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874DE" w14:textId="77777777" w:rsidR="005206F9" w:rsidRPr="004E41E2" w:rsidRDefault="005206F9" w:rsidP="005206F9">
      <w:pPr>
        <w:jc w:val="right"/>
        <w:rPr>
          <w:rFonts w:asciiTheme="minorEastAsia" w:eastAsiaTheme="minorEastAsia" w:hAnsiTheme="minorEastAsia"/>
          <w:spacing w:val="12"/>
          <w:kern w:val="0"/>
          <w:sz w:val="22"/>
        </w:rPr>
      </w:pPr>
      <w:bookmarkStart w:id="0" w:name="_GoBack"/>
      <w:r w:rsidRPr="004E41E2">
        <w:rPr>
          <w:rFonts w:asciiTheme="minorEastAsia" w:eastAsiaTheme="minorEastAsia" w:hAnsiTheme="minorEastAsia" w:hint="eastAsia"/>
          <w:spacing w:val="12"/>
          <w:kern w:val="0"/>
          <w:sz w:val="22"/>
        </w:rPr>
        <w:t>（様式２）</w:t>
      </w:r>
    </w:p>
    <w:p w14:paraId="31182DF5" w14:textId="77777777" w:rsidR="005206F9" w:rsidRPr="004E41E2" w:rsidRDefault="005206F9" w:rsidP="005206F9">
      <w:pPr>
        <w:pStyle w:val="a3"/>
        <w:jc w:val="right"/>
        <w:rPr>
          <w:rFonts w:asciiTheme="minorEastAsia" w:eastAsiaTheme="minorEastAsia" w:hAnsiTheme="minorEastAsia"/>
          <w:sz w:val="20"/>
        </w:rPr>
      </w:pPr>
    </w:p>
    <w:p w14:paraId="07A7EA85" w14:textId="77777777" w:rsidR="005206F9" w:rsidRPr="004E41E2" w:rsidRDefault="005206F9" w:rsidP="005206F9">
      <w:pPr>
        <w:rPr>
          <w:rFonts w:asciiTheme="minorEastAsia" w:eastAsiaTheme="minorEastAsia" w:hAnsiTheme="minorEastAsia"/>
          <w:spacing w:val="12"/>
          <w:kern w:val="0"/>
          <w:sz w:val="40"/>
        </w:rPr>
      </w:pPr>
    </w:p>
    <w:p w14:paraId="4FDCB3FA" w14:textId="77777777" w:rsidR="005206F9" w:rsidRPr="004E41E2" w:rsidRDefault="005206F9" w:rsidP="005206F9">
      <w:pPr>
        <w:jc w:val="center"/>
        <w:rPr>
          <w:rFonts w:asciiTheme="minorEastAsia" w:eastAsiaTheme="minorEastAsia" w:hAnsiTheme="minorEastAsia"/>
          <w:spacing w:val="12"/>
          <w:kern w:val="0"/>
          <w:sz w:val="40"/>
        </w:rPr>
      </w:pPr>
      <w:r w:rsidRPr="004E41E2">
        <w:rPr>
          <w:rFonts w:asciiTheme="minorEastAsia" w:eastAsiaTheme="minorEastAsia" w:hAnsiTheme="minorEastAsia" w:hint="eastAsia"/>
          <w:spacing w:val="12"/>
          <w:kern w:val="0"/>
          <w:sz w:val="40"/>
        </w:rPr>
        <w:t>神奈川県立大船フラワーセンター</w:t>
      </w:r>
    </w:p>
    <w:p w14:paraId="60F1587B" w14:textId="77777777" w:rsidR="005206F9" w:rsidRPr="004E41E2" w:rsidRDefault="005206F9" w:rsidP="005206F9">
      <w:pPr>
        <w:jc w:val="center"/>
        <w:rPr>
          <w:rFonts w:asciiTheme="minorEastAsia" w:eastAsiaTheme="minorEastAsia" w:hAnsiTheme="minorEastAsia"/>
          <w:spacing w:val="12"/>
          <w:kern w:val="0"/>
          <w:sz w:val="40"/>
        </w:rPr>
      </w:pPr>
      <w:r w:rsidRPr="004E41E2">
        <w:rPr>
          <w:rFonts w:asciiTheme="minorEastAsia" w:eastAsiaTheme="minorEastAsia" w:hAnsiTheme="minorEastAsia" w:hint="eastAsia"/>
          <w:spacing w:val="12"/>
          <w:kern w:val="0"/>
          <w:sz w:val="40"/>
        </w:rPr>
        <w:t>指定管理者</w:t>
      </w:r>
    </w:p>
    <w:p w14:paraId="25DC5EA5" w14:textId="77777777" w:rsidR="005206F9" w:rsidRPr="004E41E2" w:rsidRDefault="005206F9" w:rsidP="005206F9">
      <w:pPr>
        <w:jc w:val="center"/>
        <w:rPr>
          <w:rFonts w:asciiTheme="minorEastAsia" w:eastAsiaTheme="minorEastAsia" w:hAnsiTheme="minorEastAsia"/>
          <w:spacing w:val="12"/>
          <w:kern w:val="0"/>
          <w:sz w:val="40"/>
        </w:rPr>
      </w:pPr>
    </w:p>
    <w:p w14:paraId="1227B25E" w14:textId="77777777" w:rsidR="005206F9" w:rsidRPr="004E41E2" w:rsidRDefault="005206F9" w:rsidP="005206F9">
      <w:pPr>
        <w:jc w:val="center"/>
        <w:rPr>
          <w:rFonts w:asciiTheme="minorEastAsia" w:eastAsiaTheme="minorEastAsia" w:hAnsiTheme="minorEastAsia"/>
          <w:spacing w:val="12"/>
          <w:kern w:val="0"/>
          <w:sz w:val="40"/>
        </w:rPr>
      </w:pPr>
      <w:r w:rsidRPr="004E41E2">
        <w:rPr>
          <w:rFonts w:asciiTheme="minorEastAsia" w:eastAsiaTheme="minorEastAsia" w:hAnsiTheme="minorEastAsia" w:hint="eastAsia"/>
          <w:kern w:val="0"/>
          <w:sz w:val="40"/>
        </w:rPr>
        <w:t>事　業　計　画　書</w:t>
      </w:r>
    </w:p>
    <w:p w14:paraId="17F26C22" w14:textId="77777777" w:rsidR="005206F9" w:rsidRPr="004E41E2" w:rsidRDefault="005206F9" w:rsidP="005206F9">
      <w:pPr>
        <w:jc w:val="center"/>
        <w:rPr>
          <w:rFonts w:asciiTheme="minorEastAsia" w:eastAsiaTheme="minorEastAsia" w:hAnsiTheme="minorEastAsia"/>
          <w:spacing w:val="12"/>
          <w:kern w:val="0"/>
          <w:sz w:val="40"/>
        </w:rPr>
      </w:pPr>
    </w:p>
    <w:p w14:paraId="4A2B1FBB" w14:textId="77777777" w:rsidR="005206F9" w:rsidRPr="004E41E2" w:rsidRDefault="005206F9" w:rsidP="005206F9">
      <w:pPr>
        <w:jc w:val="center"/>
        <w:rPr>
          <w:rFonts w:asciiTheme="minorEastAsia" w:eastAsiaTheme="minorEastAsia" w:hAnsiTheme="minorEastAsia"/>
          <w:spacing w:val="12"/>
          <w:kern w:val="0"/>
          <w:sz w:val="40"/>
        </w:rPr>
      </w:pPr>
    </w:p>
    <w:p w14:paraId="736D186E" w14:textId="77777777" w:rsidR="005206F9" w:rsidRPr="004E41E2" w:rsidRDefault="005206F9" w:rsidP="005206F9">
      <w:pPr>
        <w:jc w:val="center"/>
        <w:rPr>
          <w:rFonts w:asciiTheme="minorEastAsia" w:eastAsiaTheme="minorEastAsia" w:hAnsiTheme="minorEastAsia"/>
          <w:spacing w:val="12"/>
          <w:kern w:val="0"/>
          <w:sz w:val="40"/>
        </w:rPr>
      </w:pPr>
    </w:p>
    <w:p w14:paraId="04885D7D" w14:textId="77777777" w:rsidR="005206F9" w:rsidRPr="004E41E2" w:rsidRDefault="005206F9" w:rsidP="005206F9">
      <w:pPr>
        <w:jc w:val="center"/>
        <w:rPr>
          <w:rFonts w:asciiTheme="minorEastAsia" w:eastAsiaTheme="minorEastAsia" w:hAnsiTheme="minorEastAsia"/>
          <w:spacing w:val="12"/>
          <w:kern w:val="0"/>
          <w:sz w:val="40"/>
        </w:rPr>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3"/>
        <w:gridCol w:w="4650"/>
      </w:tblGrid>
      <w:tr w:rsidR="005206F9" w:rsidRPr="004E41E2" w14:paraId="1D6AB845" w14:textId="77777777" w:rsidTr="00E1114C">
        <w:trPr>
          <w:trHeight w:val="1376"/>
        </w:trPr>
        <w:tc>
          <w:tcPr>
            <w:tcW w:w="2013" w:type="dxa"/>
            <w:tcBorders>
              <w:top w:val="single" w:sz="12" w:space="0" w:color="auto"/>
              <w:left w:val="single" w:sz="12" w:space="0" w:color="auto"/>
              <w:bottom w:val="single" w:sz="12" w:space="0" w:color="auto"/>
              <w:right w:val="single" w:sz="12" w:space="0" w:color="auto"/>
            </w:tcBorders>
            <w:vAlign w:val="center"/>
          </w:tcPr>
          <w:p w14:paraId="7E77436C" w14:textId="77777777" w:rsidR="005206F9" w:rsidRPr="004E41E2" w:rsidRDefault="005206F9" w:rsidP="00E1114C">
            <w:pPr>
              <w:jc w:val="center"/>
              <w:rPr>
                <w:rFonts w:asciiTheme="minorEastAsia" w:eastAsiaTheme="minorEastAsia" w:hAnsiTheme="minorEastAsia"/>
                <w:spacing w:val="12"/>
                <w:kern w:val="0"/>
                <w:sz w:val="40"/>
              </w:rPr>
            </w:pPr>
            <w:r w:rsidRPr="004E41E2">
              <w:rPr>
                <w:rFonts w:asciiTheme="minorEastAsia" w:eastAsiaTheme="minorEastAsia" w:hAnsiTheme="minorEastAsia" w:hint="eastAsia"/>
                <w:spacing w:val="12"/>
                <w:kern w:val="0"/>
                <w:sz w:val="40"/>
              </w:rPr>
              <w:t>法人等名</w:t>
            </w:r>
          </w:p>
        </w:tc>
        <w:tc>
          <w:tcPr>
            <w:tcW w:w="4650" w:type="dxa"/>
            <w:tcBorders>
              <w:top w:val="single" w:sz="12" w:space="0" w:color="auto"/>
              <w:left w:val="single" w:sz="12" w:space="0" w:color="auto"/>
              <w:bottom w:val="single" w:sz="12" w:space="0" w:color="auto"/>
              <w:right w:val="single" w:sz="12" w:space="0" w:color="auto"/>
            </w:tcBorders>
            <w:vAlign w:val="center"/>
          </w:tcPr>
          <w:p w14:paraId="40627D39" w14:textId="77777777" w:rsidR="005206F9" w:rsidRPr="004E41E2" w:rsidRDefault="005206F9" w:rsidP="00E1114C">
            <w:pPr>
              <w:rPr>
                <w:rFonts w:asciiTheme="minorEastAsia" w:eastAsiaTheme="minorEastAsia" w:hAnsiTheme="minorEastAsia"/>
                <w:spacing w:val="12"/>
                <w:kern w:val="0"/>
                <w:sz w:val="40"/>
              </w:rPr>
            </w:pPr>
          </w:p>
        </w:tc>
      </w:tr>
    </w:tbl>
    <w:p w14:paraId="222BEA43" w14:textId="77777777" w:rsidR="005206F9" w:rsidRPr="004E41E2" w:rsidRDefault="005206F9" w:rsidP="005206F9">
      <w:pPr>
        <w:ind w:firstLineChars="300" w:firstLine="743"/>
        <w:rPr>
          <w:rFonts w:asciiTheme="minorEastAsia" w:eastAsiaTheme="minorEastAsia" w:hAnsiTheme="minorEastAsia"/>
          <w:szCs w:val="22"/>
        </w:rPr>
      </w:pPr>
    </w:p>
    <w:p w14:paraId="09C6D2DA" w14:textId="77777777" w:rsidR="005206F9" w:rsidRPr="004E41E2" w:rsidRDefault="005206F9" w:rsidP="005206F9">
      <w:pPr>
        <w:ind w:firstLineChars="300" w:firstLine="743"/>
        <w:rPr>
          <w:rFonts w:asciiTheme="minorEastAsia" w:eastAsiaTheme="minorEastAsia" w:hAnsiTheme="minorEastAsia"/>
          <w:szCs w:val="22"/>
        </w:rPr>
      </w:pPr>
    </w:p>
    <w:p w14:paraId="2B93A5C0" w14:textId="77777777" w:rsidR="005206F9" w:rsidRPr="004E41E2" w:rsidRDefault="005206F9" w:rsidP="005206F9">
      <w:pPr>
        <w:ind w:firstLineChars="300" w:firstLine="743"/>
        <w:rPr>
          <w:rFonts w:asciiTheme="minorEastAsia" w:eastAsiaTheme="minorEastAsia" w:hAnsiTheme="minorEastAsia"/>
          <w:szCs w:val="22"/>
        </w:rPr>
      </w:pPr>
      <w:r w:rsidRPr="004E41E2">
        <w:rPr>
          <w:rFonts w:asciiTheme="minorEastAsia" w:eastAsiaTheme="minorEastAsia" w:hAnsiTheme="minorEastAsia" w:hint="eastAsia"/>
          <w:szCs w:val="22"/>
        </w:rPr>
        <w:t>※　記載にあたっての留意事項</w:t>
      </w:r>
    </w:p>
    <w:p w14:paraId="5A4A8533" w14:textId="77777777" w:rsidR="005206F9" w:rsidRPr="004E41E2" w:rsidRDefault="005206F9" w:rsidP="005206F9">
      <w:pPr>
        <w:rPr>
          <w:rFonts w:asciiTheme="minorEastAsia" w:eastAsiaTheme="minorEastAsia" w:hAnsiTheme="minorEastAsia"/>
          <w:szCs w:val="22"/>
        </w:rPr>
      </w:pPr>
      <w:r w:rsidRPr="004E41E2">
        <w:rPr>
          <w:rFonts w:asciiTheme="minorEastAsia" w:eastAsiaTheme="minorEastAsia" w:hAnsiTheme="minorEastAsia" w:hint="eastAsia"/>
          <w:szCs w:val="22"/>
        </w:rPr>
        <w:t xml:space="preserve">　　　　　原則、次のとおりとしてください。</w:t>
      </w:r>
    </w:p>
    <w:p w14:paraId="77E4D62F" w14:textId="4C693E51" w:rsidR="005206F9" w:rsidRPr="004E41E2" w:rsidRDefault="00547B5F" w:rsidP="005206F9">
      <w:pPr>
        <w:rPr>
          <w:rFonts w:asciiTheme="minorEastAsia" w:eastAsiaTheme="minorEastAsia" w:hAnsiTheme="minorEastAsia"/>
          <w:szCs w:val="22"/>
        </w:rPr>
      </w:pPr>
      <w:r w:rsidRPr="004E41E2">
        <w:rPr>
          <w:rFonts w:asciiTheme="minorEastAsia" w:eastAsiaTheme="minorEastAsia" w:hAnsiTheme="minorEastAsia" w:hint="eastAsia"/>
          <w:szCs w:val="22"/>
        </w:rPr>
        <w:t xml:space="preserve">　　　　・　用紙の大きさは、日本産業</w:t>
      </w:r>
      <w:r w:rsidR="005206F9" w:rsidRPr="004E41E2">
        <w:rPr>
          <w:rFonts w:asciiTheme="minorEastAsia" w:eastAsiaTheme="minorEastAsia" w:hAnsiTheme="minorEastAsia" w:hint="eastAsia"/>
          <w:szCs w:val="22"/>
        </w:rPr>
        <w:t>規格Ａ４縦長としてください。</w:t>
      </w:r>
    </w:p>
    <w:p w14:paraId="20F9AF0E" w14:textId="77777777" w:rsidR="005206F9" w:rsidRPr="004E41E2" w:rsidRDefault="005206F9" w:rsidP="005206F9">
      <w:pPr>
        <w:rPr>
          <w:rFonts w:asciiTheme="minorEastAsia" w:eastAsiaTheme="minorEastAsia" w:hAnsiTheme="minorEastAsia"/>
          <w:szCs w:val="22"/>
        </w:rPr>
      </w:pPr>
      <w:r w:rsidRPr="004E41E2">
        <w:rPr>
          <w:rFonts w:asciiTheme="minorEastAsia" w:eastAsiaTheme="minorEastAsia" w:hAnsiTheme="minorEastAsia" w:hint="eastAsia"/>
          <w:szCs w:val="22"/>
        </w:rPr>
        <w:t xml:space="preserve">　　　　・　両面印刷又は両面コピーとしてください。</w:t>
      </w:r>
    </w:p>
    <w:p w14:paraId="6E441AC2" w14:textId="606EB0C0" w:rsidR="005206F9" w:rsidRPr="004E41E2" w:rsidRDefault="005206F9" w:rsidP="006F7E64">
      <w:pPr>
        <w:ind w:left="1486" w:hangingChars="600" w:hanging="1486"/>
        <w:rPr>
          <w:rFonts w:asciiTheme="minorEastAsia" w:eastAsiaTheme="minorEastAsia" w:hAnsiTheme="minorEastAsia"/>
          <w:szCs w:val="22"/>
        </w:rPr>
      </w:pPr>
      <w:r w:rsidRPr="004E41E2">
        <w:rPr>
          <w:rFonts w:asciiTheme="minorEastAsia" w:eastAsiaTheme="minorEastAsia" w:hAnsiTheme="minorEastAsia" w:hint="eastAsia"/>
          <w:szCs w:val="22"/>
        </w:rPr>
        <w:t xml:space="preserve">　　　　・　ページ数が複数となる書類については、通し番号（表紙から１／○とし、以降２／○、３／○とする通しページ、○には総ページ数を記入）を中央下に表記してください。</w:t>
      </w:r>
    </w:p>
    <w:p w14:paraId="45C364E9" w14:textId="77777777" w:rsidR="005206F9" w:rsidRPr="004E41E2" w:rsidRDefault="005206F9" w:rsidP="005206F9">
      <w:pPr>
        <w:ind w:left="1238" w:hangingChars="500" w:hanging="1238"/>
        <w:rPr>
          <w:rFonts w:asciiTheme="minorEastAsia" w:eastAsiaTheme="minorEastAsia" w:hAnsiTheme="minorEastAsia"/>
          <w:kern w:val="0"/>
        </w:rPr>
      </w:pPr>
      <w:r w:rsidRPr="004E41E2">
        <w:rPr>
          <w:rFonts w:asciiTheme="minorEastAsia" w:eastAsiaTheme="minorEastAsia" w:hAnsiTheme="minorEastAsia" w:hint="eastAsia"/>
          <w:kern w:val="0"/>
        </w:rPr>
        <w:t xml:space="preserve">　　　　・　記載欄が不足する場合は、別紙を追加してください（ページ数に制限はなく、フォントの種類及びサイズは任意とします。）。</w:t>
      </w:r>
    </w:p>
    <w:p w14:paraId="74030FCA" w14:textId="77777777" w:rsidR="005206F9" w:rsidRPr="004E41E2" w:rsidRDefault="005206F9" w:rsidP="005206F9">
      <w:pPr>
        <w:rPr>
          <w:rFonts w:asciiTheme="minorEastAsia" w:eastAsiaTheme="minorEastAsia" w:hAnsiTheme="minorEastAsia"/>
          <w:kern w:val="0"/>
        </w:rPr>
      </w:pPr>
    </w:p>
    <w:p w14:paraId="1AD7FFE9" w14:textId="77777777" w:rsidR="000C5E99" w:rsidRPr="004E41E2" w:rsidRDefault="000C5E99" w:rsidP="005206F9"/>
    <w:p w14:paraId="0F20ECA4" w14:textId="77777777" w:rsidR="00516073" w:rsidRPr="004E41E2" w:rsidRDefault="00516073" w:rsidP="005206F9"/>
    <w:p w14:paraId="7D23187B" w14:textId="77777777" w:rsidR="00516073" w:rsidRPr="004E41E2" w:rsidRDefault="00516073" w:rsidP="005206F9"/>
    <w:p w14:paraId="466F1CC5" w14:textId="77777777" w:rsidR="00516073" w:rsidRPr="004E41E2" w:rsidRDefault="00516073" w:rsidP="005206F9"/>
    <w:p w14:paraId="554CB0D9" w14:textId="77777777" w:rsidR="005206F9" w:rsidRPr="004E41E2" w:rsidRDefault="005206F9" w:rsidP="005206F9">
      <w:pPr>
        <w:jc w:val="center"/>
        <w:rPr>
          <w:rFonts w:asciiTheme="minorEastAsia" w:eastAsiaTheme="minorEastAsia" w:hAnsiTheme="minorEastAsia"/>
          <w:kern w:val="0"/>
        </w:rPr>
      </w:pPr>
    </w:p>
    <w:p w14:paraId="70C6D048" w14:textId="11355967" w:rsidR="00516073" w:rsidRPr="004E41E2" w:rsidRDefault="00516073" w:rsidP="005206F9">
      <w:pPr>
        <w:jc w:val="center"/>
        <w:rPr>
          <w:rFonts w:asciiTheme="minorEastAsia" w:eastAsiaTheme="minorEastAsia" w:hAnsiTheme="minorEastAsia"/>
          <w:kern w:val="0"/>
        </w:rPr>
      </w:pPr>
    </w:p>
    <w:p w14:paraId="46B36EAD" w14:textId="77777777" w:rsidR="00516073" w:rsidRPr="004E41E2" w:rsidRDefault="00516073" w:rsidP="00516073">
      <w:pPr>
        <w:ind w:right="248"/>
        <w:jc w:val="right"/>
      </w:pPr>
      <w:r w:rsidRPr="004E41E2">
        <w:rPr>
          <w:rFonts w:hint="eastAsia"/>
        </w:rPr>
        <w:lastRenderedPageBreak/>
        <w:t>(令和４年１月現在)</w:t>
      </w:r>
    </w:p>
    <w:p w14:paraId="7A8A64FD" w14:textId="77777777" w:rsidR="00516073" w:rsidRPr="004E41E2" w:rsidRDefault="00516073" w:rsidP="00516073">
      <w:pPr>
        <w:rPr>
          <w:rFonts w:asciiTheme="minorEastAsia" w:eastAsiaTheme="minorEastAsia" w:hAnsiTheme="minorEastAsia"/>
          <w:kern w:val="0"/>
        </w:rPr>
      </w:pPr>
    </w:p>
    <w:p w14:paraId="17D221BD" w14:textId="4DE1C778" w:rsidR="005206F9" w:rsidRPr="004E41E2" w:rsidRDefault="005206F9" w:rsidP="005206F9">
      <w:pPr>
        <w:jc w:val="center"/>
        <w:rPr>
          <w:rFonts w:asciiTheme="minorEastAsia" w:eastAsiaTheme="minorEastAsia" w:hAnsiTheme="minorEastAsia"/>
          <w:kern w:val="0"/>
        </w:rPr>
      </w:pPr>
      <w:r w:rsidRPr="004E41E2">
        <w:rPr>
          <w:rFonts w:asciiTheme="minorEastAsia" w:eastAsiaTheme="minorEastAsia" w:hAnsiTheme="minorEastAsia" w:hint="eastAsia"/>
          <w:kern w:val="0"/>
        </w:rPr>
        <w:t>法　人　等　の　概　要</w:t>
      </w:r>
    </w:p>
    <w:tbl>
      <w:tblPr>
        <w:tblW w:w="91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350"/>
        <w:gridCol w:w="1528"/>
        <w:gridCol w:w="1807"/>
        <w:gridCol w:w="67"/>
        <w:gridCol w:w="1026"/>
        <w:gridCol w:w="630"/>
        <w:gridCol w:w="459"/>
        <w:gridCol w:w="486"/>
        <w:gridCol w:w="1394"/>
      </w:tblGrid>
      <w:tr w:rsidR="004E41E2" w:rsidRPr="004E41E2" w14:paraId="04DFCAA1" w14:textId="77777777" w:rsidTr="005206F9">
        <w:trPr>
          <w:trHeight w:val="567"/>
        </w:trPr>
        <w:tc>
          <w:tcPr>
            <w:tcW w:w="1768" w:type="dxa"/>
            <w:gridSpan w:val="2"/>
            <w:vAlign w:val="center"/>
          </w:tcPr>
          <w:p w14:paraId="323CBB6A" w14:textId="77777777" w:rsidR="005206F9" w:rsidRPr="004E41E2" w:rsidRDefault="005206F9" w:rsidP="005206F9">
            <w:pPr>
              <w:jc w:val="center"/>
            </w:pPr>
            <w:r w:rsidRPr="004E41E2">
              <w:ruby>
                <w:rubyPr>
                  <w:rubyAlign w:val="distributeSpace"/>
                  <w:hps w:val="10"/>
                  <w:hpsRaise w:val="18"/>
                  <w:hpsBaseText w:val="24"/>
                  <w:lid w:val="ja-JP"/>
                </w:rubyPr>
                <w:rt>
                  <w:r w:rsidR="005206F9" w:rsidRPr="004E41E2">
                    <w:rPr>
                      <w:rFonts w:hint="eastAsia"/>
                    </w:rPr>
                    <w:t>ふりがな</w:t>
                  </w:r>
                </w:rt>
                <w:rubyBase>
                  <w:r w:rsidR="005206F9" w:rsidRPr="004E41E2">
                    <w:rPr>
                      <w:rFonts w:hint="eastAsia"/>
                    </w:rPr>
                    <w:t>法人等名</w:t>
                  </w:r>
                </w:rubyBase>
              </w:ruby>
            </w:r>
          </w:p>
        </w:tc>
        <w:tc>
          <w:tcPr>
            <w:tcW w:w="7397" w:type="dxa"/>
            <w:gridSpan w:val="8"/>
            <w:vAlign w:val="center"/>
          </w:tcPr>
          <w:p w14:paraId="5EEEA93F" w14:textId="77777777" w:rsidR="005206F9" w:rsidRPr="004E41E2" w:rsidRDefault="005206F9" w:rsidP="005206F9">
            <w:pPr>
              <w:jc w:val="center"/>
            </w:pPr>
          </w:p>
        </w:tc>
      </w:tr>
      <w:tr w:rsidR="004E41E2" w:rsidRPr="004E41E2" w14:paraId="022DC8DD" w14:textId="77777777" w:rsidTr="00516073">
        <w:trPr>
          <w:trHeight w:val="682"/>
        </w:trPr>
        <w:tc>
          <w:tcPr>
            <w:tcW w:w="1768" w:type="dxa"/>
            <w:gridSpan w:val="2"/>
            <w:vAlign w:val="center"/>
          </w:tcPr>
          <w:p w14:paraId="186D35D1" w14:textId="77777777" w:rsidR="005206F9" w:rsidRPr="004E41E2" w:rsidRDefault="005206F9" w:rsidP="005206F9">
            <w:pPr>
              <w:jc w:val="center"/>
            </w:pPr>
            <w:r w:rsidRPr="004E41E2">
              <w:rPr>
                <w:rFonts w:hint="eastAsia"/>
              </w:rPr>
              <w:t>所 在 地</w:t>
            </w:r>
          </w:p>
        </w:tc>
        <w:tc>
          <w:tcPr>
            <w:tcW w:w="4428" w:type="dxa"/>
            <w:gridSpan w:val="4"/>
            <w:vAlign w:val="center"/>
          </w:tcPr>
          <w:p w14:paraId="30B656AA" w14:textId="77777777" w:rsidR="005206F9" w:rsidRPr="004E41E2" w:rsidRDefault="005206F9" w:rsidP="00516073">
            <w:pPr>
              <w:jc w:val="left"/>
            </w:pPr>
            <w:r w:rsidRPr="004E41E2">
              <w:rPr>
                <w:rFonts w:hint="eastAsia"/>
              </w:rPr>
              <w:t>〒</w:t>
            </w:r>
          </w:p>
          <w:p w14:paraId="5E277306" w14:textId="77777777" w:rsidR="005206F9" w:rsidRPr="004E41E2" w:rsidRDefault="005206F9" w:rsidP="005206F9">
            <w:pPr>
              <w:jc w:val="center"/>
            </w:pPr>
          </w:p>
        </w:tc>
        <w:tc>
          <w:tcPr>
            <w:tcW w:w="1575" w:type="dxa"/>
            <w:gridSpan w:val="3"/>
            <w:vAlign w:val="center"/>
          </w:tcPr>
          <w:p w14:paraId="2A74A105" w14:textId="77777777" w:rsidR="005206F9" w:rsidRPr="004E41E2" w:rsidRDefault="005206F9" w:rsidP="005206F9">
            <w:pPr>
              <w:jc w:val="center"/>
            </w:pPr>
            <w:r w:rsidRPr="004E41E2">
              <w:rPr>
                <w:rFonts w:hint="eastAsia"/>
              </w:rPr>
              <w:t>電話番号</w:t>
            </w:r>
          </w:p>
        </w:tc>
        <w:tc>
          <w:tcPr>
            <w:tcW w:w="1394" w:type="dxa"/>
            <w:vAlign w:val="center"/>
          </w:tcPr>
          <w:p w14:paraId="57520F9C" w14:textId="77777777" w:rsidR="005206F9" w:rsidRPr="004E41E2" w:rsidRDefault="005206F9" w:rsidP="005206F9">
            <w:pPr>
              <w:jc w:val="center"/>
            </w:pPr>
          </w:p>
        </w:tc>
      </w:tr>
      <w:tr w:rsidR="004E41E2" w:rsidRPr="004E41E2" w14:paraId="175A4392" w14:textId="77777777" w:rsidTr="005206F9">
        <w:trPr>
          <w:trHeight w:val="567"/>
        </w:trPr>
        <w:tc>
          <w:tcPr>
            <w:tcW w:w="1768" w:type="dxa"/>
            <w:gridSpan w:val="2"/>
            <w:vAlign w:val="center"/>
          </w:tcPr>
          <w:p w14:paraId="317F7D0F" w14:textId="77777777" w:rsidR="005206F9" w:rsidRPr="004E41E2" w:rsidRDefault="005206F9" w:rsidP="005206F9">
            <w:pPr>
              <w:jc w:val="center"/>
            </w:pPr>
            <w:r w:rsidRPr="004E41E2">
              <w:rPr>
                <w:rFonts w:hint="eastAsia"/>
              </w:rPr>
              <w:t>代 表 者</w:t>
            </w:r>
          </w:p>
        </w:tc>
        <w:tc>
          <w:tcPr>
            <w:tcW w:w="4428" w:type="dxa"/>
            <w:gridSpan w:val="4"/>
            <w:vAlign w:val="center"/>
          </w:tcPr>
          <w:p w14:paraId="02ED79D4" w14:textId="77777777" w:rsidR="005206F9" w:rsidRPr="004E41E2" w:rsidRDefault="005206F9" w:rsidP="005206F9">
            <w:pPr>
              <w:jc w:val="center"/>
            </w:pPr>
          </w:p>
        </w:tc>
        <w:tc>
          <w:tcPr>
            <w:tcW w:w="1575" w:type="dxa"/>
            <w:gridSpan w:val="3"/>
            <w:vAlign w:val="center"/>
          </w:tcPr>
          <w:p w14:paraId="6B67682B" w14:textId="77777777" w:rsidR="005206F9" w:rsidRPr="004E41E2" w:rsidRDefault="005206F9" w:rsidP="005206F9">
            <w:pPr>
              <w:jc w:val="center"/>
            </w:pPr>
            <w:r w:rsidRPr="004E41E2">
              <w:rPr>
                <w:rFonts w:hint="eastAsia"/>
              </w:rPr>
              <w:t>F A X</w:t>
            </w:r>
          </w:p>
        </w:tc>
        <w:tc>
          <w:tcPr>
            <w:tcW w:w="1394" w:type="dxa"/>
            <w:vAlign w:val="center"/>
          </w:tcPr>
          <w:p w14:paraId="791435A0" w14:textId="77777777" w:rsidR="005206F9" w:rsidRPr="004E41E2" w:rsidRDefault="005206F9" w:rsidP="005206F9">
            <w:pPr>
              <w:jc w:val="center"/>
            </w:pPr>
          </w:p>
        </w:tc>
      </w:tr>
      <w:tr w:rsidR="004E41E2" w:rsidRPr="004E41E2" w14:paraId="7896E46F" w14:textId="77777777" w:rsidTr="005206F9">
        <w:trPr>
          <w:trHeight w:val="639"/>
        </w:trPr>
        <w:tc>
          <w:tcPr>
            <w:tcW w:w="1768" w:type="dxa"/>
            <w:gridSpan w:val="2"/>
            <w:vAlign w:val="center"/>
          </w:tcPr>
          <w:p w14:paraId="7CDF0908" w14:textId="77777777" w:rsidR="005206F9" w:rsidRPr="004E41E2" w:rsidRDefault="005206F9" w:rsidP="005206F9">
            <w:pPr>
              <w:jc w:val="center"/>
            </w:pPr>
            <w:r w:rsidRPr="004E41E2">
              <w:rPr>
                <w:rFonts w:hint="eastAsia"/>
              </w:rPr>
              <w:t>設立年月日</w:t>
            </w:r>
          </w:p>
        </w:tc>
        <w:tc>
          <w:tcPr>
            <w:tcW w:w="7397" w:type="dxa"/>
            <w:gridSpan w:val="8"/>
            <w:vAlign w:val="center"/>
          </w:tcPr>
          <w:p w14:paraId="136A85AC" w14:textId="7739F84B" w:rsidR="005206F9" w:rsidRPr="004E41E2" w:rsidRDefault="005206F9" w:rsidP="005206F9">
            <w:pPr>
              <w:jc w:val="center"/>
            </w:pPr>
            <w:r w:rsidRPr="004E41E2">
              <w:rPr>
                <w:rFonts w:hint="eastAsia"/>
              </w:rPr>
              <w:t>年　　　　月　　　日</w:t>
            </w:r>
          </w:p>
        </w:tc>
      </w:tr>
      <w:tr w:rsidR="004E41E2" w:rsidRPr="004E41E2" w14:paraId="2B30ACDB" w14:textId="77777777" w:rsidTr="005206F9">
        <w:trPr>
          <w:trHeight w:val="1771"/>
        </w:trPr>
        <w:tc>
          <w:tcPr>
            <w:tcW w:w="1768" w:type="dxa"/>
            <w:gridSpan w:val="2"/>
            <w:vAlign w:val="center"/>
          </w:tcPr>
          <w:p w14:paraId="4FC66511" w14:textId="77777777" w:rsidR="005206F9" w:rsidRPr="004E41E2" w:rsidRDefault="005206F9" w:rsidP="005206F9">
            <w:pPr>
              <w:jc w:val="center"/>
            </w:pPr>
            <w:r w:rsidRPr="004E41E2">
              <w:rPr>
                <w:rFonts w:hint="eastAsia"/>
              </w:rPr>
              <w:t>沿　　革</w:t>
            </w:r>
          </w:p>
        </w:tc>
        <w:tc>
          <w:tcPr>
            <w:tcW w:w="7397" w:type="dxa"/>
            <w:gridSpan w:val="8"/>
            <w:vAlign w:val="center"/>
          </w:tcPr>
          <w:p w14:paraId="09202900" w14:textId="77777777" w:rsidR="005206F9" w:rsidRPr="004E41E2" w:rsidRDefault="005206F9" w:rsidP="005206F9">
            <w:pPr>
              <w:jc w:val="center"/>
            </w:pPr>
          </w:p>
          <w:p w14:paraId="31D1A717" w14:textId="77777777" w:rsidR="005206F9" w:rsidRPr="004E41E2" w:rsidRDefault="005206F9" w:rsidP="005206F9">
            <w:pPr>
              <w:jc w:val="center"/>
            </w:pPr>
          </w:p>
          <w:p w14:paraId="5303D8C6" w14:textId="77777777" w:rsidR="005206F9" w:rsidRPr="004E41E2" w:rsidRDefault="005206F9" w:rsidP="005206F9">
            <w:pPr>
              <w:jc w:val="center"/>
            </w:pPr>
          </w:p>
          <w:p w14:paraId="559FFF57" w14:textId="77777777" w:rsidR="005206F9" w:rsidRPr="004E41E2" w:rsidRDefault="005206F9" w:rsidP="005206F9">
            <w:pPr>
              <w:jc w:val="center"/>
            </w:pPr>
          </w:p>
          <w:p w14:paraId="76139D85" w14:textId="77777777" w:rsidR="005206F9" w:rsidRPr="004E41E2" w:rsidRDefault="005206F9" w:rsidP="005206F9">
            <w:pPr>
              <w:jc w:val="center"/>
            </w:pPr>
          </w:p>
          <w:p w14:paraId="698EED40" w14:textId="77777777" w:rsidR="005206F9" w:rsidRPr="004E41E2" w:rsidRDefault="005206F9" w:rsidP="005206F9">
            <w:pPr>
              <w:jc w:val="center"/>
            </w:pPr>
          </w:p>
        </w:tc>
      </w:tr>
      <w:tr w:rsidR="004E41E2" w:rsidRPr="004E41E2" w14:paraId="02C0D75D" w14:textId="77777777" w:rsidTr="005206F9">
        <w:tc>
          <w:tcPr>
            <w:tcW w:w="1768" w:type="dxa"/>
            <w:gridSpan w:val="2"/>
            <w:vAlign w:val="center"/>
          </w:tcPr>
          <w:p w14:paraId="05642A06" w14:textId="77777777" w:rsidR="005206F9" w:rsidRPr="004E41E2" w:rsidRDefault="005206F9" w:rsidP="005206F9">
            <w:pPr>
              <w:jc w:val="center"/>
            </w:pPr>
            <w:r w:rsidRPr="004E41E2">
              <w:rPr>
                <w:rFonts w:hint="eastAsia"/>
              </w:rPr>
              <w:t>業務内容</w:t>
            </w:r>
          </w:p>
        </w:tc>
        <w:tc>
          <w:tcPr>
            <w:tcW w:w="7397" w:type="dxa"/>
            <w:gridSpan w:val="8"/>
            <w:vAlign w:val="center"/>
          </w:tcPr>
          <w:p w14:paraId="6EACE133" w14:textId="77777777" w:rsidR="005206F9" w:rsidRPr="004E41E2" w:rsidRDefault="005206F9" w:rsidP="005206F9">
            <w:pPr>
              <w:jc w:val="center"/>
            </w:pPr>
          </w:p>
          <w:p w14:paraId="79484421" w14:textId="77777777" w:rsidR="005206F9" w:rsidRPr="004E41E2" w:rsidRDefault="005206F9" w:rsidP="005206F9">
            <w:pPr>
              <w:jc w:val="center"/>
            </w:pPr>
          </w:p>
          <w:p w14:paraId="646AA7B0" w14:textId="77777777" w:rsidR="005206F9" w:rsidRPr="004E41E2" w:rsidRDefault="005206F9" w:rsidP="005206F9">
            <w:pPr>
              <w:jc w:val="center"/>
            </w:pPr>
          </w:p>
          <w:p w14:paraId="6AAFF4F5" w14:textId="77777777" w:rsidR="005206F9" w:rsidRPr="004E41E2" w:rsidRDefault="005206F9" w:rsidP="005206F9">
            <w:pPr>
              <w:jc w:val="center"/>
            </w:pPr>
          </w:p>
          <w:p w14:paraId="7B555C07" w14:textId="77777777" w:rsidR="005206F9" w:rsidRPr="004E41E2" w:rsidRDefault="005206F9" w:rsidP="005206F9">
            <w:pPr>
              <w:jc w:val="center"/>
            </w:pPr>
          </w:p>
          <w:p w14:paraId="14B87082" w14:textId="77777777" w:rsidR="005206F9" w:rsidRPr="004E41E2" w:rsidRDefault="005206F9" w:rsidP="005206F9">
            <w:pPr>
              <w:jc w:val="center"/>
            </w:pPr>
          </w:p>
        </w:tc>
      </w:tr>
      <w:tr w:rsidR="004E41E2" w:rsidRPr="004E41E2" w14:paraId="63B51235" w14:textId="77777777" w:rsidTr="00516073">
        <w:trPr>
          <w:trHeight w:val="2586"/>
        </w:trPr>
        <w:tc>
          <w:tcPr>
            <w:tcW w:w="1768" w:type="dxa"/>
            <w:gridSpan w:val="2"/>
            <w:vAlign w:val="center"/>
          </w:tcPr>
          <w:p w14:paraId="3B12BDBD" w14:textId="77777777" w:rsidR="005206F9" w:rsidRPr="004E41E2" w:rsidRDefault="005206F9" w:rsidP="005206F9">
            <w:pPr>
              <w:jc w:val="center"/>
            </w:pPr>
            <w:r w:rsidRPr="004E41E2">
              <w:rPr>
                <w:rFonts w:hint="eastAsia"/>
              </w:rPr>
              <w:t>主な実績</w:t>
            </w:r>
          </w:p>
        </w:tc>
        <w:tc>
          <w:tcPr>
            <w:tcW w:w="7397" w:type="dxa"/>
            <w:gridSpan w:val="8"/>
            <w:vAlign w:val="center"/>
          </w:tcPr>
          <w:p w14:paraId="5905C2EB" w14:textId="77777777" w:rsidR="005206F9" w:rsidRPr="004E41E2" w:rsidRDefault="005206F9" w:rsidP="005206F9">
            <w:pPr>
              <w:jc w:val="center"/>
            </w:pPr>
          </w:p>
          <w:p w14:paraId="4D13983F" w14:textId="77777777" w:rsidR="005206F9" w:rsidRPr="004E41E2" w:rsidRDefault="005206F9" w:rsidP="005206F9">
            <w:pPr>
              <w:jc w:val="center"/>
            </w:pPr>
          </w:p>
          <w:p w14:paraId="1CE4F7B8" w14:textId="77777777" w:rsidR="005206F9" w:rsidRPr="004E41E2" w:rsidRDefault="005206F9" w:rsidP="00516073"/>
          <w:p w14:paraId="17001B66" w14:textId="77777777" w:rsidR="005206F9" w:rsidRPr="004E41E2" w:rsidRDefault="005206F9" w:rsidP="005206F9">
            <w:pPr>
              <w:jc w:val="center"/>
            </w:pPr>
          </w:p>
          <w:p w14:paraId="7A27CB74" w14:textId="77777777" w:rsidR="005206F9" w:rsidRPr="004E41E2" w:rsidRDefault="005206F9" w:rsidP="005206F9">
            <w:pPr>
              <w:jc w:val="center"/>
            </w:pPr>
          </w:p>
        </w:tc>
      </w:tr>
      <w:tr w:rsidR="004E41E2" w:rsidRPr="004E41E2" w14:paraId="7518AF83" w14:textId="77777777" w:rsidTr="005206F9">
        <w:tc>
          <w:tcPr>
            <w:tcW w:w="1768" w:type="dxa"/>
            <w:gridSpan w:val="2"/>
            <w:vMerge w:val="restart"/>
            <w:vAlign w:val="center"/>
          </w:tcPr>
          <w:p w14:paraId="348858D7" w14:textId="77777777" w:rsidR="005206F9" w:rsidRPr="004E41E2" w:rsidRDefault="005206F9" w:rsidP="005206F9">
            <w:pPr>
              <w:jc w:val="center"/>
            </w:pPr>
            <w:r w:rsidRPr="004E41E2">
              <w:rPr>
                <w:rFonts w:hint="eastAsia"/>
              </w:rPr>
              <w:t>財政状況</w:t>
            </w:r>
          </w:p>
          <w:p w14:paraId="6DC504EC" w14:textId="77777777" w:rsidR="005206F9" w:rsidRPr="004E41E2" w:rsidRDefault="005206F9" w:rsidP="005206F9">
            <w:pPr>
              <w:jc w:val="left"/>
            </w:pPr>
            <w:r w:rsidRPr="004E41E2">
              <w:rPr>
                <w:rFonts w:hint="eastAsia"/>
              </w:rPr>
              <w:t>（過去3年間について記入してください）</w:t>
            </w:r>
          </w:p>
        </w:tc>
        <w:tc>
          <w:tcPr>
            <w:tcW w:w="1528" w:type="dxa"/>
            <w:vAlign w:val="center"/>
          </w:tcPr>
          <w:p w14:paraId="3A5AC340" w14:textId="77777777" w:rsidR="005206F9" w:rsidRPr="004E41E2" w:rsidRDefault="005206F9" w:rsidP="005206F9">
            <w:pPr>
              <w:jc w:val="center"/>
            </w:pPr>
            <w:r w:rsidRPr="004E41E2">
              <w:rPr>
                <w:rFonts w:hint="eastAsia"/>
              </w:rPr>
              <w:t>年　度</w:t>
            </w:r>
          </w:p>
        </w:tc>
        <w:tc>
          <w:tcPr>
            <w:tcW w:w="1874" w:type="dxa"/>
            <w:gridSpan w:val="2"/>
            <w:vAlign w:val="center"/>
          </w:tcPr>
          <w:p w14:paraId="47014F48" w14:textId="77777777" w:rsidR="005206F9" w:rsidRPr="004E41E2" w:rsidRDefault="005206F9" w:rsidP="005206F9">
            <w:pPr>
              <w:jc w:val="center"/>
            </w:pPr>
            <w:r w:rsidRPr="004E41E2">
              <w:rPr>
                <w:rFonts w:hint="eastAsia"/>
              </w:rPr>
              <w:t>令和元年度</w:t>
            </w:r>
          </w:p>
        </w:tc>
        <w:tc>
          <w:tcPr>
            <w:tcW w:w="2115" w:type="dxa"/>
            <w:gridSpan w:val="3"/>
            <w:vAlign w:val="center"/>
          </w:tcPr>
          <w:p w14:paraId="184B5F9D" w14:textId="77777777" w:rsidR="005206F9" w:rsidRPr="004E41E2" w:rsidRDefault="005206F9" w:rsidP="005206F9">
            <w:pPr>
              <w:jc w:val="center"/>
            </w:pPr>
            <w:r w:rsidRPr="004E41E2">
              <w:rPr>
                <w:rFonts w:hint="eastAsia"/>
              </w:rPr>
              <w:t>令和２年度</w:t>
            </w:r>
          </w:p>
        </w:tc>
        <w:tc>
          <w:tcPr>
            <w:tcW w:w="1880" w:type="dxa"/>
            <w:gridSpan w:val="2"/>
            <w:vAlign w:val="center"/>
          </w:tcPr>
          <w:p w14:paraId="1E9FD770" w14:textId="77777777" w:rsidR="005206F9" w:rsidRPr="004E41E2" w:rsidRDefault="005206F9" w:rsidP="005206F9">
            <w:pPr>
              <w:jc w:val="center"/>
            </w:pPr>
            <w:r w:rsidRPr="004E41E2">
              <w:rPr>
                <w:rFonts w:hint="eastAsia"/>
              </w:rPr>
              <w:t>令和３年度</w:t>
            </w:r>
          </w:p>
        </w:tc>
      </w:tr>
      <w:tr w:rsidR="004E41E2" w:rsidRPr="004E41E2" w14:paraId="5ED6B4EA" w14:textId="77777777" w:rsidTr="005206F9">
        <w:tc>
          <w:tcPr>
            <w:tcW w:w="1768" w:type="dxa"/>
            <w:gridSpan w:val="2"/>
            <w:vMerge/>
            <w:vAlign w:val="center"/>
          </w:tcPr>
          <w:p w14:paraId="4F122DE6" w14:textId="77777777" w:rsidR="005206F9" w:rsidRPr="004E41E2" w:rsidRDefault="005206F9" w:rsidP="005206F9">
            <w:pPr>
              <w:jc w:val="center"/>
            </w:pPr>
          </w:p>
        </w:tc>
        <w:tc>
          <w:tcPr>
            <w:tcW w:w="1528" w:type="dxa"/>
            <w:vAlign w:val="center"/>
          </w:tcPr>
          <w:p w14:paraId="1979110B" w14:textId="77777777" w:rsidR="005206F9" w:rsidRPr="004E41E2" w:rsidRDefault="005206F9" w:rsidP="005206F9">
            <w:pPr>
              <w:jc w:val="center"/>
            </w:pPr>
            <w:r w:rsidRPr="004E41E2">
              <w:rPr>
                <w:rFonts w:hint="eastAsia"/>
              </w:rPr>
              <w:t>総収入</w:t>
            </w:r>
          </w:p>
          <w:p w14:paraId="0777AD65" w14:textId="548F9FB9" w:rsidR="005206F9" w:rsidRPr="004E41E2" w:rsidRDefault="005206F9" w:rsidP="005206F9">
            <w:pPr>
              <w:jc w:val="center"/>
            </w:pPr>
            <w:r w:rsidRPr="004E41E2">
              <w:rPr>
                <w:rFonts w:hint="eastAsia"/>
              </w:rPr>
              <w:t>(売上)</w:t>
            </w:r>
          </w:p>
        </w:tc>
        <w:tc>
          <w:tcPr>
            <w:tcW w:w="1874" w:type="dxa"/>
            <w:gridSpan w:val="2"/>
            <w:vAlign w:val="center"/>
          </w:tcPr>
          <w:p w14:paraId="1543B131" w14:textId="77777777" w:rsidR="005206F9" w:rsidRPr="004E41E2" w:rsidRDefault="005206F9" w:rsidP="005206F9">
            <w:pPr>
              <w:jc w:val="center"/>
            </w:pPr>
          </w:p>
        </w:tc>
        <w:tc>
          <w:tcPr>
            <w:tcW w:w="2115" w:type="dxa"/>
            <w:gridSpan w:val="3"/>
            <w:vAlign w:val="center"/>
          </w:tcPr>
          <w:p w14:paraId="60F172CD" w14:textId="77777777" w:rsidR="005206F9" w:rsidRPr="004E41E2" w:rsidRDefault="005206F9" w:rsidP="005206F9">
            <w:pPr>
              <w:jc w:val="center"/>
            </w:pPr>
          </w:p>
        </w:tc>
        <w:tc>
          <w:tcPr>
            <w:tcW w:w="1880" w:type="dxa"/>
            <w:gridSpan w:val="2"/>
            <w:vAlign w:val="center"/>
          </w:tcPr>
          <w:p w14:paraId="29CDFFAF" w14:textId="77777777" w:rsidR="005206F9" w:rsidRPr="004E41E2" w:rsidRDefault="005206F9" w:rsidP="005206F9">
            <w:pPr>
              <w:jc w:val="center"/>
            </w:pPr>
          </w:p>
        </w:tc>
      </w:tr>
      <w:tr w:rsidR="004E41E2" w:rsidRPr="004E41E2" w14:paraId="05C045B7" w14:textId="77777777" w:rsidTr="005206F9">
        <w:tc>
          <w:tcPr>
            <w:tcW w:w="1768" w:type="dxa"/>
            <w:gridSpan w:val="2"/>
            <w:vMerge/>
            <w:vAlign w:val="center"/>
          </w:tcPr>
          <w:p w14:paraId="6DE754C4" w14:textId="77777777" w:rsidR="005206F9" w:rsidRPr="004E41E2" w:rsidRDefault="005206F9" w:rsidP="005206F9">
            <w:pPr>
              <w:jc w:val="center"/>
            </w:pPr>
          </w:p>
        </w:tc>
        <w:tc>
          <w:tcPr>
            <w:tcW w:w="1528" w:type="dxa"/>
            <w:vAlign w:val="center"/>
          </w:tcPr>
          <w:p w14:paraId="24EF560C" w14:textId="77777777" w:rsidR="005206F9" w:rsidRPr="004E41E2" w:rsidRDefault="005206F9" w:rsidP="005206F9">
            <w:pPr>
              <w:jc w:val="center"/>
            </w:pPr>
            <w:r w:rsidRPr="004E41E2">
              <w:rPr>
                <w:rFonts w:hint="eastAsia"/>
              </w:rPr>
              <w:t>総支出</w:t>
            </w:r>
          </w:p>
          <w:p w14:paraId="5EABC249" w14:textId="0CC4DC09" w:rsidR="005206F9" w:rsidRPr="004E41E2" w:rsidRDefault="005206F9" w:rsidP="005206F9">
            <w:pPr>
              <w:jc w:val="center"/>
            </w:pPr>
            <w:r w:rsidRPr="004E41E2">
              <w:rPr>
                <w:rFonts w:hint="eastAsia"/>
              </w:rPr>
              <w:t>(支出)</w:t>
            </w:r>
          </w:p>
        </w:tc>
        <w:tc>
          <w:tcPr>
            <w:tcW w:w="1874" w:type="dxa"/>
            <w:gridSpan w:val="2"/>
            <w:vAlign w:val="center"/>
          </w:tcPr>
          <w:p w14:paraId="7E4957B0" w14:textId="77777777" w:rsidR="005206F9" w:rsidRPr="004E41E2" w:rsidRDefault="005206F9" w:rsidP="005206F9">
            <w:pPr>
              <w:jc w:val="center"/>
            </w:pPr>
          </w:p>
        </w:tc>
        <w:tc>
          <w:tcPr>
            <w:tcW w:w="2115" w:type="dxa"/>
            <w:gridSpan w:val="3"/>
            <w:vAlign w:val="center"/>
          </w:tcPr>
          <w:p w14:paraId="5EB5EDBA" w14:textId="77777777" w:rsidR="005206F9" w:rsidRPr="004E41E2" w:rsidRDefault="005206F9" w:rsidP="005206F9">
            <w:pPr>
              <w:jc w:val="center"/>
            </w:pPr>
          </w:p>
        </w:tc>
        <w:tc>
          <w:tcPr>
            <w:tcW w:w="1880" w:type="dxa"/>
            <w:gridSpan w:val="2"/>
            <w:vAlign w:val="center"/>
          </w:tcPr>
          <w:p w14:paraId="046DDCE7" w14:textId="77777777" w:rsidR="005206F9" w:rsidRPr="004E41E2" w:rsidRDefault="005206F9" w:rsidP="005206F9">
            <w:pPr>
              <w:jc w:val="center"/>
            </w:pPr>
          </w:p>
        </w:tc>
      </w:tr>
      <w:tr w:rsidR="004E41E2" w:rsidRPr="004E41E2" w14:paraId="2CF36841" w14:textId="77777777" w:rsidTr="005206F9">
        <w:tc>
          <w:tcPr>
            <w:tcW w:w="1768" w:type="dxa"/>
            <w:gridSpan w:val="2"/>
            <w:vMerge/>
            <w:vAlign w:val="center"/>
          </w:tcPr>
          <w:p w14:paraId="3C3F2F02" w14:textId="77777777" w:rsidR="005206F9" w:rsidRPr="004E41E2" w:rsidRDefault="005206F9" w:rsidP="005206F9">
            <w:pPr>
              <w:jc w:val="center"/>
            </w:pPr>
          </w:p>
        </w:tc>
        <w:tc>
          <w:tcPr>
            <w:tcW w:w="1528" w:type="dxa"/>
            <w:vAlign w:val="center"/>
          </w:tcPr>
          <w:p w14:paraId="5EFB3C09" w14:textId="77777777" w:rsidR="005206F9" w:rsidRPr="004E41E2" w:rsidRDefault="005206F9" w:rsidP="005206F9">
            <w:pPr>
              <w:jc w:val="center"/>
            </w:pPr>
            <w:r w:rsidRPr="004E41E2">
              <w:rPr>
                <w:rFonts w:hint="eastAsia"/>
              </w:rPr>
              <w:t>当期損益</w:t>
            </w:r>
          </w:p>
        </w:tc>
        <w:tc>
          <w:tcPr>
            <w:tcW w:w="1874" w:type="dxa"/>
            <w:gridSpan w:val="2"/>
            <w:vAlign w:val="center"/>
          </w:tcPr>
          <w:p w14:paraId="673B1D14" w14:textId="77777777" w:rsidR="005206F9" w:rsidRPr="004E41E2" w:rsidRDefault="005206F9" w:rsidP="005206F9">
            <w:pPr>
              <w:jc w:val="center"/>
            </w:pPr>
          </w:p>
        </w:tc>
        <w:tc>
          <w:tcPr>
            <w:tcW w:w="2115" w:type="dxa"/>
            <w:gridSpan w:val="3"/>
            <w:vAlign w:val="center"/>
          </w:tcPr>
          <w:p w14:paraId="61D7731D" w14:textId="77777777" w:rsidR="005206F9" w:rsidRPr="004E41E2" w:rsidRDefault="005206F9" w:rsidP="005206F9">
            <w:pPr>
              <w:jc w:val="center"/>
            </w:pPr>
          </w:p>
        </w:tc>
        <w:tc>
          <w:tcPr>
            <w:tcW w:w="1880" w:type="dxa"/>
            <w:gridSpan w:val="2"/>
            <w:vAlign w:val="center"/>
          </w:tcPr>
          <w:p w14:paraId="2167FA20" w14:textId="77777777" w:rsidR="005206F9" w:rsidRPr="004E41E2" w:rsidRDefault="005206F9" w:rsidP="005206F9">
            <w:pPr>
              <w:jc w:val="center"/>
            </w:pPr>
          </w:p>
        </w:tc>
      </w:tr>
      <w:tr w:rsidR="004E41E2" w:rsidRPr="004E41E2" w14:paraId="2C090383" w14:textId="77777777" w:rsidTr="005206F9">
        <w:tc>
          <w:tcPr>
            <w:tcW w:w="1768" w:type="dxa"/>
            <w:gridSpan w:val="2"/>
            <w:vMerge/>
            <w:vAlign w:val="center"/>
          </w:tcPr>
          <w:p w14:paraId="10F35C29" w14:textId="77777777" w:rsidR="005206F9" w:rsidRPr="004E41E2" w:rsidRDefault="005206F9" w:rsidP="005206F9">
            <w:pPr>
              <w:jc w:val="center"/>
            </w:pPr>
          </w:p>
        </w:tc>
        <w:tc>
          <w:tcPr>
            <w:tcW w:w="1528" w:type="dxa"/>
            <w:vAlign w:val="center"/>
          </w:tcPr>
          <w:p w14:paraId="63233C80" w14:textId="77777777" w:rsidR="005206F9" w:rsidRPr="004E41E2" w:rsidRDefault="005206F9" w:rsidP="005206F9">
            <w:pPr>
              <w:jc w:val="center"/>
            </w:pPr>
            <w:r w:rsidRPr="004E41E2">
              <w:rPr>
                <w:rFonts w:hint="eastAsia"/>
              </w:rPr>
              <w:t>累積損益</w:t>
            </w:r>
          </w:p>
        </w:tc>
        <w:tc>
          <w:tcPr>
            <w:tcW w:w="1874" w:type="dxa"/>
            <w:gridSpan w:val="2"/>
            <w:vAlign w:val="center"/>
          </w:tcPr>
          <w:p w14:paraId="59D4EFC3" w14:textId="77777777" w:rsidR="005206F9" w:rsidRPr="004E41E2" w:rsidRDefault="005206F9" w:rsidP="005206F9">
            <w:pPr>
              <w:jc w:val="center"/>
            </w:pPr>
          </w:p>
        </w:tc>
        <w:tc>
          <w:tcPr>
            <w:tcW w:w="2115" w:type="dxa"/>
            <w:gridSpan w:val="3"/>
            <w:vAlign w:val="center"/>
          </w:tcPr>
          <w:p w14:paraId="58FEEFF1" w14:textId="77777777" w:rsidR="005206F9" w:rsidRPr="004E41E2" w:rsidRDefault="005206F9" w:rsidP="005206F9">
            <w:pPr>
              <w:jc w:val="center"/>
            </w:pPr>
          </w:p>
        </w:tc>
        <w:tc>
          <w:tcPr>
            <w:tcW w:w="1880" w:type="dxa"/>
            <w:gridSpan w:val="2"/>
            <w:vAlign w:val="center"/>
          </w:tcPr>
          <w:p w14:paraId="4747E42A" w14:textId="77777777" w:rsidR="005206F9" w:rsidRPr="004E41E2" w:rsidRDefault="005206F9" w:rsidP="005206F9">
            <w:pPr>
              <w:jc w:val="center"/>
            </w:pPr>
          </w:p>
        </w:tc>
      </w:tr>
      <w:tr w:rsidR="004E41E2" w:rsidRPr="004E41E2" w14:paraId="50D5AB66" w14:textId="77777777" w:rsidTr="005206F9">
        <w:trPr>
          <w:trHeight w:val="529"/>
        </w:trPr>
        <w:tc>
          <w:tcPr>
            <w:tcW w:w="5103" w:type="dxa"/>
            <w:gridSpan w:val="4"/>
            <w:tcBorders>
              <w:right w:val="nil"/>
            </w:tcBorders>
            <w:vAlign w:val="center"/>
          </w:tcPr>
          <w:p w14:paraId="70D893C6" w14:textId="77777777" w:rsidR="005206F9" w:rsidRPr="004E41E2" w:rsidRDefault="005206F9" w:rsidP="005206F9">
            <w:pPr>
              <w:jc w:val="center"/>
            </w:pPr>
            <w:r w:rsidRPr="004E41E2">
              <w:rPr>
                <w:rFonts w:hint="eastAsia"/>
              </w:rPr>
              <w:t>応募に関する担当連絡先</w:t>
            </w:r>
          </w:p>
        </w:tc>
        <w:tc>
          <w:tcPr>
            <w:tcW w:w="1723" w:type="dxa"/>
            <w:gridSpan w:val="3"/>
            <w:tcBorders>
              <w:left w:val="nil"/>
              <w:right w:val="nil"/>
            </w:tcBorders>
            <w:vAlign w:val="center"/>
          </w:tcPr>
          <w:p w14:paraId="3FAA154E" w14:textId="77777777" w:rsidR="005206F9" w:rsidRPr="004E41E2" w:rsidRDefault="005206F9" w:rsidP="005206F9">
            <w:pPr>
              <w:jc w:val="center"/>
            </w:pPr>
          </w:p>
        </w:tc>
        <w:tc>
          <w:tcPr>
            <w:tcW w:w="2339" w:type="dxa"/>
            <w:gridSpan w:val="3"/>
            <w:tcBorders>
              <w:left w:val="nil"/>
            </w:tcBorders>
            <w:vAlign w:val="center"/>
          </w:tcPr>
          <w:p w14:paraId="7B002D45" w14:textId="77777777" w:rsidR="005206F9" w:rsidRPr="004E41E2" w:rsidRDefault="005206F9" w:rsidP="005206F9">
            <w:pPr>
              <w:jc w:val="center"/>
            </w:pPr>
          </w:p>
        </w:tc>
      </w:tr>
      <w:tr w:rsidR="005206F9" w:rsidRPr="004E41E2" w14:paraId="1FD66293" w14:textId="77777777" w:rsidTr="00516073">
        <w:trPr>
          <w:trHeight w:val="757"/>
        </w:trPr>
        <w:tc>
          <w:tcPr>
            <w:tcW w:w="1418" w:type="dxa"/>
            <w:vAlign w:val="center"/>
          </w:tcPr>
          <w:p w14:paraId="301D414C" w14:textId="77777777" w:rsidR="005206F9" w:rsidRPr="004E41E2" w:rsidRDefault="005206F9" w:rsidP="005206F9">
            <w:pPr>
              <w:jc w:val="center"/>
            </w:pPr>
            <w:r w:rsidRPr="004E41E2">
              <w:ruby>
                <w:rubyPr>
                  <w:rubyAlign w:val="distributeSpace"/>
                  <w:hps w:val="10"/>
                  <w:hpsRaise w:val="18"/>
                  <w:hpsBaseText w:val="24"/>
                  <w:lid w:val="ja-JP"/>
                </w:rubyPr>
                <w:rt>
                  <w:r w:rsidR="005206F9" w:rsidRPr="004E41E2">
                    <w:rPr>
                      <w:rFonts w:hint="eastAsia"/>
                    </w:rPr>
                    <w:t>ふり</w:t>
                  </w:r>
                </w:rt>
                <w:rubyBase>
                  <w:r w:rsidR="005206F9" w:rsidRPr="004E41E2">
                    <w:rPr>
                      <w:rFonts w:hint="eastAsia"/>
                    </w:rPr>
                    <w:t>氏</w:t>
                  </w:r>
                </w:rubyBase>
              </w:ruby>
            </w:r>
            <w:r w:rsidRPr="004E41E2">
              <w:rPr>
                <w:rFonts w:hint="eastAsia"/>
              </w:rPr>
              <w:t xml:space="preserve">　</w:t>
            </w:r>
            <w:r w:rsidRPr="004E41E2">
              <w:ruby>
                <w:rubyPr>
                  <w:rubyAlign w:val="distributeSpace"/>
                  <w:hps w:val="10"/>
                  <w:hpsRaise w:val="18"/>
                  <w:hpsBaseText w:val="24"/>
                  <w:lid w:val="ja-JP"/>
                </w:rubyPr>
                <w:rt>
                  <w:r w:rsidR="005206F9" w:rsidRPr="004E41E2">
                    <w:rPr>
                      <w:rFonts w:hint="eastAsia"/>
                    </w:rPr>
                    <w:t>がな</w:t>
                  </w:r>
                </w:rt>
                <w:rubyBase>
                  <w:r w:rsidR="005206F9" w:rsidRPr="004E41E2">
                    <w:rPr>
                      <w:rFonts w:hint="eastAsia"/>
                    </w:rPr>
                    <w:t>名</w:t>
                  </w:r>
                </w:rubyBase>
              </w:ruby>
            </w:r>
          </w:p>
        </w:tc>
        <w:tc>
          <w:tcPr>
            <w:tcW w:w="3685" w:type="dxa"/>
            <w:gridSpan w:val="3"/>
            <w:vAlign w:val="center"/>
          </w:tcPr>
          <w:p w14:paraId="6D5EC0E5" w14:textId="77777777" w:rsidR="005206F9" w:rsidRPr="004E41E2" w:rsidRDefault="005206F9" w:rsidP="005206F9">
            <w:pPr>
              <w:jc w:val="center"/>
            </w:pPr>
          </w:p>
        </w:tc>
        <w:tc>
          <w:tcPr>
            <w:tcW w:w="1723" w:type="dxa"/>
            <w:gridSpan w:val="3"/>
            <w:vAlign w:val="center"/>
          </w:tcPr>
          <w:p w14:paraId="671B0B8C" w14:textId="77777777" w:rsidR="005206F9" w:rsidRPr="004E41E2" w:rsidRDefault="005206F9" w:rsidP="005206F9">
            <w:pPr>
              <w:jc w:val="center"/>
            </w:pPr>
            <w:r w:rsidRPr="004E41E2">
              <w:rPr>
                <w:rFonts w:hint="eastAsia"/>
              </w:rPr>
              <w:t>部署・職名</w:t>
            </w:r>
          </w:p>
        </w:tc>
        <w:tc>
          <w:tcPr>
            <w:tcW w:w="2339" w:type="dxa"/>
            <w:gridSpan w:val="3"/>
            <w:vAlign w:val="center"/>
          </w:tcPr>
          <w:p w14:paraId="1396EB87" w14:textId="77777777" w:rsidR="005206F9" w:rsidRPr="004E41E2" w:rsidRDefault="005206F9" w:rsidP="005206F9">
            <w:pPr>
              <w:jc w:val="center"/>
            </w:pPr>
          </w:p>
        </w:tc>
      </w:tr>
    </w:tbl>
    <w:p w14:paraId="08E18B68" w14:textId="77777777" w:rsidR="00516073" w:rsidRPr="004E41E2" w:rsidRDefault="00516073" w:rsidP="005206F9"/>
    <w:p w14:paraId="7C891D52" w14:textId="77777777" w:rsidR="00907D20" w:rsidRPr="004E41E2" w:rsidRDefault="00907D20" w:rsidP="005206F9"/>
    <w:p w14:paraId="539C872E" w14:textId="77777777" w:rsidR="00516073" w:rsidRPr="004E41E2" w:rsidRDefault="00516073" w:rsidP="005206F9"/>
    <w:p w14:paraId="6B2A0E57" w14:textId="7E656A57" w:rsidR="005206F9" w:rsidRPr="004E41E2" w:rsidRDefault="004E41E2" w:rsidP="005206F9">
      <w:pPr>
        <w:spacing w:line="320" w:lineRule="exact"/>
        <w:rPr>
          <w:rFonts w:asciiTheme="minorEastAsia" w:eastAsiaTheme="minorEastAsia" w:hAnsiTheme="minorEastAsia"/>
        </w:rPr>
      </w:pPr>
      <w:r w:rsidRPr="004E41E2">
        <w:rPr>
          <w:rFonts w:asciiTheme="minorEastAsia" w:eastAsiaTheme="minorEastAsia" w:hAnsiTheme="minorEastAsia"/>
          <w:noProof/>
          <w:szCs w:val="24"/>
        </w:rPr>
        <w:lastRenderedPageBreak/>
        <w:pict w14:anchorId="48C2C73F">
          <v:rect id="_x0000_s1087" style="position:absolute;left:0;text-align:left;margin-left:0;margin-top:0;width:471.2pt;height:17.3pt;z-index:251669504" filled="f">
            <v:textbox inset="5.85pt,.7pt,5.85pt,.7pt"/>
          </v:rect>
        </w:pict>
      </w:r>
      <w:r w:rsidR="005206F9" w:rsidRPr="004E41E2">
        <w:rPr>
          <w:rFonts w:asciiTheme="minorEastAsia" w:eastAsiaTheme="minorEastAsia" w:hAnsiTheme="minorEastAsia" w:hint="eastAsia"/>
          <w:szCs w:val="24"/>
        </w:rPr>
        <w:t>Ⅰ　サービスの向上について</w:t>
      </w:r>
    </w:p>
    <w:p w14:paraId="47750C54" w14:textId="2E1C499E" w:rsidR="005206F9" w:rsidRPr="004E41E2" w:rsidRDefault="004E41E2" w:rsidP="005206F9">
      <w:pPr>
        <w:spacing w:line="320" w:lineRule="exact"/>
        <w:rPr>
          <w:rFonts w:asciiTheme="minorEastAsia" w:eastAsiaTheme="minorEastAsia" w:hAnsiTheme="minorEastAsia"/>
        </w:rPr>
      </w:pPr>
      <w:r w:rsidRPr="004E41E2">
        <w:rPr>
          <w:rFonts w:asciiTheme="minorEastAsia" w:eastAsiaTheme="minorEastAsia" w:hAnsiTheme="minorEastAsia"/>
          <w:noProof/>
          <w:szCs w:val="24"/>
        </w:rPr>
        <w:pict w14:anchorId="48C2C73F">
          <v:rect id="_x0000_s1081" style="position:absolute;left:0;text-align:left;margin-left:0;margin-top:1.3pt;width:471.2pt;height:709.3pt;z-index:251663360" filled="f">
            <v:textbox inset="5.85pt,.7pt,5.85pt,.7pt"/>
          </v:rect>
        </w:pict>
      </w:r>
      <w:r w:rsidR="005206F9" w:rsidRPr="004E41E2">
        <w:rPr>
          <w:rFonts w:asciiTheme="minorEastAsia" w:eastAsiaTheme="minorEastAsia" w:hAnsiTheme="minorEastAsia" w:hint="eastAsia"/>
          <w:szCs w:val="24"/>
        </w:rPr>
        <w:t>１</w:t>
      </w:r>
      <w:r w:rsidR="005206F9" w:rsidRPr="004E41E2">
        <w:rPr>
          <w:rFonts w:asciiTheme="minorEastAsia" w:eastAsiaTheme="minorEastAsia" w:hAnsiTheme="minorEastAsia" w:hint="eastAsia"/>
        </w:rPr>
        <w:t xml:space="preserve">　</w:t>
      </w:r>
      <w:r w:rsidR="005206F9" w:rsidRPr="004E41E2">
        <w:rPr>
          <w:rFonts w:asciiTheme="minorEastAsia" w:eastAsiaTheme="minorEastAsia" w:hAnsiTheme="minorEastAsia" w:hint="eastAsia"/>
          <w:szCs w:val="24"/>
        </w:rPr>
        <w:t>管理・運営方針</w:t>
      </w:r>
    </w:p>
    <w:p w14:paraId="7066BB91" w14:textId="77777777" w:rsidR="005206F9" w:rsidRPr="004E41E2" w:rsidRDefault="005206F9" w:rsidP="005206F9">
      <w:pPr>
        <w:spacing w:line="320" w:lineRule="exact"/>
        <w:ind w:leftChars="100" w:left="496" w:hangingChars="100" w:hanging="248"/>
        <w:rPr>
          <w:rFonts w:asciiTheme="minorEastAsia" w:eastAsiaTheme="minorEastAsia" w:hAnsiTheme="minorEastAsia"/>
          <w:szCs w:val="24"/>
        </w:rPr>
      </w:pPr>
      <w:r w:rsidRPr="004E41E2">
        <w:rPr>
          <w:rFonts w:asciiTheme="minorEastAsia" w:eastAsiaTheme="minorEastAsia" w:hAnsiTheme="minorEastAsia" w:hint="eastAsia"/>
          <w:szCs w:val="24"/>
        </w:rPr>
        <w:t>(1)</w:t>
      </w:r>
      <w:r w:rsidRPr="004E41E2">
        <w:rPr>
          <w:rFonts w:asciiTheme="minorEastAsia" w:eastAsiaTheme="minorEastAsia" w:hAnsiTheme="minorEastAsia"/>
        </w:rPr>
        <w:t xml:space="preserve"> </w:t>
      </w:r>
      <w:r w:rsidRPr="004E41E2">
        <w:rPr>
          <w:rFonts w:asciiTheme="minorEastAsia" w:eastAsiaTheme="minorEastAsia" w:hAnsiTheme="minorEastAsia" w:hint="eastAsia"/>
          <w:szCs w:val="24"/>
        </w:rPr>
        <w:t>花き園芸及び植物に関する知識の普及を図るとともに、植物に親しむ場を提供する施設としての役割を踏まえ、指定管理業務全般を通じた総合的な運営方針及び考え方</w:t>
      </w:r>
    </w:p>
    <w:p w14:paraId="3036ADB3" w14:textId="64F73343" w:rsidR="005206F9" w:rsidRPr="004E41E2" w:rsidRDefault="005206F9" w:rsidP="005206F9">
      <w:pPr>
        <w:spacing w:line="320" w:lineRule="exact"/>
        <w:ind w:leftChars="278" w:left="689" w:firstLine="1"/>
        <w:rPr>
          <w:rFonts w:asciiTheme="minorEastAsia" w:eastAsiaTheme="minorEastAsia" w:hAnsiTheme="minorEastAsia"/>
          <w:szCs w:val="24"/>
        </w:rPr>
      </w:pPr>
      <w:r w:rsidRPr="004E41E2">
        <w:rPr>
          <w:rFonts w:asciiTheme="minorEastAsia" w:eastAsiaTheme="minorEastAsia" w:hAnsiTheme="minorEastAsia" w:hint="eastAsia"/>
          <w:szCs w:val="24"/>
        </w:rPr>
        <w:t>（県民に花き園芸及び植物に関する知識の普及を図るとともに、植物に親しむ場を提供するため施設としてのフラワーセンターの役割を適切に担う方針や利用者が花き及び植物に親しむことができるような憩いの場を作る運営方針について記載してください。）</w:t>
      </w:r>
    </w:p>
    <w:p w14:paraId="2816E3B3" w14:textId="7A767883" w:rsidR="005206F9" w:rsidRPr="004E41E2" w:rsidRDefault="005206F9" w:rsidP="005206F9">
      <w:pPr>
        <w:spacing w:line="320" w:lineRule="exact"/>
        <w:ind w:leftChars="100" w:left="620" w:hangingChars="150" w:hanging="372"/>
        <w:rPr>
          <w:rFonts w:asciiTheme="minorEastAsia" w:eastAsiaTheme="minorEastAsia" w:hAnsiTheme="minorEastAsia"/>
          <w:szCs w:val="24"/>
        </w:rPr>
      </w:pPr>
      <w:r w:rsidRPr="004E41E2">
        <w:rPr>
          <w:rFonts w:asciiTheme="minorEastAsia" w:eastAsiaTheme="minorEastAsia" w:hAnsiTheme="minorEastAsia"/>
          <w:szCs w:val="24"/>
        </w:rPr>
        <w:t xml:space="preserve">(2) </w:t>
      </w:r>
      <w:r w:rsidRPr="004E41E2">
        <w:rPr>
          <w:rFonts w:asciiTheme="minorEastAsia" w:eastAsiaTheme="minorEastAsia" w:hAnsiTheme="minorEastAsia" w:hint="eastAsia"/>
          <w:szCs w:val="24"/>
        </w:rPr>
        <w:t>フラワーセンターの主な保有植物の種類数の維持充実、ボリュームアップに係る方針及び考え方</w:t>
      </w:r>
    </w:p>
    <w:p w14:paraId="112A231F" w14:textId="77777777" w:rsidR="005206F9" w:rsidRPr="004E41E2" w:rsidRDefault="005206F9" w:rsidP="005206F9">
      <w:pPr>
        <w:spacing w:line="320" w:lineRule="exact"/>
        <w:ind w:left="743" w:rightChars="126" w:right="312" w:hangingChars="300" w:hanging="743"/>
        <w:rPr>
          <w:rFonts w:asciiTheme="minorEastAsia" w:eastAsiaTheme="minorEastAsia" w:hAnsiTheme="minorEastAsia"/>
          <w:szCs w:val="24"/>
        </w:rPr>
      </w:pPr>
      <w:r w:rsidRPr="004E41E2">
        <w:rPr>
          <w:rFonts w:asciiTheme="minorEastAsia" w:eastAsiaTheme="minorEastAsia" w:hAnsiTheme="minorEastAsia" w:hint="eastAsia"/>
          <w:szCs w:val="24"/>
        </w:rPr>
        <w:t xml:space="preserve">　　　（大船系植物をはじめとするボタン、シャクヤク、シャクナゲ、バラ、ハナショウブ、玉縄桜等の「主な保有植物」を生かした施設の管理について記載してください。）</w:t>
      </w:r>
    </w:p>
    <w:p w14:paraId="18920E9E" w14:textId="77777777" w:rsidR="005206F9" w:rsidRPr="004E41E2" w:rsidRDefault="005206F9" w:rsidP="005206F9">
      <w:pPr>
        <w:spacing w:line="320" w:lineRule="exact"/>
        <w:ind w:firstLineChars="100" w:firstLine="248"/>
        <w:rPr>
          <w:rFonts w:asciiTheme="minorEastAsia" w:eastAsiaTheme="minorEastAsia" w:hAnsiTheme="minorEastAsia"/>
          <w:szCs w:val="24"/>
        </w:rPr>
      </w:pPr>
      <w:r w:rsidRPr="004E41E2">
        <w:rPr>
          <w:rFonts w:asciiTheme="minorEastAsia" w:eastAsiaTheme="minorEastAsia" w:hAnsiTheme="minorEastAsia" w:hint="eastAsia"/>
          <w:szCs w:val="24"/>
        </w:rPr>
        <w:t>(3) 主な保有植物の種類数の減少防止に係る方針及び考え方</w:t>
      </w:r>
    </w:p>
    <w:p w14:paraId="36477946" w14:textId="77777777" w:rsidR="005206F9" w:rsidRPr="004E41E2" w:rsidRDefault="005206F9" w:rsidP="005206F9">
      <w:pPr>
        <w:spacing w:line="320" w:lineRule="exact"/>
        <w:ind w:leftChars="300" w:left="743" w:firstLine="1"/>
        <w:rPr>
          <w:rFonts w:asciiTheme="minorEastAsia" w:eastAsiaTheme="minorEastAsia" w:hAnsiTheme="minorEastAsia"/>
          <w:szCs w:val="24"/>
        </w:rPr>
      </w:pPr>
      <w:r w:rsidRPr="004E41E2">
        <w:rPr>
          <w:rFonts w:asciiTheme="minorEastAsia" w:eastAsiaTheme="minorEastAsia" w:hAnsiTheme="minorEastAsia" w:hint="eastAsia"/>
          <w:szCs w:val="24"/>
        </w:rPr>
        <w:t>（主な保有植物の種類数の維持充実に努め、枯死等による種類の減少を防止することについて記載してください。）</w:t>
      </w:r>
    </w:p>
    <w:p w14:paraId="6F043CE8" w14:textId="77777777" w:rsidR="005206F9" w:rsidRPr="004E41E2" w:rsidRDefault="005206F9" w:rsidP="005206F9">
      <w:pPr>
        <w:spacing w:line="320" w:lineRule="exact"/>
        <w:ind w:firstLineChars="100" w:firstLine="248"/>
        <w:rPr>
          <w:rFonts w:asciiTheme="minorEastAsia" w:eastAsiaTheme="minorEastAsia" w:hAnsiTheme="minorEastAsia"/>
          <w:szCs w:val="24"/>
        </w:rPr>
      </w:pPr>
      <w:r w:rsidRPr="004E41E2">
        <w:rPr>
          <w:rFonts w:asciiTheme="minorEastAsia" w:eastAsiaTheme="minorEastAsia" w:hAnsiTheme="minorEastAsia" w:hint="eastAsia"/>
          <w:szCs w:val="24"/>
        </w:rPr>
        <w:t>(4)</w:t>
      </w:r>
      <w:r w:rsidRPr="004E41E2">
        <w:rPr>
          <w:rFonts w:asciiTheme="minorEastAsia" w:eastAsiaTheme="minorEastAsia" w:hAnsiTheme="minorEastAsia"/>
          <w:szCs w:val="24"/>
        </w:rPr>
        <w:t xml:space="preserve"> </w:t>
      </w:r>
      <w:r w:rsidRPr="004E41E2">
        <w:rPr>
          <w:rFonts w:asciiTheme="minorEastAsia" w:eastAsiaTheme="minorEastAsia" w:hAnsiTheme="minorEastAsia" w:hint="eastAsia"/>
          <w:szCs w:val="24"/>
        </w:rPr>
        <w:t>四季を通じて花き等を観賞できる魅力の維持に係る方針及び考え方</w:t>
      </w:r>
    </w:p>
    <w:p w14:paraId="10A17F41" w14:textId="77777777" w:rsidR="005206F9" w:rsidRPr="004E41E2" w:rsidRDefault="005206F9" w:rsidP="005206F9">
      <w:pPr>
        <w:spacing w:line="320" w:lineRule="exact"/>
        <w:ind w:leftChars="300" w:left="744" w:hanging="1"/>
        <w:rPr>
          <w:rFonts w:asciiTheme="minorEastAsia" w:eastAsiaTheme="minorEastAsia" w:hAnsiTheme="minorEastAsia"/>
          <w:szCs w:val="24"/>
        </w:rPr>
      </w:pPr>
      <w:r w:rsidRPr="004E41E2">
        <w:rPr>
          <w:rFonts w:asciiTheme="minorEastAsia" w:eastAsiaTheme="minorEastAsia" w:hAnsiTheme="minorEastAsia" w:hint="eastAsia"/>
          <w:szCs w:val="24"/>
        </w:rPr>
        <w:t>（「主な保有植物」以外の植物について、１年を通じて花木や草花等を観賞できる管理について記載してください。）</w:t>
      </w:r>
    </w:p>
    <w:p w14:paraId="1E9B948A" w14:textId="77777777" w:rsidR="005206F9" w:rsidRPr="004E41E2" w:rsidRDefault="005206F9" w:rsidP="005206F9">
      <w:pPr>
        <w:tabs>
          <w:tab w:val="left" w:pos="6240"/>
        </w:tabs>
        <w:spacing w:line="320" w:lineRule="exact"/>
        <w:ind w:firstLineChars="100" w:firstLine="248"/>
        <w:rPr>
          <w:rFonts w:asciiTheme="minorEastAsia" w:eastAsiaTheme="minorEastAsia" w:hAnsiTheme="minorEastAsia"/>
          <w:szCs w:val="24"/>
        </w:rPr>
      </w:pPr>
      <w:r w:rsidRPr="004E41E2">
        <w:rPr>
          <w:rFonts w:asciiTheme="minorEastAsia" w:eastAsiaTheme="minorEastAsia" w:hAnsiTheme="minorEastAsia" w:hint="eastAsia"/>
          <w:szCs w:val="24"/>
        </w:rPr>
        <w:t>(</w:t>
      </w:r>
      <w:r w:rsidRPr="004E41E2">
        <w:rPr>
          <w:rFonts w:asciiTheme="minorEastAsia" w:eastAsiaTheme="minorEastAsia" w:hAnsiTheme="minorEastAsia"/>
          <w:szCs w:val="24"/>
        </w:rPr>
        <w:t>5</w:t>
      </w:r>
      <w:r w:rsidRPr="004E41E2">
        <w:rPr>
          <w:rFonts w:asciiTheme="minorEastAsia" w:eastAsiaTheme="minorEastAsia" w:hAnsiTheme="minorEastAsia" w:hint="eastAsia"/>
          <w:szCs w:val="24"/>
        </w:rPr>
        <w:t>)</w:t>
      </w:r>
      <w:r w:rsidRPr="004E41E2">
        <w:rPr>
          <w:rFonts w:asciiTheme="minorEastAsia" w:eastAsiaTheme="minorEastAsia" w:hAnsiTheme="minorEastAsia"/>
          <w:szCs w:val="24"/>
        </w:rPr>
        <w:t xml:space="preserve"> </w:t>
      </w:r>
      <w:r w:rsidRPr="004E41E2">
        <w:rPr>
          <w:rFonts w:asciiTheme="minorEastAsia" w:eastAsiaTheme="minorEastAsia" w:hAnsiTheme="minorEastAsia" w:hint="eastAsia"/>
          <w:szCs w:val="24"/>
        </w:rPr>
        <w:t>業務の一部を委託する場合の業務内容等</w:t>
      </w:r>
      <w:r w:rsidRPr="004E41E2">
        <w:rPr>
          <w:rFonts w:asciiTheme="minorEastAsia" w:eastAsiaTheme="minorEastAsia" w:hAnsiTheme="minorEastAsia"/>
        </w:rPr>
        <w:tab/>
      </w:r>
    </w:p>
    <w:p w14:paraId="519E4740" w14:textId="2DFA3E5D" w:rsidR="005206F9" w:rsidRPr="004E41E2" w:rsidRDefault="005206F9" w:rsidP="005206F9">
      <w:pPr>
        <w:spacing w:line="320" w:lineRule="exact"/>
        <w:ind w:leftChars="147" w:left="736" w:hangingChars="150" w:hanging="372"/>
        <w:rPr>
          <w:rFonts w:asciiTheme="minorEastAsia" w:eastAsiaTheme="minorEastAsia" w:hAnsiTheme="minorEastAsia"/>
          <w:szCs w:val="24"/>
        </w:rPr>
      </w:pPr>
      <w:r w:rsidRPr="004E41E2">
        <w:rPr>
          <w:rFonts w:asciiTheme="minorEastAsia" w:eastAsiaTheme="minorEastAsia" w:hAnsiTheme="minorEastAsia" w:hint="eastAsia"/>
          <w:szCs w:val="24"/>
        </w:rPr>
        <w:t xml:space="preserve">　 （主要な業務を一括して委託しない等、委託業務の選定にあたっての配慮について記載してください。）</w:t>
      </w:r>
    </w:p>
    <w:p w14:paraId="40204947" w14:textId="77777777" w:rsidR="005206F9" w:rsidRPr="004E41E2" w:rsidRDefault="005206F9" w:rsidP="005206F9">
      <w:pPr>
        <w:rPr>
          <w:rFonts w:asciiTheme="minorEastAsia" w:eastAsiaTheme="minorEastAsia" w:hAnsiTheme="minorEastAsia"/>
          <w:szCs w:val="24"/>
        </w:rPr>
      </w:pPr>
    </w:p>
    <w:p w14:paraId="31A7F944" w14:textId="78FF8A31" w:rsidR="005206F9" w:rsidRPr="004E41E2" w:rsidRDefault="005206F9" w:rsidP="005206F9">
      <w:pPr>
        <w:spacing w:line="320" w:lineRule="exact"/>
        <w:rPr>
          <w:rFonts w:asciiTheme="minorEastAsia" w:eastAsiaTheme="minorEastAsia" w:hAnsiTheme="minorEastAsia"/>
          <w:szCs w:val="24"/>
        </w:rPr>
      </w:pPr>
      <w:r w:rsidRPr="004E41E2">
        <w:rPr>
          <w:rFonts w:asciiTheme="minorEastAsia" w:eastAsiaTheme="minorEastAsia" w:hAnsiTheme="minorEastAsia" w:hint="eastAsia"/>
          <w:szCs w:val="24"/>
        </w:rPr>
        <w:t>２　施設の特性及び課題を踏まえた維持管理</w:t>
      </w:r>
    </w:p>
    <w:p w14:paraId="141282B1" w14:textId="77777777" w:rsidR="005206F9" w:rsidRPr="004E41E2" w:rsidRDefault="005206F9" w:rsidP="005206F9">
      <w:pPr>
        <w:spacing w:line="320" w:lineRule="exact"/>
        <w:ind w:firstLineChars="100" w:firstLine="248"/>
        <w:rPr>
          <w:rFonts w:asciiTheme="minorEastAsia" w:eastAsiaTheme="minorEastAsia" w:hAnsiTheme="minorEastAsia"/>
          <w:szCs w:val="24"/>
        </w:rPr>
      </w:pPr>
      <w:r w:rsidRPr="004E41E2">
        <w:rPr>
          <w:rFonts w:asciiTheme="minorEastAsia" w:eastAsiaTheme="minorEastAsia" w:hAnsiTheme="minorEastAsia" w:hint="eastAsia"/>
          <w:szCs w:val="24"/>
        </w:rPr>
        <w:t xml:space="preserve">　清掃業務、保守点検業務、受付業務、警備業務等についての実施方針</w:t>
      </w:r>
    </w:p>
    <w:p w14:paraId="252C83BD" w14:textId="77777777" w:rsidR="005206F9" w:rsidRPr="004E41E2" w:rsidRDefault="005206F9" w:rsidP="005206F9">
      <w:pPr>
        <w:spacing w:line="320" w:lineRule="exact"/>
        <w:ind w:left="495" w:hangingChars="200" w:hanging="495"/>
        <w:rPr>
          <w:rFonts w:asciiTheme="minorEastAsia" w:eastAsiaTheme="minorEastAsia" w:hAnsiTheme="minorEastAsia"/>
          <w:szCs w:val="24"/>
        </w:rPr>
      </w:pPr>
      <w:r w:rsidRPr="004E41E2">
        <w:rPr>
          <w:rFonts w:asciiTheme="minorEastAsia" w:eastAsiaTheme="minorEastAsia" w:hAnsiTheme="minorEastAsia" w:hint="eastAsia"/>
          <w:szCs w:val="24"/>
        </w:rPr>
        <w:t xml:space="preserve">　　（委託を行う場合には、適切な相手方を選定し、業務の基準又は仕様を達成する見込み等について記載してください。）</w:t>
      </w:r>
    </w:p>
    <w:p w14:paraId="37C6AF6B" w14:textId="77777777" w:rsidR="005206F9" w:rsidRPr="004E41E2" w:rsidRDefault="005206F9" w:rsidP="005206F9">
      <w:pPr>
        <w:rPr>
          <w:rFonts w:asciiTheme="minorEastAsia" w:eastAsiaTheme="minorEastAsia" w:hAnsiTheme="minorEastAsia"/>
          <w:szCs w:val="24"/>
        </w:rPr>
      </w:pPr>
    </w:p>
    <w:p w14:paraId="5C4479D4" w14:textId="77777777" w:rsidR="005206F9" w:rsidRPr="004E41E2" w:rsidRDefault="005206F9" w:rsidP="005206F9">
      <w:pPr>
        <w:spacing w:line="320" w:lineRule="exact"/>
        <w:rPr>
          <w:rFonts w:asciiTheme="minorEastAsia" w:eastAsiaTheme="minorEastAsia" w:hAnsiTheme="minorEastAsia"/>
          <w:szCs w:val="24"/>
        </w:rPr>
      </w:pPr>
      <w:r w:rsidRPr="004E41E2">
        <w:rPr>
          <w:rFonts w:asciiTheme="minorEastAsia" w:eastAsiaTheme="minorEastAsia" w:hAnsiTheme="minorEastAsia" w:hint="eastAsia"/>
          <w:szCs w:val="24"/>
        </w:rPr>
        <w:t>３　利用促進のための取組、利用者への対応、利用料金</w:t>
      </w:r>
    </w:p>
    <w:p w14:paraId="4A02B1AD" w14:textId="77777777" w:rsidR="005206F9" w:rsidRPr="004E41E2" w:rsidRDefault="005206F9" w:rsidP="005206F9">
      <w:pPr>
        <w:spacing w:line="320" w:lineRule="exact"/>
        <w:ind w:firstLineChars="100" w:firstLine="248"/>
        <w:rPr>
          <w:rFonts w:asciiTheme="minorEastAsia" w:eastAsiaTheme="minorEastAsia" w:hAnsiTheme="minorEastAsia"/>
          <w:szCs w:val="24"/>
        </w:rPr>
      </w:pPr>
      <w:r w:rsidRPr="004E41E2">
        <w:rPr>
          <w:rFonts w:asciiTheme="minorEastAsia" w:eastAsiaTheme="minorEastAsia" w:hAnsiTheme="minorEastAsia" w:hint="eastAsia"/>
        </w:rPr>
        <w:t xml:space="preserve">(1) </w:t>
      </w:r>
      <w:r w:rsidRPr="004E41E2">
        <w:rPr>
          <w:rFonts w:asciiTheme="minorEastAsia" w:eastAsiaTheme="minorEastAsia" w:hAnsiTheme="minorEastAsia" w:hint="eastAsia"/>
          <w:szCs w:val="24"/>
        </w:rPr>
        <w:t>より多くの利用を図るための取組</w:t>
      </w:r>
    </w:p>
    <w:p w14:paraId="646716C2" w14:textId="20594F04" w:rsidR="005206F9" w:rsidRPr="004E41E2" w:rsidRDefault="005206F9" w:rsidP="005206F9">
      <w:pPr>
        <w:spacing w:line="320" w:lineRule="exact"/>
        <w:ind w:leftChars="200" w:left="990" w:hangingChars="200" w:hanging="495"/>
        <w:rPr>
          <w:rFonts w:asciiTheme="minorEastAsia" w:eastAsiaTheme="minorEastAsia" w:hAnsiTheme="minorEastAsia"/>
          <w:szCs w:val="24"/>
        </w:rPr>
      </w:pPr>
      <w:r w:rsidRPr="004E41E2">
        <w:rPr>
          <w:rFonts w:asciiTheme="minorEastAsia" w:eastAsiaTheme="minorEastAsia" w:hAnsiTheme="minorEastAsia" w:hint="eastAsia"/>
        </w:rPr>
        <w:t xml:space="preserve">ア　</w:t>
      </w:r>
      <w:r w:rsidRPr="004E41E2">
        <w:rPr>
          <w:rFonts w:asciiTheme="minorEastAsia" w:eastAsiaTheme="minorEastAsia" w:hAnsiTheme="minorEastAsia" w:hint="eastAsia"/>
          <w:szCs w:val="24"/>
        </w:rPr>
        <w:t>花き及び植物に関する知識を多くの方々へ普及する事業内容や取組</w:t>
      </w:r>
    </w:p>
    <w:p w14:paraId="61E0F34E" w14:textId="2FCA731B" w:rsidR="005206F9" w:rsidRPr="004E41E2" w:rsidRDefault="005206F9" w:rsidP="005206F9">
      <w:pPr>
        <w:spacing w:line="320" w:lineRule="exact"/>
        <w:ind w:left="991" w:hangingChars="400" w:hanging="991"/>
        <w:rPr>
          <w:rFonts w:asciiTheme="minorEastAsia" w:eastAsiaTheme="minorEastAsia" w:hAnsiTheme="minorEastAsia"/>
          <w:szCs w:val="24"/>
        </w:rPr>
      </w:pPr>
      <w:r w:rsidRPr="004E41E2">
        <w:rPr>
          <w:rFonts w:asciiTheme="minorEastAsia" w:eastAsiaTheme="minorEastAsia" w:hAnsiTheme="minorEastAsia" w:hint="eastAsia"/>
          <w:szCs w:val="24"/>
        </w:rPr>
        <w:t xml:space="preserve">　　　　（より多くの利用を図るための季節のイベント、花き園芸及び植物の知識の普及を図るための展示会、講演会及び園芸相談の実施、花き及び植物に関する知識や魅力を伝えるとともに、フラワーセンターへ来園するきっかけとなるような情報発信の実施について記載してください。）</w:t>
      </w:r>
    </w:p>
    <w:p w14:paraId="0DE2E795" w14:textId="28B71116" w:rsidR="005206F9" w:rsidRPr="004E41E2" w:rsidRDefault="005206F9" w:rsidP="005206F9">
      <w:pPr>
        <w:spacing w:line="320" w:lineRule="exact"/>
        <w:rPr>
          <w:rFonts w:asciiTheme="minorEastAsia" w:eastAsiaTheme="minorEastAsia" w:hAnsiTheme="minorEastAsia"/>
          <w:szCs w:val="24"/>
        </w:rPr>
      </w:pPr>
      <w:r w:rsidRPr="004E41E2">
        <w:rPr>
          <w:rFonts w:asciiTheme="minorEastAsia" w:eastAsiaTheme="minorEastAsia" w:hAnsiTheme="minorEastAsia" w:hint="eastAsia"/>
        </w:rPr>
        <w:t xml:space="preserve">　　イ　</w:t>
      </w:r>
      <w:r w:rsidRPr="004E41E2">
        <w:rPr>
          <w:rFonts w:asciiTheme="minorEastAsia" w:eastAsiaTheme="minorEastAsia" w:hAnsiTheme="minorEastAsia" w:hint="eastAsia"/>
          <w:szCs w:val="24"/>
        </w:rPr>
        <w:t>利用者に対して、花き及び植物に接する機会を提供する取組</w:t>
      </w:r>
    </w:p>
    <w:p w14:paraId="54DAF65A" w14:textId="3C1F4E1B" w:rsidR="005206F9" w:rsidRPr="004E41E2" w:rsidRDefault="005206F9" w:rsidP="005206F9">
      <w:pPr>
        <w:spacing w:line="320" w:lineRule="exact"/>
        <w:ind w:left="991" w:hangingChars="400" w:hanging="991"/>
        <w:rPr>
          <w:rFonts w:asciiTheme="minorEastAsia" w:eastAsiaTheme="minorEastAsia" w:hAnsiTheme="minorEastAsia"/>
          <w:szCs w:val="24"/>
        </w:rPr>
      </w:pPr>
      <w:r w:rsidRPr="004E41E2">
        <w:rPr>
          <w:rFonts w:asciiTheme="minorEastAsia" w:eastAsiaTheme="minorEastAsia" w:hAnsiTheme="minorEastAsia" w:hint="eastAsia"/>
          <w:szCs w:val="24"/>
        </w:rPr>
        <w:t xml:space="preserve">　　　　（利用者が花き及び植物に触れられることのできる園芸教室やワークショップの実施について記載してください。）</w:t>
      </w:r>
    </w:p>
    <w:p w14:paraId="6F29AF83" w14:textId="30496FEE" w:rsidR="005206F9" w:rsidRPr="004E41E2" w:rsidRDefault="005206F9" w:rsidP="005206F9">
      <w:pPr>
        <w:spacing w:line="320" w:lineRule="exact"/>
        <w:ind w:firstLineChars="200" w:firstLine="495"/>
        <w:rPr>
          <w:rFonts w:asciiTheme="minorEastAsia" w:eastAsiaTheme="minorEastAsia" w:hAnsiTheme="minorEastAsia"/>
          <w:szCs w:val="24"/>
        </w:rPr>
      </w:pPr>
      <w:r w:rsidRPr="004E41E2">
        <w:rPr>
          <w:rFonts w:asciiTheme="minorEastAsia" w:eastAsiaTheme="minorEastAsia" w:hAnsiTheme="minorEastAsia" w:hint="eastAsia"/>
        </w:rPr>
        <w:t xml:space="preserve">ウ　</w:t>
      </w:r>
      <w:r w:rsidRPr="004E41E2">
        <w:rPr>
          <w:rFonts w:asciiTheme="minorEastAsia" w:eastAsiaTheme="minorEastAsia" w:hAnsiTheme="minorEastAsia" w:hint="eastAsia"/>
          <w:szCs w:val="24"/>
        </w:rPr>
        <w:t>花育の推進に係る取組</w:t>
      </w:r>
    </w:p>
    <w:p w14:paraId="2D3F261C" w14:textId="1E08B7E2" w:rsidR="005206F9" w:rsidRPr="004E41E2" w:rsidRDefault="005206F9" w:rsidP="005206F9">
      <w:pPr>
        <w:spacing w:line="320" w:lineRule="exact"/>
        <w:ind w:left="991" w:hangingChars="400" w:hanging="991"/>
        <w:rPr>
          <w:rFonts w:asciiTheme="minorEastAsia" w:eastAsiaTheme="minorEastAsia" w:hAnsiTheme="minorEastAsia"/>
          <w:szCs w:val="24"/>
        </w:rPr>
      </w:pPr>
      <w:r w:rsidRPr="004E41E2">
        <w:rPr>
          <w:rFonts w:asciiTheme="minorEastAsia" w:eastAsiaTheme="minorEastAsia" w:hAnsiTheme="minorEastAsia" w:hint="eastAsia"/>
        </w:rPr>
        <w:t xml:space="preserve">　　　　</w:t>
      </w:r>
      <w:r w:rsidRPr="004E41E2">
        <w:rPr>
          <w:rFonts w:asciiTheme="minorEastAsia" w:eastAsiaTheme="minorEastAsia" w:hAnsiTheme="minorEastAsia" w:hint="eastAsia"/>
          <w:szCs w:val="24"/>
        </w:rPr>
        <w:t>（展示植物と施設が、児童、生徒等を対象にした花きを活用した教育の場としての役割を持つような子ども向け講座等の実施について記載してください。）</w:t>
      </w:r>
    </w:p>
    <w:p w14:paraId="6AA5BAD7" w14:textId="2C52D9BB" w:rsidR="005206F9" w:rsidRPr="004E41E2" w:rsidRDefault="005206F9" w:rsidP="005206F9">
      <w:pPr>
        <w:spacing w:line="320" w:lineRule="exact"/>
        <w:ind w:left="1238" w:hangingChars="500" w:hanging="1238"/>
        <w:rPr>
          <w:rFonts w:asciiTheme="minorEastAsia" w:eastAsiaTheme="minorEastAsia" w:hAnsiTheme="minorEastAsia"/>
          <w:szCs w:val="24"/>
        </w:rPr>
      </w:pPr>
      <w:r w:rsidRPr="004E41E2">
        <w:rPr>
          <w:rFonts w:asciiTheme="minorEastAsia" w:eastAsiaTheme="minorEastAsia" w:hAnsiTheme="minorEastAsia" w:hint="eastAsia"/>
        </w:rPr>
        <w:t xml:space="preserve">　　エ　</w:t>
      </w:r>
      <w:r w:rsidRPr="004E41E2">
        <w:rPr>
          <w:rFonts w:asciiTheme="minorEastAsia" w:eastAsiaTheme="minorEastAsia" w:hAnsiTheme="minorEastAsia" w:hint="eastAsia"/>
          <w:szCs w:val="24"/>
        </w:rPr>
        <w:t>展示植物に関する情報や知識をより分かりやすく伝える取組</w:t>
      </w:r>
    </w:p>
    <w:p w14:paraId="72FDAC8F" w14:textId="43636CCF" w:rsidR="005206F9" w:rsidRPr="004E41E2" w:rsidRDefault="005206F9" w:rsidP="005206F9">
      <w:pPr>
        <w:spacing w:line="320" w:lineRule="exact"/>
        <w:ind w:left="991" w:hangingChars="400" w:hanging="991"/>
        <w:rPr>
          <w:rFonts w:asciiTheme="minorEastAsia" w:eastAsiaTheme="minorEastAsia" w:hAnsiTheme="minorEastAsia"/>
          <w:szCs w:val="24"/>
        </w:rPr>
      </w:pPr>
      <w:r w:rsidRPr="004E41E2">
        <w:rPr>
          <w:rFonts w:asciiTheme="minorEastAsia" w:eastAsiaTheme="minorEastAsia" w:hAnsiTheme="minorEastAsia" w:hint="eastAsia"/>
        </w:rPr>
        <w:t xml:space="preserve">　　　　</w:t>
      </w:r>
      <w:r w:rsidRPr="004E41E2">
        <w:rPr>
          <w:rFonts w:asciiTheme="minorEastAsia" w:eastAsiaTheme="minorEastAsia" w:hAnsiTheme="minorEastAsia" w:hint="eastAsia"/>
          <w:szCs w:val="24"/>
        </w:rPr>
        <w:t>（展示植物の名称や特徴を来園者に対してよりわかりやすく紹介するための</w:t>
      </w:r>
      <w:r w:rsidR="004E41E2" w:rsidRPr="004E41E2">
        <w:rPr>
          <w:rFonts w:asciiTheme="minorEastAsia" w:eastAsiaTheme="minorEastAsia" w:hAnsiTheme="minorEastAsia"/>
          <w:noProof/>
          <w:szCs w:val="24"/>
        </w:rPr>
        <w:lastRenderedPageBreak/>
        <w:pict w14:anchorId="48C2C73F">
          <v:rect id="_x0000_s1082" style="position:absolute;left:0;text-align:left;margin-left:0;margin-top:0;width:471.2pt;height:726.6pt;z-index:251664384;mso-position-horizontal-relative:text;mso-position-vertical-relative:text" filled="f">
            <v:textbox inset="5.85pt,.7pt,5.85pt,.7pt"/>
          </v:rect>
        </w:pict>
      </w:r>
      <w:r w:rsidRPr="004E41E2">
        <w:rPr>
          <w:rFonts w:asciiTheme="minorEastAsia" w:eastAsiaTheme="minorEastAsia" w:hAnsiTheme="minorEastAsia" w:hint="eastAsia"/>
          <w:szCs w:val="24"/>
        </w:rPr>
        <w:t>ラベル、案内板等を設置する取組について記載してください。）</w:t>
      </w:r>
    </w:p>
    <w:p w14:paraId="5DEC2228" w14:textId="7DC68183" w:rsidR="005206F9" w:rsidRPr="004E41E2" w:rsidRDefault="005206F9" w:rsidP="005206F9">
      <w:pPr>
        <w:spacing w:line="320" w:lineRule="exact"/>
        <w:ind w:left="1238" w:hangingChars="500" w:hanging="1238"/>
        <w:rPr>
          <w:rFonts w:asciiTheme="minorEastAsia" w:eastAsiaTheme="minorEastAsia" w:hAnsiTheme="minorEastAsia"/>
          <w:szCs w:val="24"/>
        </w:rPr>
      </w:pPr>
      <w:r w:rsidRPr="004E41E2">
        <w:rPr>
          <w:rFonts w:asciiTheme="minorEastAsia" w:eastAsiaTheme="minorEastAsia" w:hAnsiTheme="minorEastAsia" w:hint="eastAsia"/>
        </w:rPr>
        <w:t xml:space="preserve">　　オ　</w:t>
      </w:r>
      <w:r w:rsidRPr="004E41E2">
        <w:rPr>
          <w:rFonts w:asciiTheme="minorEastAsia" w:eastAsiaTheme="minorEastAsia" w:hAnsiTheme="minorEastAsia" w:hint="eastAsia"/>
          <w:szCs w:val="24"/>
        </w:rPr>
        <w:t>より多くの利用を図るために行う広報・ＰＲ活動の内容等</w:t>
      </w:r>
    </w:p>
    <w:p w14:paraId="76338161" w14:textId="46E745ED" w:rsidR="005206F9" w:rsidRPr="004E41E2" w:rsidRDefault="005206F9" w:rsidP="005206F9">
      <w:pPr>
        <w:spacing w:line="320" w:lineRule="exact"/>
        <w:ind w:leftChars="400" w:left="991"/>
        <w:rPr>
          <w:rFonts w:asciiTheme="minorEastAsia" w:eastAsiaTheme="minorEastAsia" w:hAnsiTheme="minorEastAsia"/>
          <w:szCs w:val="24"/>
        </w:rPr>
      </w:pPr>
      <w:r w:rsidRPr="004E41E2">
        <w:rPr>
          <w:rFonts w:asciiTheme="minorEastAsia" w:eastAsiaTheme="minorEastAsia" w:hAnsiTheme="minorEastAsia" w:hint="eastAsia"/>
          <w:szCs w:val="24"/>
        </w:rPr>
        <w:t>（実施事業の内容や対象者等に応じて多様な手法を用いる効果的・効率的な広報・PRやHP、SNS等を用いた展示植物の開花情報等の発信するなどの施設の魅力を積極的に発信する取組について記載してください。）</w:t>
      </w:r>
    </w:p>
    <w:p w14:paraId="30F76684" w14:textId="0F3631EE" w:rsidR="005206F9" w:rsidRPr="004E41E2" w:rsidRDefault="005206F9" w:rsidP="005206F9">
      <w:pPr>
        <w:spacing w:line="320" w:lineRule="exact"/>
        <w:ind w:firstLineChars="200" w:firstLine="495"/>
        <w:rPr>
          <w:rFonts w:asciiTheme="minorEastAsia" w:eastAsiaTheme="minorEastAsia" w:hAnsiTheme="minorEastAsia"/>
          <w:szCs w:val="24"/>
        </w:rPr>
      </w:pPr>
      <w:r w:rsidRPr="004E41E2">
        <w:rPr>
          <w:rFonts w:asciiTheme="minorEastAsia" w:eastAsiaTheme="minorEastAsia" w:hAnsiTheme="minorEastAsia" w:hint="eastAsia"/>
        </w:rPr>
        <w:t xml:space="preserve">カ　</w:t>
      </w:r>
      <w:r w:rsidRPr="004E41E2">
        <w:rPr>
          <w:rFonts w:asciiTheme="minorEastAsia" w:eastAsiaTheme="minorEastAsia" w:hAnsiTheme="minorEastAsia" w:hint="eastAsia"/>
          <w:szCs w:val="24"/>
        </w:rPr>
        <w:t>手話言語条例への対応</w:t>
      </w:r>
    </w:p>
    <w:p w14:paraId="1E24AE98" w14:textId="2DB43A91" w:rsidR="005206F9" w:rsidRPr="004E41E2" w:rsidRDefault="005206F9" w:rsidP="005206F9">
      <w:pPr>
        <w:spacing w:line="320" w:lineRule="exact"/>
        <w:ind w:left="991" w:hangingChars="400" w:hanging="991"/>
        <w:rPr>
          <w:rFonts w:asciiTheme="minorEastAsia" w:eastAsiaTheme="minorEastAsia" w:hAnsiTheme="minorEastAsia"/>
          <w:szCs w:val="24"/>
        </w:rPr>
      </w:pPr>
      <w:r w:rsidRPr="004E41E2">
        <w:rPr>
          <w:rFonts w:asciiTheme="minorEastAsia" w:eastAsiaTheme="minorEastAsia" w:hAnsiTheme="minorEastAsia" w:hint="eastAsia"/>
          <w:szCs w:val="24"/>
        </w:rPr>
        <w:t xml:space="preserve">　　　　（施設の特性に応じて、手話に対応できる体制の整備や研修・講習の実施する見込みについて記載してください。）</w:t>
      </w:r>
    </w:p>
    <w:p w14:paraId="004AD27E" w14:textId="4CD70BD6" w:rsidR="005206F9" w:rsidRPr="004E41E2" w:rsidRDefault="005206F9" w:rsidP="005206F9">
      <w:pPr>
        <w:spacing w:line="320" w:lineRule="exact"/>
        <w:rPr>
          <w:rFonts w:asciiTheme="minorEastAsia" w:eastAsiaTheme="minorEastAsia" w:hAnsiTheme="minorEastAsia"/>
          <w:szCs w:val="24"/>
        </w:rPr>
      </w:pPr>
      <w:r w:rsidRPr="004E41E2">
        <w:rPr>
          <w:rFonts w:asciiTheme="minorEastAsia" w:eastAsiaTheme="minorEastAsia" w:hAnsiTheme="minorEastAsia" w:hint="eastAsia"/>
          <w:szCs w:val="24"/>
        </w:rPr>
        <w:t xml:space="preserve">　　キ　施設の魅力を向上させるために行う自主事業の内容（任意）</w:t>
      </w:r>
    </w:p>
    <w:p w14:paraId="5179D402" w14:textId="72B4A324" w:rsidR="005206F9" w:rsidRPr="004E41E2" w:rsidRDefault="005206F9" w:rsidP="005206F9">
      <w:pPr>
        <w:spacing w:line="320" w:lineRule="exact"/>
        <w:ind w:left="991" w:hangingChars="400" w:hanging="991"/>
        <w:rPr>
          <w:rFonts w:asciiTheme="minorEastAsia" w:eastAsiaTheme="minorEastAsia" w:hAnsiTheme="minorEastAsia"/>
          <w:szCs w:val="24"/>
        </w:rPr>
      </w:pPr>
      <w:r w:rsidRPr="004E41E2">
        <w:rPr>
          <w:rFonts w:asciiTheme="minorEastAsia" w:eastAsiaTheme="minorEastAsia" w:hAnsiTheme="minorEastAsia" w:hint="eastAsia"/>
          <w:szCs w:val="24"/>
        </w:rPr>
        <w:t xml:space="preserve">　　　　（施設の魅力及び利用者の満足度を向上させるため、入園者を対象にレストラン・売店業務等を実施することについて記載してください。）</w:t>
      </w:r>
    </w:p>
    <w:p w14:paraId="49C73F52" w14:textId="77777777" w:rsidR="005206F9" w:rsidRPr="004E41E2" w:rsidRDefault="005206F9" w:rsidP="005206F9">
      <w:pPr>
        <w:spacing w:line="320" w:lineRule="exact"/>
        <w:rPr>
          <w:rFonts w:asciiTheme="minorEastAsia" w:eastAsiaTheme="minorEastAsia" w:hAnsiTheme="minorEastAsia"/>
          <w:szCs w:val="24"/>
        </w:rPr>
      </w:pPr>
    </w:p>
    <w:p w14:paraId="7BD518E8" w14:textId="1C293106" w:rsidR="005206F9" w:rsidRPr="004E41E2" w:rsidRDefault="005206F9" w:rsidP="005206F9">
      <w:pPr>
        <w:spacing w:line="320" w:lineRule="exact"/>
        <w:ind w:firstLineChars="100" w:firstLine="248"/>
        <w:rPr>
          <w:rFonts w:asciiTheme="minorEastAsia" w:eastAsiaTheme="minorEastAsia" w:hAnsiTheme="minorEastAsia"/>
          <w:szCs w:val="24"/>
        </w:rPr>
      </w:pPr>
      <w:r w:rsidRPr="004E41E2">
        <w:rPr>
          <w:rFonts w:asciiTheme="minorEastAsia" w:eastAsiaTheme="minorEastAsia" w:hAnsiTheme="minorEastAsia" w:hint="eastAsia"/>
          <w:szCs w:val="24"/>
        </w:rPr>
        <w:t>(2)</w:t>
      </w:r>
      <w:r w:rsidRPr="004E41E2">
        <w:rPr>
          <w:rFonts w:asciiTheme="minorEastAsia" w:eastAsiaTheme="minorEastAsia" w:hAnsiTheme="minorEastAsia"/>
          <w:szCs w:val="24"/>
        </w:rPr>
        <w:t xml:space="preserve"> </w:t>
      </w:r>
      <w:r w:rsidRPr="004E41E2">
        <w:rPr>
          <w:rFonts w:asciiTheme="minorEastAsia" w:eastAsiaTheme="minorEastAsia" w:hAnsiTheme="minorEastAsia" w:hint="eastAsia"/>
          <w:szCs w:val="24"/>
        </w:rPr>
        <w:t>苦情要望等への対応、利用料金</w:t>
      </w:r>
    </w:p>
    <w:p w14:paraId="558DCE77" w14:textId="77777777" w:rsidR="005206F9" w:rsidRPr="004E41E2" w:rsidRDefault="005206F9" w:rsidP="005206F9">
      <w:pPr>
        <w:spacing w:line="320" w:lineRule="exact"/>
        <w:ind w:left="743" w:hangingChars="300" w:hanging="743"/>
        <w:rPr>
          <w:rFonts w:asciiTheme="minorEastAsia" w:eastAsiaTheme="minorEastAsia" w:hAnsiTheme="minorEastAsia"/>
          <w:szCs w:val="24"/>
        </w:rPr>
      </w:pPr>
      <w:r w:rsidRPr="004E41E2">
        <w:rPr>
          <w:rFonts w:asciiTheme="minorEastAsia" w:eastAsiaTheme="minorEastAsia" w:hAnsiTheme="minorEastAsia" w:hint="eastAsia"/>
          <w:szCs w:val="24"/>
        </w:rPr>
        <w:t xml:space="preserve">　　ア　サービスの向上のために行う利用者ニーズ・苦情の把握及びその内容の事業等への反映の仕組み等</w:t>
      </w:r>
    </w:p>
    <w:p w14:paraId="73B15264" w14:textId="732B4AFB" w:rsidR="005206F9" w:rsidRPr="004E41E2" w:rsidRDefault="005206F9" w:rsidP="005206F9">
      <w:pPr>
        <w:spacing w:line="320" w:lineRule="exact"/>
        <w:ind w:leftChars="400" w:left="991"/>
        <w:rPr>
          <w:rFonts w:asciiTheme="minorEastAsia" w:eastAsiaTheme="minorEastAsia" w:hAnsiTheme="minorEastAsia"/>
          <w:szCs w:val="24"/>
        </w:rPr>
      </w:pPr>
      <w:r w:rsidRPr="004E41E2">
        <w:rPr>
          <w:rFonts w:asciiTheme="minorEastAsia" w:eastAsiaTheme="minorEastAsia" w:hAnsiTheme="minorEastAsia" w:hint="eastAsia"/>
          <w:szCs w:val="24"/>
        </w:rPr>
        <w:t>（アンケート等の実施により、利用者からの苦情・要望等を把握し、指定管理業務の改善につなげる姿勢を有するとともにトラブル発生時の責任者をあらかじめ決めておく等、適切な利用者への対応について記載してください。）</w:t>
      </w:r>
    </w:p>
    <w:p w14:paraId="74B2BEA9" w14:textId="77777777" w:rsidR="005206F9" w:rsidRPr="004E41E2" w:rsidRDefault="005206F9" w:rsidP="005206F9">
      <w:pPr>
        <w:spacing w:line="320" w:lineRule="exact"/>
        <w:ind w:firstLineChars="200" w:firstLine="495"/>
        <w:rPr>
          <w:rFonts w:asciiTheme="minorEastAsia" w:eastAsiaTheme="minorEastAsia" w:hAnsiTheme="minorEastAsia"/>
          <w:szCs w:val="24"/>
        </w:rPr>
      </w:pPr>
      <w:r w:rsidRPr="004E41E2">
        <w:rPr>
          <w:rFonts w:asciiTheme="minorEastAsia" w:eastAsiaTheme="minorEastAsia" w:hAnsiTheme="minorEastAsia" w:hint="eastAsia"/>
          <w:szCs w:val="24"/>
        </w:rPr>
        <w:t>イ　利用料金の設定及び減免の考え方</w:t>
      </w:r>
    </w:p>
    <w:p w14:paraId="7F6126F3" w14:textId="584615A9" w:rsidR="005206F9" w:rsidRPr="004E41E2" w:rsidRDefault="005206F9" w:rsidP="005206F9">
      <w:pPr>
        <w:spacing w:line="320" w:lineRule="exact"/>
        <w:ind w:left="991" w:hangingChars="400" w:hanging="991"/>
        <w:rPr>
          <w:rFonts w:asciiTheme="minorEastAsia" w:eastAsiaTheme="minorEastAsia" w:hAnsiTheme="minorEastAsia"/>
          <w:szCs w:val="24"/>
        </w:rPr>
      </w:pPr>
      <w:r w:rsidRPr="004E41E2">
        <w:rPr>
          <w:rFonts w:asciiTheme="minorEastAsia" w:eastAsiaTheme="minorEastAsia" w:hAnsiTheme="minorEastAsia" w:hint="eastAsia"/>
          <w:szCs w:val="24"/>
        </w:rPr>
        <w:t xml:space="preserve">　　　　（利用料金制度の趣旨・内容を理解し、利用料金及び減免基準の設定が施設の設置目的と合致している等、制度を活かした施設運営を行うことについて記載してください。また、利用料金は、条例に定める額の範囲内において、指定管理者が知事の承認を得て定めることができます。）</w:t>
      </w:r>
    </w:p>
    <w:p w14:paraId="47584E08" w14:textId="77777777" w:rsidR="005206F9" w:rsidRPr="004E41E2" w:rsidRDefault="005206F9" w:rsidP="005206F9">
      <w:pPr>
        <w:spacing w:line="320" w:lineRule="exact"/>
        <w:rPr>
          <w:rFonts w:asciiTheme="minorEastAsia" w:eastAsiaTheme="minorEastAsia" w:hAnsiTheme="minorEastAsia"/>
          <w:szCs w:val="24"/>
        </w:rPr>
      </w:pPr>
    </w:p>
    <w:p w14:paraId="21B65B08" w14:textId="77777777" w:rsidR="005206F9" w:rsidRPr="004E41E2" w:rsidRDefault="005206F9" w:rsidP="005206F9">
      <w:pPr>
        <w:spacing w:line="320" w:lineRule="exact"/>
        <w:rPr>
          <w:rFonts w:asciiTheme="minorEastAsia" w:eastAsiaTheme="minorEastAsia" w:hAnsiTheme="minorEastAsia"/>
          <w:szCs w:val="24"/>
        </w:rPr>
      </w:pPr>
      <w:r w:rsidRPr="004E41E2">
        <w:rPr>
          <w:rFonts w:asciiTheme="minorEastAsia" w:eastAsiaTheme="minorEastAsia" w:hAnsiTheme="minorEastAsia" w:hint="eastAsia"/>
          <w:szCs w:val="24"/>
        </w:rPr>
        <w:t>４　事故防止等安全管理</w:t>
      </w:r>
    </w:p>
    <w:p w14:paraId="6BCEF860" w14:textId="77777777" w:rsidR="005206F9" w:rsidRPr="004E41E2" w:rsidRDefault="005206F9" w:rsidP="005206F9">
      <w:pPr>
        <w:spacing w:line="320" w:lineRule="exact"/>
        <w:ind w:firstLineChars="100" w:firstLine="248"/>
        <w:rPr>
          <w:rFonts w:asciiTheme="minorEastAsia" w:eastAsiaTheme="minorEastAsia" w:hAnsiTheme="minorEastAsia"/>
          <w:szCs w:val="24"/>
        </w:rPr>
      </w:pPr>
      <w:r w:rsidRPr="004E41E2">
        <w:rPr>
          <w:rFonts w:asciiTheme="minorEastAsia" w:eastAsiaTheme="minorEastAsia" w:hAnsiTheme="minorEastAsia" w:hint="eastAsia"/>
          <w:szCs w:val="24"/>
        </w:rPr>
        <w:t>(</w:t>
      </w:r>
      <w:r w:rsidRPr="004E41E2">
        <w:rPr>
          <w:rFonts w:asciiTheme="minorEastAsia" w:eastAsiaTheme="minorEastAsia" w:hAnsiTheme="minorEastAsia"/>
          <w:szCs w:val="24"/>
        </w:rPr>
        <w:t>1</w:t>
      </w:r>
      <w:r w:rsidRPr="004E41E2">
        <w:rPr>
          <w:rFonts w:asciiTheme="minorEastAsia" w:eastAsiaTheme="minorEastAsia" w:hAnsiTheme="minorEastAsia" w:hint="eastAsia"/>
          <w:szCs w:val="24"/>
        </w:rPr>
        <w:t>)</w:t>
      </w:r>
      <w:r w:rsidRPr="004E41E2">
        <w:rPr>
          <w:rFonts w:asciiTheme="minorEastAsia" w:eastAsiaTheme="minorEastAsia" w:hAnsiTheme="minorEastAsia"/>
          <w:szCs w:val="24"/>
        </w:rPr>
        <w:t xml:space="preserve"> </w:t>
      </w:r>
      <w:r w:rsidRPr="004E41E2">
        <w:rPr>
          <w:rFonts w:asciiTheme="minorEastAsia" w:eastAsiaTheme="minorEastAsia" w:hAnsiTheme="minorEastAsia" w:hint="eastAsia"/>
          <w:szCs w:val="24"/>
        </w:rPr>
        <w:t>通常の指定管理業務を行う際の事故防止等の取組内容</w:t>
      </w:r>
    </w:p>
    <w:p w14:paraId="7E1B7D19" w14:textId="77777777" w:rsidR="005206F9" w:rsidRPr="004E41E2" w:rsidRDefault="005206F9" w:rsidP="005206F9">
      <w:pPr>
        <w:spacing w:line="320" w:lineRule="exact"/>
        <w:ind w:leftChars="300" w:left="743"/>
        <w:rPr>
          <w:rFonts w:asciiTheme="minorEastAsia" w:eastAsiaTheme="minorEastAsia" w:hAnsiTheme="minorEastAsia"/>
          <w:szCs w:val="24"/>
        </w:rPr>
      </w:pPr>
      <w:r w:rsidRPr="004E41E2">
        <w:rPr>
          <w:rFonts w:asciiTheme="minorEastAsia" w:eastAsiaTheme="minorEastAsia" w:hAnsiTheme="minorEastAsia" w:hint="eastAsia"/>
          <w:szCs w:val="24"/>
        </w:rPr>
        <w:t>（事故未然防止のため、施設に起因する危険箇所の把握、点検等、指定管理業務を行う際の事故防止に関するマニュアルの作成、職員研修の実施等に関する内容を記載してください。）</w:t>
      </w:r>
    </w:p>
    <w:p w14:paraId="54401108" w14:textId="77777777" w:rsidR="005206F9" w:rsidRPr="004E41E2" w:rsidRDefault="005206F9" w:rsidP="005206F9">
      <w:pPr>
        <w:spacing w:line="320" w:lineRule="exact"/>
        <w:ind w:leftChars="300" w:left="743" w:firstLineChars="100" w:firstLine="248"/>
        <w:rPr>
          <w:rFonts w:asciiTheme="minorEastAsia" w:eastAsiaTheme="minorEastAsia" w:hAnsiTheme="minorEastAsia"/>
          <w:szCs w:val="24"/>
        </w:rPr>
      </w:pPr>
    </w:p>
    <w:p w14:paraId="2789FEB0" w14:textId="13B9CEE9" w:rsidR="005206F9" w:rsidRPr="004E41E2" w:rsidRDefault="005206F9" w:rsidP="005206F9">
      <w:pPr>
        <w:spacing w:line="320" w:lineRule="exact"/>
        <w:ind w:leftChars="112" w:left="525" w:hangingChars="100" w:hanging="248"/>
        <w:rPr>
          <w:rFonts w:asciiTheme="minorEastAsia" w:eastAsiaTheme="minorEastAsia" w:hAnsiTheme="minorEastAsia"/>
          <w:szCs w:val="24"/>
        </w:rPr>
      </w:pPr>
      <w:r w:rsidRPr="004E41E2">
        <w:rPr>
          <w:rFonts w:asciiTheme="minorEastAsia" w:eastAsiaTheme="minorEastAsia" w:hAnsiTheme="minorEastAsia"/>
          <w:szCs w:val="24"/>
        </w:rPr>
        <w:t xml:space="preserve">(2) </w:t>
      </w:r>
      <w:r w:rsidRPr="004E41E2">
        <w:rPr>
          <w:rFonts w:asciiTheme="minorEastAsia" w:eastAsiaTheme="minorEastAsia" w:hAnsiTheme="minorEastAsia" w:hint="eastAsia"/>
          <w:szCs w:val="24"/>
        </w:rPr>
        <w:t>事故・不祥事等の緊急事態が発生した場合や安全管理の妨げとなりうる事業を認知した際の対応方針</w:t>
      </w:r>
    </w:p>
    <w:p w14:paraId="73FC7A9B" w14:textId="77777777" w:rsidR="005206F9" w:rsidRPr="004E41E2" w:rsidRDefault="005206F9" w:rsidP="005206F9">
      <w:pPr>
        <w:spacing w:line="320" w:lineRule="exact"/>
        <w:ind w:leftChars="270" w:left="669"/>
        <w:rPr>
          <w:rFonts w:asciiTheme="minorEastAsia" w:eastAsiaTheme="minorEastAsia" w:hAnsiTheme="minorEastAsia"/>
          <w:szCs w:val="24"/>
        </w:rPr>
      </w:pPr>
      <w:r w:rsidRPr="004E41E2">
        <w:rPr>
          <w:rFonts w:asciiTheme="minorEastAsia" w:eastAsiaTheme="minorEastAsia" w:hAnsiTheme="minorEastAsia" w:hint="eastAsia"/>
          <w:szCs w:val="24"/>
        </w:rPr>
        <w:t>（事故発生時等に、利用者の避難を迅速に行う等、安全面の確保を確実に行うことが可能となる人員体制について具体的に記載してください。）</w:t>
      </w:r>
    </w:p>
    <w:p w14:paraId="37F86FE4" w14:textId="77777777" w:rsidR="005206F9" w:rsidRPr="004E41E2" w:rsidRDefault="005206F9" w:rsidP="005206F9">
      <w:pPr>
        <w:spacing w:line="320" w:lineRule="exact"/>
        <w:ind w:firstLineChars="200" w:firstLine="495"/>
        <w:rPr>
          <w:rFonts w:asciiTheme="minorEastAsia" w:eastAsiaTheme="minorEastAsia" w:hAnsiTheme="minorEastAsia"/>
          <w:szCs w:val="24"/>
        </w:rPr>
      </w:pPr>
    </w:p>
    <w:p w14:paraId="50E940BD" w14:textId="77777777" w:rsidR="005206F9" w:rsidRPr="004E41E2" w:rsidRDefault="005206F9" w:rsidP="005206F9">
      <w:pPr>
        <w:spacing w:line="320" w:lineRule="exact"/>
        <w:rPr>
          <w:rFonts w:asciiTheme="minorEastAsia" w:eastAsiaTheme="minorEastAsia" w:hAnsiTheme="minorEastAsia"/>
          <w:szCs w:val="24"/>
        </w:rPr>
      </w:pPr>
    </w:p>
    <w:p w14:paraId="1F65745E" w14:textId="77777777" w:rsidR="005206F9" w:rsidRPr="004E41E2" w:rsidRDefault="005206F9" w:rsidP="005206F9">
      <w:pPr>
        <w:spacing w:line="320" w:lineRule="exact"/>
        <w:ind w:firstLineChars="100" w:firstLine="248"/>
        <w:rPr>
          <w:rFonts w:asciiTheme="minorEastAsia" w:eastAsiaTheme="minorEastAsia" w:hAnsiTheme="minorEastAsia"/>
          <w:szCs w:val="24"/>
        </w:rPr>
      </w:pPr>
      <w:r w:rsidRPr="004E41E2">
        <w:rPr>
          <w:rFonts w:asciiTheme="minorEastAsia" w:eastAsiaTheme="minorEastAsia" w:hAnsiTheme="minorEastAsia" w:hint="eastAsia"/>
          <w:szCs w:val="24"/>
        </w:rPr>
        <w:t>(</w:t>
      </w:r>
      <w:r w:rsidRPr="004E41E2">
        <w:rPr>
          <w:rFonts w:asciiTheme="minorEastAsia" w:eastAsiaTheme="minorEastAsia" w:hAnsiTheme="minorEastAsia"/>
          <w:szCs w:val="24"/>
        </w:rPr>
        <w:t>3</w:t>
      </w:r>
      <w:r w:rsidRPr="004E41E2">
        <w:rPr>
          <w:rFonts w:asciiTheme="minorEastAsia" w:eastAsiaTheme="minorEastAsia" w:hAnsiTheme="minorEastAsia" w:hint="eastAsia"/>
          <w:szCs w:val="24"/>
        </w:rPr>
        <w:t>)</w:t>
      </w:r>
      <w:r w:rsidRPr="004E41E2">
        <w:rPr>
          <w:rFonts w:asciiTheme="minorEastAsia" w:eastAsiaTheme="minorEastAsia" w:hAnsiTheme="minorEastAsia"/>
          <w:szCs w:val="24"/>
        </w:rPr>
        <w:t xml:space="preserve"> </w:t>
      </w:r>
      <w:r w:rsidRPr="004E41E2">
        <w:rPr>
          <w:rFonts w:asciiTheme="minorEastAsia" w:eastAsiaTheme="minorEastAsia" w:hAnsiTheme="minorEastAsia" w:hint="eastAsia"/>
          <w:szCs w:val="24"/>
        </w:rPr>
        <w:t>急病人等が生じた場合の対応</w:t>
      </w:r>
    </w:p>
    <w:p w14:paraId="122E0E99" w14:textId="77777777" w:rsidR="005206F9" w:rsidRPr="004E41E2" w:rsidRDefault="005206F9" w:rsidP="005206F9">
      <w:pPr>
        <w:spacing w:line="320" w:lineRule="exact"/>
        <w:ind w:leftChars="270" w:left="669"/>
        <w:rPr>
          <w:rFonts w:asciiTheme="minorEastAsia" w:eastAsiaTheme="minorEastAsia" w:hAnsiTheme="minorEastAsia"/>
          <w:szCs w:val="24"/>
        </w:rPr>
      </w:pPr>
      <w:r w:rsidRPr="004E41E2">
        <w:rPr>
          <w:rFonts w:asciiTheme="minorEastAsia" w:eastAsiaTheme="minorEastAsia" w:hAnsiTheme="minorEastAsia" w:hint="eastAsia"/>
          <w:szCs w:val="24"/>
        </w:rPr>
        <w:t>（利用者の救急救護のための人員の配置、救命に係る職員研修についての計画を具体的に記載してください。なお、看護師、救命救急士などの有資格者を配置できる場合はその旨を記載してください。）</w:t>
      </w:r>
    </w:p>
    <w:p w14:paraId="0BF2ABE6" w14:textId="77777777" w:rsidR="005206F9" w:rsidRPr="004E41E2" w:rsidRDefault="005206F9" w:rsidP="005206F9">
      <w:pPr>
        <w:rPr>
          <w:rFonts w:asciiTheme="minorEastAsia" w:eastAsiaTheme="minorEastAsia" w:hAnsiTheme="minorEastAsia"/>
          <w:szCs w:val="24"/>
        </w:rPr>
      </w:pPr>
    </w:p>
    <w:p w14:paraId="77B93F63" w14:textId="77777777" w:rsidR="005206F9" w:rsidRPr="004E41E2" w:rsidRDefault="005206F9" w:rsidP="005206F9">
      <w:pPr>
        <w:rPr>
          <w:rFonts w:asciiTheme="minorEastAsia" w:eastAsiaTheme="minorEastAsia" w:hAnsiTheme="minorEastAsia"/>
          <w:szCs w:val="24"/>
        </w:rPr>
      </w:pPr>
    </w:p>
    <w:p w14:paraId="18C1B8F2" w14:textId="77777777" w:rsidR="005206F9" w:rsidRPr="004E41E2" w:rsidRDefault="005206F9" w:rsidP="005206F9">
      <w:pPr>
        <w:rPr>
          <w:rFonts w:asciiTheme="minorEastAsia" w:eastAsiaTheme="minorEastAsia" w:hAnsiTheme="minorEastAsia"/>
          <w:szCs w:val="24"/>
        </w:rPr>
      </w:pPr>
    </w:p>
    <w:p w14:paraId="4495EC71" w14:textId="77777777" w:rsidR="005206F9" w:rsidRPr="004E41E2" w:rsidRDefault="005206F9" w:rsidP="005206F9">
      <w:pPr>
        <w:rPr>
          <w:rFonts w:asciiTheme="minorEastAsia" w:eastAsiaTheme="minorEastAsia" w:hAnsiTheme="minorEastAsia"/>
          <w:szCs w:val="24"/>
        </w:rPr>
      </w:pPr>
    </w:p>
    <w:p w14:paraId="5B225136" w14:textId="77777777" w:rsidR="00516073" w:rsidRPr="004E41E2" w:rsidRDefault="00516073" w:rsidP="005206F9">
      <w:pPr>
        <w:rPr>
          <w:rFonts w:asciiTheme="minorEastAsia" w:eastAsiaTheme="minorEastAsia" w:hAnsiTheme="minorEastAsia"/>
          <w:szCs w:val="24"/>
        </w:rPr>
      </w:pPr>
    </w:p>
    <w:p w14:paraId="469C8663" w14:textId="2FF39A39" w:rsidR="005206F9" w:rsidRPr="004E41E2" w:rsidRDefault="004E41E2" w:rsidP="005206F9">
      <w:pPr>
        <w:spacing w:line="320" w:lineRule="exact"/>
        <w:rPr>
          <w:rFonts w:asciiTheme="minorEastAsia" w:eastAsiaTheme="minorEastAsia" w:hAnsiTheme="minorEastAsia"/>
          <w:szCs w:val="24"/>
        </w:rPr>
      </w:pPr>
      <w:r w:rsidRPr="004E41E2">
        <w:rPr>
          <w:rFonts w:asciiTheme="minorEastAsia" w:eastAsiaTheme="minorEastAsia" w:hAnsiTheme="minorEastAsia"/>
          <w:noProof/>
          <w:szCs w:val="24"/>
        </w:rPr>
        <w:lastRenderedPageBreak/>
        <w:pict w14:anchorId="48C2C73F">
          <v:rect id="_x0000_s1083" style="position:absolute;left:0;text-align:left;margin-left:0;margin-top:0;width:471.2pt;height:726.6pt;z-index:251665408" filled="f">
            <v:textbox inset="5.85pt,.7pt,5.85pt,.7pt"/>
          </v:rect>
        </w:pict>
      </w:r>
      <w:r w:rsidR="005206F9" w:rsidRPr="004E41E2">
        <w:rPr>
          <w:rFonts w:asciiTheme="minorEastAsia" w:eastAsiaTheme="minorEastAsia" w:hAnsiTheme="minorEastAsia" w:hint="eastAsia"/>
          <w:szCs w:val="24"/>
        </w:rPr>
        <w:t>５　地域と連携した魅力ある施設づくり</w:t>
      </w:r>
    </w:p>
    <w:p w14:paraId="7DDC6DE9" w14:textId="6141F97F" w:rsidR="005206F9" w:rsidRPr="004E41E2" w:rsidRDefault="005206F9" w:rsidP="005206F9">
      <w:pPr>
        <w:spacing w:line="320" w:lineRule="exact"/>
        <w:rPr>
          <w:rFonts w:asciiTheme="minorEastAsia" w:eastAsiaTheme="minorEastAsia" w:hAnsiTheme="minorEastAsia"/>
          <w:szCs w:val="24"/>
        </w:rPr>
      </w:pPr>
      <w:r w:rsidRPr="004E41E2">
        <w:rPr>
          <w:rFonts w:asciiTheme="minorEastAsia" w:eastAsiaTheme="minorEastAsia" w:hAnsiTheme="minorEastAsia" w:hint="eastAsia"/>
          <w:szCs w:val="24"/>
        </w:rPr>
        <w:t xml:space="preserve">　(1)</w:t>
      </w:r>
      <w:r w:rsidRPr="004E41E2">
        <w:rPr>
          <w:rFonts w:asciiTheme="minorEastAsia" w:eastAsiaTheme="minorEastAsia" w:hAnsiTheme="minorEastAsia"/>
          <w:szCs w:val="24"/>
        </w:rPr>
        <w:t xml:space="preserve"> </w:t>
      </w:r>
      <w:r w:rsidRPr="004E41E2">
        <w:rPr>
          <w:rFonts w:asciiTheme="minorEastAsia" w:eastAsiaTheme="minorEastAsia" w:hAnsiTheme="minorEastAsia" w:hint="eastAsia"/>
          <w:szCs w:val="24"/>
        </w:rPr>
        <w:t>花き愛好者団体等の活動充実</w:t>
      </w:r>
    </w:p>
    <w:p w14:paraId="0C717DB5" w14:textId="77777777" w:rsidR="005206F9" w:rsidRPr="004E41E2" w:rsidRDefault="005206F9" w:rsidP="005206F9">
      <w:pPr>
        <w:spacing w:line="320" w:lineRule="exact"/>
        <w:ind w:firstLineChars="250" w:firstLine="619"/>
        <w:rPr>
          <w:rFonts w:asciiTheme="minorEastAsia" w:eastAsiaTheme="minorEastAsia" w:hAnsiTheme="minorEastAsia"/>
          <w:szCs w:val="24"/>
        </w:rPr>
      </w:pPr>
      <w:r w:rsidRPr="004E41E2">
        <w:rPr>
          <w:rFonts w:asciiTheme="minorEastAsia" w:eastAsiaTheme="minorEastAsia" w:hAnsiTheme="minorEastAsia" w:hint="eastAsia"/>
          <w:szCs w:val="24"/>
        </w:rPr>
        <w:t>ア</w:t>
      </w:r>
      <w:r w:rsidRPr="004E41E2">
        <w:rPr>
          <w:rFonts w:asciiTheme="minorEastAsia" w:eastAsiaTheme="minorEastAsia" w:hAnsiTheme="minorEastAsia"/>
          <w:szCs w:val="24"/>
        </w:rPr>
        <w:t xml:space="preserve"> </w:t>
      </w:r>
      <w:r w:rsidRPr="004E41E2">
        <w:rPr>
          <w:rFonts w:asciiTheme="minorEastAsia" w:eastAsiaTheme="minorEastAsia" w:hAnsiTheme="minorEastAsia" w:hint="eastAsia"/>
          <w:szCs w:val="24"/>
        </w:rPr>
        <w:t>花き愛好者団体等の展示活動の促進及び支援に係る取組</w:t>
      </w:r>
    </w:p>
    <w:p w14:paraId="78F0382E" w14:textId="77777777" w:rsidR="005206F9" w:rsidRPr="004E41E2" w:rsidRDefault="005206F9" w:rsidP="005206F9">
      <w:pPr>
        <w:spacing w:line="320" w:lineRule="exact"/>
        <w:ind w:left="991" w:hangingChars="400" w:hanging="991"/>
        <w:rPr>
          <w:rFonts w:asciiTheme="minorEastAsia" w:eastAsiaTheme="minorEastAsia" w:hAnsiTheme="minorEastAsia"/>
          <w:szCs w:val="24"/>
        </w:rPr>
      </w:pPr>
      <w:r w:rsidRPr="004E41E2">
        <w:rPr>
          <w:rFonts w:asciiTheme="minorEastAsia" w:eastAsiaTheme="minorEastAsia" w:hAnsiTheme="minorEastAsia" w:hint="eastAsia"/>
          <w:szCs w:val="24"/>
        </w:rPr>
        <w:t xml:space="preserve">　　　　（花き愛好者団体の展示活動がより魅力的なものになるように支援する取組について記載してください。）</w:t>
      </w:r>
    </w:p>
    <w:p w14:paraId="32A83C17" w14:textId="77777777" w:rsidR="005206F9" w:rsidRPr="004E41E2" w:rsidRDefault="005206F9" w:rsidP="005206F9">
      <w:pPr>
        <w:spacing w:line="320" w:lineRule="exact"/>
        <w:ind w:left="267" w:hangingChars="108" w:hanging="267"/>
        <w:rPr>
          <w:rFonts w:asciiTheme="minorEastAsia" w:eastAsiaTheme="minorEastAsia" w:hAnsiTheme="minorEastAsia"/>
          <w:szCs w:val="24"/>
        </w:rPr>
      </w:pPr>
      <w:r w:rsidRPr="004E41E2">
        <w:rPr>
          <w:rFonts w:asciiTheme="minorEastAsia" w:eastAsiaTheme="minorEastAsia" w:hAnsiTheme="minorEastAsia" w:hint="eastAsia"/>
          <w:szCs w:val="24"/>
        </w:rPr>
        <w:t xml:space="preserve">　　 イ　新規団体の展示活動の開拓に係る取組</w:t>
      </w:r>
    </w:p>
    <w:p w14:paraId="4BA3CA17" w14:textId="2FAC00D7" w:rsidR="005206F9" w:rsidRPr="004E41E2" w:rsidRDefault="005206F9" w:rsidP="005206F9">
      <w:pPr>
        <w:spacing w:line="320" w:lineRule="exact"/>
        <w:ind w:left="267" w:hangingChars="108" w:hanging="267"/>
        <w:rPr>
          <w:rFonts w:asciiTheme="minorEastAsia" w:eastAsiaTheme="minorEastAsia" w:hAnsiTheme="minorEastAsia"/>
          <w:szCs w:val="24"/>
        </w:rPr>
      </w:pPr>
      <w:r w:rsidRPr="004E41E2">
        <w:rPr>
          <w:rFonts w:asciiTheme="minorEastAsia" w:eastAsiaTheme="minorEastAsia" w:hAnsiTheme="minorEastAsia" w:hint="eastAsia"/>
          <w:szCs w:val="24"/>
        </w:rPr>
        <w:t xml:space="preserve">　　　　 （新規の団体を呼び込むための取組について記載してください。）</w:t>
      </w:r>
    </w:p>
    <w:p w14:paraId="658CAE6B" w14:textId="77777777" w:rsidR="005206F9" w:rsidRPr="004E41E2" w:rsidRDefault="005206F9" w:rsidP="005206F9">
      <w:pPr>
        <w:spacing w:line="320" w:lineRule="exact"/>
        <w:ind w:left="267" w:hangingChars="108" w:hanging="267"/>
        <w:rPr>
          <w:rFonts w:asciiTheme="minorEastAsia" w:eastAsiaTheme="minorEastAsia" w:hAnsiTheme="minorEastAsia"/>
          <w:szCs w:val="24"/>
        </w:rPr>
      </w:pPr>
    </w:p>
    <w:p w14:paraId="610C2572" w14:textId="77777777" w:rsidR="005206F9" w:rsidRPr="004E41E2" w:rsidRDefault="005206F9" w:rsidP="005206F9">
      <w:pPr>
        <w:spacing w:line="320" w:lineRule="exact"/>
        <w:ind w:firstLineChars="100" w:firstLine="248"/>
        <w:rPr>
          <w:rFonts w:asciiTheme="minorEastAsia" w:eastAsiaTheme="minorEastAsia" w:hAnsiTheme="minorEastAsia"/>
          <w:szCs w:val="24"/>
        </w:rPr>
      </w:pPr>
      <w:r w:rsidRPr="004E41E2">
        <w:rPr>
          <w:rFonts w:asciiTheme="minorEastAsia" w:eastAsiaTheme="minorEastAsia" w:hAnsiTheme="minorEastAsia" w:hint="eastAsia"/>
          <w:szCs w:val="24"/>
        </w:rPr>
        <w:t>(</w:t>
      </w:r>
      <w:r w:rsidRPr="004E41E2">
        <w:rPr>
          <w:rFonts w:asciiTheme="minorEastAsia" w:eastAsiaTheme="minorEastAsia" w:hAnsiTheme="minorEastAsia"/>
          <w:szCs w:val="24"/>
        </w:rPr>
        <w:t>2</w:t>
      </w:r>
      <w:r w:rsidRPr="004E41E2">
        <w:rPr>
          <w:rFonts w:asciiTheme="minorEastAsia" w:eastAsiaTheme="minorEastAsia" w:hAnsiTheme="minorEastAsia" w:hint="eastAsia"/>
          <w:szCs w:val="24"/>
        </w:rPr>
        <w:t>)</w:t>
      </w:r>
      <w:r w:rsidRPr="004E41E2">
        <w:rPr>
          <w:rFonts w:asciiTheme="minorEastAsia" w:eastAsiaTheme="minorEastAsia" w:hAnsiTheme="minorEastAsia"/>
          <w:szCs w:val="24"/>
        </w:rPr>
        <w:t xml:space="preserve"> </w:t>
      </w:r>
      <w:r w:rsidRPr="004E41E2">
        <w:rPr>
          <w:rFonts w:asciiTheme="minorEastAsia" w:eastAsiaTheme="minorEastAsia" w:hAnsiTheme="minorEastAsia" w:hint="eastAsia"/>
          <w:szCs w:val="24"/>
        </w:rPr>
        <w:t>地域との連携、地元企業への業務委託等</w:t>
      </w:r>
    </w:p>
    <w:p w14:paraId="2A0579CE" w14:textId="77777777" w:rsidR="005206F9" w:rsidRPr="004E41E2" w:rsidRDefault="005206F9" w:rsidP="005206F9">
      <w:pPr>
        <w:spacing w:line="320" w:lineRule="exact"/>
        <w:ind w:leftChars="202" w:left="748" w:rightChars="126" w:right="312" w:hangingChars="100" w:hanging="248"/>
        <w:rPr>
          <w:rFonts w:asciiTheme="minorEastAsia" w:eastAsiaTheme="minorEastAsia" w:hAnsiTheme="minorEastAsia"/>
          <w:szCs w:val="24"/>
        </w:rPr>
      </w:pPr>
      <w:r w:rsidRPr="004E41E2">
        <w:rPr>
          <w:rFonts w:asciiTheme="minorEastAsia" w:eastAsiaTheme="minorEastAsia" w:hAnsiTheme="minorEastAsia" w:hint="eastAsia"/>
          <w:szCs w:val="24"/>
        </w:rPr>
        <w:t>ア　施設の特性及び役割を踏まえた地域資源との協力体制の構築に向けた取組</w:t>
      </w:r>
    </w:p>
    <w:p w14:paraId="2F1EA330" w14:textId="77777777" w:rsidR="005206F9" w:rsidRPr="004E41E2" w:rsidRDefault="005206F9" w:rsidP="005206F9">
      <w:pPr>
        <w:spacing w:line="320" w:lineRule="exact"/>
        <w:ind w:leftChars="393" w:left="973" w:rightChars="126" w:right="312"/>
        <w:rPr>
          <w:rFonts w:asciiTheme="minorEastAsia" w:eastAsiaTheme="minorEastAsia" w:hAnsiTheme="minorEastAsia"/>
          <w:szCs w:val="24"/>
        </w:rPr>
      </w:pPr>
      <w:r w:rsidRPr="004E41E2">
        <w:rPr>
          <w:rFonts w:asciiTheme="minorEastAsia" w:eastAsiaTheme="minorEastAsia" w:hAnsiTheme="minorEastAsia" w:hint="eastAsia"/>
          <w:szCs w:val="24"/>
        </w:rPr>
        <w:t>（地域資源を活用した取組として地元企業、地元団体等との連携事業を行うとともに、施設の運営や地域の活性化につながる地域住民の参加に係る取組を行う見込みについて記載してください。）</w:t>
      </w:r>
    </w:p>
    <w:p w14:paraId="456729A0" w14:textId="77777777" w:rsidR="005206F9" w:rsidRPr="004E41E2" w:rsidRDefault="005206F9" w:rsidP="005206F9">
      <w:pPr>
        <w:spacing w:line="320" w:lineRule="exact"/>
        <w:ind w:left="743" w:rightChars="126" w:right="312" w:hangingChars="300" w:hanging="743"/>
        <w:rPr>
          <w:rFonts w:asciiTheme="minorEastAsia" w:eastAsiaTheme="minorEastAsia" w:hAnsiTheme="minorEastAsia"/>
          <w:szCs w:val="24"/>
        </w:rPr>
      </w:pPr>
      <w:r w:rsidRPr="004E41E2">
        <w:rPr>
          <w:rFonts w:asciiTheme="minorEastAsia" w:eastAsiaTheme="minorEastAsia" w:hAnsiTheme="minorEastAsia" w:hint="eastAsia"/>
          <w:szCs w:val="24"/>
        </w:rPr>
        <w:t xml:space="preserve">　　イ　地元企業等への業務委託による迅速かつきめ細かいサービスの提供に向けた取組内容</w:t>
      </w:r>
    </w:p>
    <w:p w14:paraId="21B4BA04" w14:textId="74A903B5" w:rsidR="005206F9" w:rsidRPr="004E41E2" w:rsidRDefault="005206F9" w:rsidP="005206F9">
      <w:pPr>
        <w:spacing w:line="320" w:lineRule="exact"/>
        <w:ind w:left="991" w:rightChars="126" w:right="312" w:hangingChars="400" w:hanging="991"/>
        <w:rPr>
          <w:rFonts w:asciiTheme="minorEastAsia" w:eastAsiaTheme="minorEastAsia" w:hAnsiTheme="minorEastAsia"/>
          <w:szCs w:val="24"/>
        </w:rPr>
      </w:pPr>
      <w:r w:rsidRPr="004E41E2">
        <w:rPr>
          <w:rFonts w:asciiTheme="minorEastAsia" w:eastAsiaTheme="minorEastAsia" w:hAnsiTheme="minorEastAsia" w:hint="eastAsia"/>
          <w:szCs w:val="24"/>
        </w:rPr>
        <w:t xml:space="preserve">　　　　（地元企業に業務を委託すること等により、地域の実情に即した迅速かつきめ細かいサービスを展開することについて記載してください。）</w:t>
      </w:r>
    </w:p>
    <w:p w14:paraId="0C83D092" w14:textId="2F7048C3" w:rsidR="00516073" w:rsidRPr="004E41E2" w:rsidRDefault="004E41E2" w:rsidP="005206F9">
      <w:pPr>
        <w:rPr>
          <w:szCs w:val="24"/>
        </w:rPr>
      </w:pPr>
      <w:r w:rsidRPr="004E41E2">
        <w:rPr>
          <w:rFonts w:asciiTheme="minorEastAsia" w:eastAsiaTheme="minorEastAsia" w:hAnsiTheme="minorEastAsia"/>
          <w:noProof/>
          <w:szCs w:val="24"/>
        </w:rPr>
        <w:pict w14:anchorId="48C2C73F">
          <v:rect id="_x0000_s1089" style="position:absolute;left:0;text-align:left;margin-left:0;margin-top:14.75pt;width:471.2pt;height:17.3pt;z-index:251671552" filled="f">
            <v:textbox inset="5.85pt,.7pt,5.85pt,.7pt"/>
          </v:rect>
        </w:pict>
      </w:r>
    </w:p>
    <w:p w14:paraId="0233FC99" w14:textId="607458FD" w:rsidR="00516073" w:rsidRPr="004E41E2" w:rsidRDefault="00516073" w:rsidP="005206F9">
      <w:pPr>
        <w:rPr>
          <w:rFonts w:asciiTheme="minorEastAsia" w:eastAsiaTheme="minorEastAsia" w:hAnsiTheme="minorEastAsia"/>
          <w:szCs w:val="24"/>
        </w:rPr>
      </w:pPr>
      <w:r w:rsidRPr="004E41E2">
        <w:rPr>
          <w:rFonts w:asciiTheme="minorEastAsia" w:eastAsiaTheme="minorEastAsia" w:hAnsiTheme="minorEastAsia" w:hint="eastAsia"/>
          <w:szCs w:val="24"/>
        </w:rPr>
        <w:t>Ⅱ　管理経費の節減等</w:t>
      </w:r>
    </w:p>
    <w:p w14:paraId="1925D87F" w14:textId="44B8E12D" w:rsidR="00516073" w:rsidRPr="004E41E2" w:rsidRDefault="008C409F" w:rsidP="00516073">
      <w:pPr>
        <w:rPr>
          <w:rFonts w:asciiTheme="minorEastAsia" w:eastAsiaTheme="minorEastAsia" w:hAnsiTheme="minorEastAsia"/>
          <w:szCs w:val="24"/>
        </w:rPr>
      </w:pPr>
      <w:r w:rsidRPr="004E41E2">
        <w:rPr>
          <w:rFonts w:asciiTheme="minorEastAsia" w:eastAsiaTheme="minorEastAsia" w:hAnsiTheme="minorEastAsia" w:hint="eastAsia"/>
          <w:szCs w:val="24"/>
        </w:rPr>
        <w:t>６</w:t>
      </w:r>
      <w:r w:rsidR="00516073" w:rsidRPr="004E41E2">
        <w:rPr>
          <w:rFonts w:asciiTheme="minorEastAsia" w:eastAsiaTheme="minorEastAsia" w:hAnsiTheme="minorEastAsia" w:hint="eastAsia"/>
          <w:szCs w:val="24"/>
        </w:rPr>
        <w:t xml:space="preserve">　節減努力等</w:t>
      </w:r>
    </w:p>
    <w:p w14:paraId="5BEF45E5" w14:textId="37CEE2E9" w:rsidR="00516073" w:rsidRPr="004E41E2" w:rsidRDefault="00516073" w:rsidP="00516073">
      <w:pPr>
        <w:ind w:leftChars="100" w:left="743" w:hangingChars="200" w:hanging="495"/>
        <w:rPr>
          <w:rFonts w:asciiTheme="minorEastAsia" w:eastAsiaTheme="minorEastAsia" w:hAnsiTheme="minorEastAsia"/>
          <w:szCs w:val="24"/>
        </w:rPr>
      </w:pPr>
      <w:r w:rsidRPr="004E41E2">
        <w:rPr>
          <w:rFonts w:asciiTheme="minorEastAsia" w:eastAsiaTheme="minorEastAsia" w:hAnsiTheme="minorEastAsia" w:hint="eastAsia"/>
          <w:szCs w:val="24"/>
        </w:rPr>
        <w:t xml:space="preserve">　管理経費の節減努力等</w:t>
      </w:r>
    </w:p>
    <w:p w14:paraId="05594028" w14:textId="7E65C7A4" w:rsidR="00516073" w:rsidRPr="004E41E2" w:rsidRDefault="00516073" w:rsidP="00516073">
      <w:pPr>
        <w:spacing w:line="340" w:lineRule="exact"/>
        <w:ind w:firstLineChars="200" w:firstLine="495"/>
        <w:rPr>
          <w:rFonts w:asciiTheme="minorEastAsia" w:eastAsiaTheme="minorEastAsia" w:hAnsiTheme="minorEastAsia"/>
          <w:szCs w:val="24"/>
        </w:rPr>
      </w:pPr>
      <w:r w:rsidRPr="004E41E2">
        <w:rPr>
          <w:rFonts w:asciiTheme="minorEastAsia" w:eastAsiaTheme="minorEastAsia" w:hAnsiTheme="minorEastAsia" w:hint="eastAsia"/>
          <w:szCs w:val="24"/>
        </w:rPr>
        <w:t>（経</w:t>
      </w:r>
      <w:r w:rsidR="002E4BF2" w:rsidRPr="004E41E2">
        <w:rPr>
          <w:rFonts w:asciiTheme="minorEastAsia" w:eastAsiaTheme="minorEastAsia" w:hAnsiTheme="minorEastAsia" w:hint="eastAsia"/>
          <w:szCs w:val="24"/>
        </w:rPr>
        <w:t>費積算内訳書（収支計画</w:t>
      </w:r>
      <w:r w:rsidRPr="004E41E2">
        <w:rPr>
          <w:rFonts w:asciiTheme="minorEastAsia" w:eastAsiaTheme="minorEastAsia" w:hAnsiTheme="minorEastAsia" w:hint="eastAsia"/>
          <w:szCs w:val="24"/>
        </w:rPr>
        <w:t>書）により審査するため、記載は不要です。</w:t>
      </w:r>
    </w:p>
    <w:p w14:paraId="4BFEE977" w14:textId="77777777" w:rsidR="00516073" w:rsidRPr="004E41E2" w:rsidRDefault="00516073" w:rsidP="00516073">
      <w:pPr>
        <w:spacing w:line="340" w:lineRule="exact"/>
        <w:ind w:leftChars="150" w:left="372" w:firstLineChars="100" w:firstLine="248"/>
        <w:rPr>
          <w:rFonts w:asciiTheme="minorEastAsia" w:eastAsiaTheme="minorEastAsia" w:hAnsiTheme="minorEastAsia"/>
          <w:szCs w:val="24"/>
        </w:rPr>
      </w:pPr>
      <w:r w:rsidRPr="004E41E2">
        <w:rPr>
          <w:rFonts w:asciiTheme="minorEastAsia" w:eastAsiaTheme="minorEastAsia" w:hAnsiTheme="minorEastAsia" w:hint="eastAsia"/>
          <w:szCs w:val="24"/>
        </w:rPr>
        <w:t>ただし、アピールポイントがあれば、記載してください。）</w:t>
      </w:r>
    </w:p>
    <w:p w14:paraId="345E1A5B" w14:textId="77777777" w:rsidR="00516073" w:rsidRPr="004E41E2" w:rsidRDefault="00516073" w:rsidP="005206F9">
      <w:pPr>
        <w:rPr>
          <w:rFonts w:asciiTheme="minorEastAsia" w:eastAsiaTheme="minorEastAsia" w:hAnsiTheme="minorEastAsia"/>
          <w:szCs w:val="24"/>
        </w:rPr>
      </w:pPr>
    </w:p>
    <w:p w14:paraId="4784154D" w14:textId="288DA456" w:rsidR="00516073" w:rsidRPr="004E41E2" w:rsidRDefault="00516073">
      <w:pPr>
        <w:widowControl/>
        <w:jc w:val="left"/>
        <w:rPr>
          <w:rFonts w:asciiTheme="minorEastAsia" w:eastAsiaTheme="minorEastAsia" w:hAnsiTheme="minorEastAsia"/>
          <w:sz w:val="22"/>
        </w:rPr>
      </w:pPr>
    </w:p>
    <w:p w14:paraId="7EEAC062" w14:textId="77777777" w:rsidR="00516073" w:rsidRPr="004E41E2" w:rsidRDefault="00516073" w:rsidP="005206F9"/>
    <w:p w14:paraId="5CE652BA" w14:textId="77777777" w:rsidR="00516073" w:rsidRPr="004E41E2" w:rsidRDefault="00516073" w:rsidP="005206F9"/>
    <w:p w14:paraId="0B00A176" w14:textId="77777777" w:rsidR="00516073" w:rsidRPr="004E41E2" w:rsidRDefault="00516073" w:rsidP="005206F9"/>
    <w:p w14:paraId="323ED0F5" w14:textId="77777777" w:rsidR="00516073" w:rsidRPr="004E41E2" w:rsidRDefault="00516073" w:rsidP="005206F9"/>
    <w:p w14:paraId="2EE31D79" w14:textId="77777777" w:rsidR="00516073" w:rsidRPr="004E41E2" w:rsidRDefault="00516073" w:rsidP="005206F9"/>
    <w:p w14:paraId="59EE75F6" w14:textId="77777777" w:rsidR="00516073" w:rsidRPr="004E41E2" w:rsidRDefault="00516073" w:rsidP="005206F9"/>
    <w:p w14:paraId="2C303164" w14:textId="77777777" w:rsidR="00516073" w:rsidRPr="004E41E2" w:rsidRDefault="00516073" w:rsidP="005206F9"/>
    <w:p w14:paraId="4FE386B2" w14:textId="77777777" w:rsidR="00516073" w:rsidRPr="004E41E2" w:rsidRDefault="00516073" w:rsidP="005206F9"/>
    <w:p w14:paraId="66B32B6F" w14:textId="77777777" w:rsidR="00516073" w:rsidRPr="004E41E2" w:rsidRDefault="00516073" w:rsidP="005206F9"/>
    <w:p w14:paraId="02963A30" w14:textId="77777777" w:rsidR="00516073" w:rsidRPr="004E41E2" w:rsidRDefault="00516073" w:rsidP="005206F9"/>
    <w:p w14:paraId="44439B09" w14:textId="77777777" w:rsidR="002661FC" w:rsidRPr="004E41E2" w:rsidRDefault="002661FC" w:rsidP="005206F9"/>
    <w:p w14:paraId="5842F663" w14:textId="77777777" w:rsidR="00516073" w:rsidRPr="004E41E2" w:rsidRDefault="00516073" w:rsidP="005206F9"/>
    <w:p w14:paraId="1BF32197" w14:textId="77777777" w:rsidR="00516073" w:rsidRPr="004E41E2" w:rsidRDefault="00516073" w:rsidP="005206F9"/>
    <w:p w14:paraId="595C5E5E" w14:textId="77777777" w:rsidR="00516073" w:rsidRPr="004E41E2" w:rsidRDefault="00516073" w:rsidP="005206F9"/>
    <w:p w14:paraId="479D250C" w14:textId="77777777" w:rsidR="00516073" w:rsidRPr="004E41E2" w:rsidRDefault="00516073" w:rsidP="005206F9"/>
    <w:p w14:paraId="09F9A48E" w14:textId="77777777" w:rsidR="00E125B9" w:rsidRPr="004E41E2" w:rsidRDefault="00E125B9" w:rsidP="005206F9"/>
    <w:p w14:paraId="72A32296" w14:textId="77777777" w:rsidR="00516073" w:rsidRPr="004E41E2" w:rsidRDefault="00516073" w:rsidP="005206F9"/>
    <w:p w14:paraId="07DE4A74" w14:textId="097286B2" w:rsidR="00516073" w:rsidRPr="004E41E2" w:rsidRDefault="004E41E2" w:rsidP="005206F9">
      <w:pPr>
        <w:rPr>
          <w:rFonts w:asciiTheme="minorEastAsia" w:eastAsiaTheme="minorEastAsia" w:hAnsiTheme="minorEastAsia"/>
          <w:sz w:val="22"/>
        </w:rPr>
      </w:pPr>
      <w:r w:rsidRPr="004E41E2">
        <w:rPr>
          <w:rFonts w:asciiTheme="minorEastAsia" w:eastAsiaTheme="minorEastAsia" w:hAnsiTheme="minorEastAsia"/>
          <w:noProof/>
          <w:sz w:val="22"/>
        </w:rPr>
        <w:lastRenderedPageBreak/>
        <w:pict w14:anchorId="48C2C73F">
          <v:rect id="_x0000_s1088" style="position:absolute;left:0;text-align:left;margin-left:0;margin-top:0;width:471.2pt;height:17.3pt;z-index:251670528" filled="f">
            <v:textbox inset="5.85pt,.7pt,5.85pt,.7pt"/>
          </v:rect>
        </w:pict>
      </w:r>
      <w:r w:rsidRPr="004E41E2">
        <w:rPr>
          <w:rFonts w:asciiTheme="minorEastAsia" w:eastAsiaTheme="minorEastAsia" w:hAnsiTheme="minorEastAsia"/>
          <w:noProof/>
          <w:sz w:val="22"/>
        </w:rPr>
        <w:pict w14:anchorId="48C2C73F">
          <v:rect id="_x0000_s1084" style="position:absolute;left:0;text-align:left;margin-left:0;margin-top:17.3pt;width:471.2pt;height:709.3pt;z-index:251666432" filled="f">
            <v:textbox inset="5.85pt,.7pt,5.85pt,.7pt"/>
          </v:rect>
        </w:pict>
      </w:r>
      <w:r w:rsidR="00516073" w:rsidRPr="004E41E2">
        <w:rPr>
          <w:rFonts w:asciiTheme="minorEastAsia" w:eastAsiaTheme="minorEastAsia" w:hAnsiTheme="minorEastAsia" w:hint="eastAsia"/>
          <w:sz w:val="22"/>
        </w:rPr>
        <w:t>Ⅲ　団体の業務遂行能力</w:t>
      </w:r>
    </w:p>
    <w:p w14:paraId="3EFA73E1" w14:textId="2C865E6C" w:rsidR="002661FC" w:rsidRPr="004E41E2" w:rsidRDefault="008C409F" w:rsidP="002661FC">
      <w:r w:rsidRPr="004E41E2">
        <w:rPr>
          <w:rFonts w:hint="eastAsia"/>
        </w:rPr>
        <w:t>７</w:t>
      </w:r>
      <w:r w:rsidR="002661FC" w:rsidRPr="004E41E2">
        <w:rPr>
          <w:rFonts w:hint="eastAsia"/>
        </w:rPr>
        <w:t xml:space="preserve">　人的な能力、執行体制</w:t>
      </w:r>
    </w:p>
    <w:p w14:paraId="293C5F3F" w14:textId="77777777" w:rsidR="002661FC" w:rsidRPr="004E41E2" w:rsidRDefault="002661FC" w:rsidP="002661FC">
      <w:pPr>
        <w:ind w:firstLineChars="100" w:firstLine="248"/>
      </w:pPr>
      <w:r w:rsidRPr="004E41E2">
        <w:rPr>
          <w:rFonts w:hint="eastAsia"/>
        </w:rPr>
        <w:t>(1)</w:t>
      </w:r>
      <w:r w:rsidRPr="004E41E2">
        <w:t xml:space="preserve"> </w:t>
      </w:r>
      <w:r w:rsidRPr="004E41E2">
        <w:rPr>
          <w:rFonts w:hint="eastAsia"/>
        </w:rPr>
        <w:t>人的な能力執行体制</w:t>
      </w:r>
    </w:p>
    <w:p w14:paraId="14822D59" w14:textId="4854EEBF" w:rsidR="002661FC" w:rsidRPr="004E41E2" w:rsidRDefault="00256A3B" w:rsidP="00256A3B">
      <w:pPr>
        <w:ind w:left="495" w:hangingChars="200" w:hanging="495"/>
      </w:pPr>
      <w:r w:rsidRPr="004E41E2">
        <w:rPr>
          <w:rFonts w:hint="eastAsia"/>
        </w:rPr>
        <w:t xml:space="preserve">　　　</w:t>
      </w:r>
      <w:r w:rsidR="002661FC" w:rsidRPr="004E41E2">
        <w:rPr>
          <w:rFonts w:hint="eastAsia"/>
        </w:rPr>
        <w:t>指定期間を通じて効果的・効率的に指定管理業務を行うための人員の確保や配置等の状況</w:t>
      </w:r>
    </w:p>
    <w:p w14:paraId="61127889" w14:textId="0C403244" w:rsidR="002661FC" w:rsidRPr="004E41E2" w:rsidRDefault="002661FC" w:rsidP="00256A3B">
      <w:pPr>
        <w:ind w:left="743" w:hangingChars="300" w:hanging="743"/>
      </w:pPr>
      <w:r w:rsidRPr="004E41E2">
        <w:rPr>
          <w:rFonts w:hint="eastAsia"/>
        </w:rPr>
        <w:t xml:space="preserve">　</w:t>
      </w:r>
      <w:r w:rsidR="00256A3B" w:rsidRPr="004E41E2">
        <w:rPr>
          <w:rFonts w:hint="eastAsia"/>
        </w:rPr>
        <w:t xml:space="preserve"> </w:t>
      </w:r>
      <w:r w:rsidRPr="004E41E2">
        <w:rPr>
          <w:rFonts w:hint="eastAsia"/>
        </w:rPr>
        <w:t xml:space="preserve">　（指定期間を通じて業務を行うために必要となる人員の確保や配置状況、責任分担について記載してください。特に、植物の管理指導に関する専門知識を有している職員の配置状況について記載してください。）</w:t>
      </w:r>
    </w:p>
    <w:p w14:paraId="6B118CA9" w14:textId="77777777" w:rsidR="002661FC" w:rsidRPr="004E41E2" w:rsidRDefault="002661FC" w:rsidP="002661FC">
      <w:pPr>
        <w:ind w:firstLineChars="200" w:firstLine="495"/>
      </w:pPr>
    </w:p>
    <w:p w14:paraId="1CA70B5E" w14:textId="3195C623" w:rsidR="002661FC" w:rsidRPr="004E41E2" w:rsidRDefault="002661FC" w:rsidP="002661FC">
      <w:pPr>
        <w:ind w:firstLineChars="200" w:firstLine="495"/>
      </w:pPr>
      <w:r w:rsidRPr="004E41E2">
        <w:rPr>
          <w:rFonts w:hint="eastAsia"/>
        </w:rPr>
        <w:t>（参考例１）人員配置図</w:t>
      </w:r>
    </w:p>
    <w:p w14:paraId="6CA2A771" w14:textId="59DEF445" w:rsidR="00516073" w:rsidRPr="004E41E2" w:rsidRDefault="002507FA" w:rsidP="005206F9">
      <w:r w:rsidRPr="004E41E2">
        <w:rPr>
          <w:noProof/>
        </w:rPr>
        <w:drawing>
          <wp:anchor distT="0" distB="0" distL="114300" distR="114300" simplePos="0" relativeHeight="251656192" behindDoc="0" locked="0" layoutInCell="1" allowOverlap="1" wp14:anchorId="15CD758D" wp14:editId="4E6FEC8A">
            <wp:simplePos x="0" y="0"/>
            <wp:positionH relativeFrom="column">
              <wp:posOffset>1097915</wp:posOffset>
            </wp:positionH>
            <wp:positionV relativeFrom="paragraph">
              <wp:posOffset>85090</wp:posOffset>
            </wp:positionV>
            <wp:extent cx="3783965" cy="200279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783965" cy="2002790"/>
                    </a:xfrm>
                    <a:prstGeom prst="rect">
                      <a:avLst/>
                    </a:prstGeom>
                  </pic:spPr>
                </pic:pic>
              </a:graphicData>
            </a:graphic>
            <wp14:sizeRelH relativeFrom="margin">
              <wp14:pctWidth>0</wp14:pctWidth>
            </wp14:sizeRelH>
            <wp14:sizeRelV relativeFrom="margin">
              <wp14:pctHeight>0</wp14:pctHeight>
            </wp14:sizeRelV>
          </wp:anchor>
        </w:drawing>
      </w:r>
    </w:p>
    <w:p w14:paraId="0B6936DA" w14:textId="77777777" w:rsidR="002661FC" w:rsidRPr="004E41E2" w:rsidRDefault="002661FC" w:rsidP="005206F9"/>
    <w:p w14:paraId="5B3B03AD" w14:textId="77777777" w:rsidR="002661FC" w:rsidRPr="004E41E2" w:rsidRDefault="002661FC" w:rsidP="005206F9"/>
    <w:p w14:paraId="0208F7FE" w14:textId="77777777" w:rsidR="002661FC" w:rsidRPr="004E41E2" w:rsidRDefault="002661FC" w:rsidP="005206F9"/>
    <w:p w14:paraId="2D1E6D38" w14:textId="77777777" w:rsidR="002661FC" w:rsidRPr="004E41E2" w:rsidRDefault="002661FC" w:rsidP="005206F9"/>
    <w:p w14:paraId="0350BBB1" w14:textId="77777777" w:rsidR="002661FC" w:rsidRPr="004E41E2" w:rsidRDefault="002661FC" w:rsidP="005206F9"/>
    <w:p w14:paraId="4B3D1E36" w14:textId="77777777" w:rsidR="002661FC" w:rsidRPr="004E41E2" w:rsidRDefault="002661FC" w:rsidP="005206F9"/>
    <w:p w14:paraId="02BCDE35" w14:textId="77777777" w:rsidR="002661FC" w:rsidRPr="004E41E2" w:rsidRDefault="002661FC" w:rsidP="005206F9"/>
    <w:p w14:paraId="22A5408B" w14:textId="77777777" w:rsidR="002661FC" w:rsidRPr="004E41E2" w:rsidRDefault="002661FC" w:rsidP="005206F9"/>
    <w:p w14:paraId="38A9CB32" w14:textId="77777777" w:rsidR="002661FC" w:rsidRPr="004E41E2" w:rsidRDefault="002661FC" w:rsidP="005206F9"/>
    <w:p w14:paraId="44D2A5F9" w14:textId="381B5CFE" w:rsidR="002661FC" w:rsidRPr="004E41E2" w:rsidRDefault="002661FC" w:rsidP="002661FC">
      <w:pPr>
        <w:pStyle w:val="a7"/>
        <w:spacing w:line="320" w:lineRule="exact"/>
        <w:ind w:leftChars="237" w:left="805" w:rightChars="42" w:right="104" w:hangingChars="100" w:hanging="218"/>
        <w:rPr>
          <w:rFonts w:asciiTheme="minorEastAsia" w:eastAsiaTheme="minorEastAsia" w:hAnsiTheme="minorEastAsia"/>
          <w:szCs w:val="22"/>
        </w:rPr>
      </w:pPr>
      <w:r w:rsidRPr="004E41E2">
        <w:rPr>
          <w:rFonts w:asciiTheme="minorEastAsia" w:eastAsiaTheme="minorEastAsia" w:hAnsiTheme="minorEastAsia" w:hint="eastAsia"/>
          <w:szCs w:val="22"/>
        </w:rPr>
        <w:t>（参考例２）配置人員の経歴</w:t>
      </w:r>
    </w:p>
    <w:p w14:paraId="00D8FE2E" w14:textId="120E60F2" w:rsidR="002661FC" w:rsidRPr="004E41E2" w:rsidRDefault="002507FA" w:rsidP="005206F9">
      <w:r w:rsidRPr="004E41E2">
        <w:rPr>
          <w:noProof/>
        </w:rPr>
        <w:drawing>
          <wp:anchor distT="0" distB="0" distL="114300" distR="114300" simplePos="0" relativeHeight="251660288" behindDoc="0" locked="0" layoutInCell="1" allowOverlap="1" wp14:anchorId="3BACEF9B" wp14:editId="1C273071">
            <wp:simplePos x="0" y="0"/>
            <wp:positionH relativeFrom="column">
              <wp:posOffset>709295</wp:posOffset>
            </wp:positionH>
            <wp:positionV relativeFrom="paragraph">
              <wp:posOffset>54610</wp:posOffset>
            </wp:positionV>
            <wp:extent cx="4867910" cy="325755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867910" cy="3257550"/>
                    </a:xfrm>
                    <a:prstGeom prst="rect">
                      <a:avLst/>
                    </a:prstGeom>
                  </pic:spPr>
                </pic:pic>
              </a:graphicData>
            </a:graphic>
            <wp14:sizeRelH relativeFrom="margin">
              <wp14:pctWidth>0</wp14:pctWidth>
            </wp14:sizeRelH>
            <wp14:sizeRelV relativeFrom="margin">
              <wp14:pctHeight>0</wp14:pctHeight>
            </wp14:sizeRelV>
          </wp:anchor>
        </w:drawing>
      </w:r>
    </w:p>
    <w:p w14:paraId="1F9BCC5B" w14:textId="641D8879" w:rsidR="002661FC" w:rsidRPr="004E41E2" w:rsidRDefault="002661FC" w:rsidP="005206F9"/>
    <w:p w14:paraId="36FB87E4" w14:textId="029BCEC6" w:rsidR="002661FC" w:rsidRPr="004E41E2" w:rsidRDefault="002661FC" w:rsidP="005206F9"/>
    <w:p w14:paraId="6A990A15" w14:textId="5BF1C8FF" w:rsidR="002661FC" w:rsidRPr="004E41E2" w:rsidRDefault="002661FC" w:rsidP="005206F9"/>
    <w:p w14:paraId="0C24BE78" w14:textId="01A1699F" w:rsidR="002661FC" w:rsidRPr="004E41E2" w:rsidRDefault="002661FC" w:rsidP="005206F9"/>
    <w:p w14:paraId="78ABB837" w14:textId="6094138F" w:rsidR="002661FC" w:rsidRPr="004E41E2" w:rsidRDefault="002661FC" w:rsidP="005206F9"/>
    <w:p w14:paraId="6EC6FFC7" w14:textId="34F93DAD" w:rsidR="002661FC" w:rsidRPr="004E41E2" w:rsidRDefault="002661FC" w:rsidP="005206F9"/>
    <w:p w14:paraId="64E51E92" w14:textId="02E97238" w:rsidR="002661FC" w:rsidRPr="004E41E2" w:rsidRDefault="002661FC" w:rsidP="005206F9"/>
    <w:p w14:paraId="2D05F3CB" w14:textId="77777777" w:rsidR="002661FC" w:rsidRPr="004E41E2" w:rsidRDefault="002661FC" w:rsidP="005206F9"/>
    <w:p w14:paraId="134F83A4" w14:textId="77777777" w:rsidR="002661FC" w:rsidRPr="004E41E2" w:rsidRDefault="002661FC" w:rsidP="005206F9"/>
    <w:p w14:paraId="6C79DBE2" w14:textId="77777777" w:rsidR="002661FC" w:rsidRPr="004E41E2" w:rsidRDefault="002661FC" w:rsidP="005206F9"/>
    <w:p w14:paraId="19F54B84" w14:textId="77777777" w:rsidR="002661FC" w:rsidRPr="004E41E2" w:rsidRDefault="002661FC" w:rsidP="005206F9"/>
    <w:p w14:paraId="725EB555" w14:textId="77777777" w:rsidR="002661FC" w:rsidRPr="004E41E2" w:rsidRDefault="002661FC" w:rsidP="005206F9"/>
    <w:p w14:paraId="365F686E" w14:textId="77777777" w:rsidR="002661FC" w:rsidRPr="004E41E2" w:rsidRDefault="002661FC" w:rsidP="005206F9"/>
    <w:p w14:paraId="053602D4" w14:textId="77777777" w:rsidR="002661FC" w:rsidRPr="004E41E2" w:rsidRDefault="002661FC" w:rsidP="005206F9"/>
    <w:p w14:paraId="041741B5" w14:textId="77777777" w:rsidR="002661FC" w:rsidRPr="004E41E2" w:rsidRDefault="002661FC" w:rsidP="005206F9"/>
    <w:p w14:paraId="182117F4" w14:textId="43980250" w:rsidR="002661FC" w:rsidRPr="004E41E2" w:rsidRDefault="002661FC" w:rsidP="002661FC">
      <w:pPr>
        <w:ind w:leftChars="300" w:left="991" w:hangingChars="100" w:hanging="248"/>
      </w:pPr>
      <w:r w:rsidRPr="004E41E2">
        <w:rPr>
          <w:rFonts w:hint="eastAsia"/>
        </w:rPr>
        <w:t>※　配置人員の経歴については、植物の管理指導に関する専門知識を有している職員配置の審査に必要としております。</w:t>
      </w:r>
    </w:p>
    <w:p w14:paraId="48A097B3" w14:textId="550A515F" w:rsidR="002661FC" w:rsidRPr="004E41E2" w:rsidRDefault="002661FC" w:rsidP="002661FC">
      <w:pPr>
        <w:ind w:leftChars="400" w:left="991" w:firstLineChars="100" w:firstLine="248"/>
      </w:pPr>
      <w:r w:rsidRPr="004E41E2">
        <w:rPr>
          <w:rFonts w:hint="eastAsia"/>
        </w:rPr>
        <w:t>なお、役職者以外の職員で植物の管理指導に関する専門知識を有する職員</w:t>
      </w:r>
      <w:r w:rsidR="00547B5F" w:rsidRPr="004E41E2">
        <w:rPr>
          <w:rFonts w:hint="eastAsia"/>
        </w:rPr>
        <w:t>の</w:t>
      </w:r>
      <w:r w:rsidRPr="004E41E2">
        <w:rPr>
          <w:rFonts w:hint="eastAsia"/>
        </w:rPr>
        <w:t>配置</w:t>
      </w:r>
      <w:r w:rsidR="00547B5F" w:rsidRPr="004E41E2">
        <w:rPr>
          <w:rFonts w:hint="eastAsia"/>
        </w:rPr>
        <w:t>を</w:t>
      </w:r>
      <w:r w:rsidRPr="004E41E2">
        <w:rPr>
          <w:rFonts w:hint="eastAsia"/>
        </w:rPr>
        <w:t>予定している場合も適宜、記載してください。</w:t>
      </w:r>
    </w:p>
    <w:p w14:paraId="53E8805F" w14:textId="77777777" w:rsidR="002661FC" w:rsidRPr="004E41E2" w:rsidRDefault="002661FC" w:rsidP="002661FC"/>
    <w:p w14:paraId="50EDF76E" w14:textId="1E7D22B5" w:rsidR="002661FC" w:rsidRPr="004E41E2" w:rsidRDefault="004E41E2" w:rsidP="00256A3B">
      <w:pPr>
        <w:ind w:firstLineChars="100" w:firstLine="248"/>
      </w:pPr>
      <w:r w:rsidRPr="004E41E2">
        <w:rPr>
          <w:noProof/>
        </w:rPr>
        <w:lastRenderedPageBreak/>
        <w:pict w14:anchorId="48C2C73F">
          <v:rect id="_x0000_s1085" style="position:absolute;left:0;text-align:left;margin-left:0;margin-top:0;width:471.2pt;height:726.6pt;z-index:251667456" filled="f">
            <v:textbox inset="5.85pt,.7pt,5.85pt,.7pt"/>
          </v:rect>
        </w:pict>
      </w:r>
      <w:r w:rsidR="00256A3B" w:rsidRPr="004E41E2">
        <w:rPr>
          <w:rFonts w:hint="eastAsia"/>
        </w:rPr>
        <w:t>(2)</w:t>
      </w:r>
      <w:r w:rsidR="00256A3B" w:rsidRPr="004E41E2">
        <w:t xml:space="preserve"> </w:t>
      </w:r>
      <w:r w:rsidR="002661FC" w:rsidRPr="004E41E2">
        <w:rPr>
          <w:rFonts w:hint="eastAsia"/>
        </w:rPr>
        <w:t>業務の一部を委託する場合の管理・指導体制の状況</w:t>
      </w:r>
    </w:p>
    <w:p w14:paraId="543A081B" w14:textId="432E4858" w:rsidR="002661FC" w:rsidRPr="004E41E2" w:rsidRDefault="002661FC" w:rsidP="00256A3B">
      <w:pPr>
        <w:ind w:leftChars="300" w:left="743"/>
      </w:pPr>
      <w:r w:rsidRPr="004E41E2">
        <w:rPr>
          <w:rFonts w:hint="eastAsia"/>
        </w:rPr>
        <w:t>（業務の一部を委託する場合、その業務の範囲と履行確認の方法について具体的に記載してください。</w:t>
      </w:r>
    </w:p>
    <w:p w14:paraId="5155E925" w14:textId="242CD264" w:rsidR="002661FC" w:rsidRPr="004E41E2" w:rsidRDefault="002661FC" w:rsidP="00256A3B">
      <w:pPr>
        <w:ind w:leftChars="200" w:left="495" w:firstLineChars="100" w:firstLine="248"/>
      </w:pPr>
      <w:r w:rsidRPr="004E41E2">
        <w:rPr>
          <w:rFonts w:hint="eastAsia"/>
        </w:rPr>
        <w:t>また、植物の管理に関する業務を委託する場合、委託を予定している事業者の概要や当該委託業務に関連する過去の実績を記載してください。）</w:t>
      </w:r>
    </w:p>
    <w:p w14:paraId="05314537" w14:textId="77777777" w:rsidR="00256A3B" w:rsidRPr="004E41E2" w:rsidRDefault="00256A3B" w:rsidP="00256A3B">
      <w:pPr>
        <w:ind w:leftChars="200" w:left="495" w:firstLineChars="100" w:firstLine="248"/>
      </w:pPr>
    </w:p>
    <w:p w14:paraId="67DE1B83" w14:textId="7421B4DA" w:rsidR="002661FC" w:rsidRPr="004E41E2" w:rsidRDefault="00256A3B" w:rsidP="00256A3B">
      <w:pPr>
        <w:ind w:leftChars="100" w:left="496" w:hangingChars="100" w:hanging="248"/>
      </w:pPr>
      <w:r w:rsidRPr="004E41E2">
        <w:rPr>
          <w:rFonts w:hint="eastAsia"/>
        </w:rPr>
        <w:t>(3)</w:t>
      </w:r>
      <w:r w:rsidRPr="004E41E2">
        <w:t xml:space="preserve"> </w:t>
      </w:r>
      <w:r w:rsidR="002661FC" w:rsidRPr="004E41E2">
        <w:rPr>
          <w:rFonts w:hint="eastAsia"/>
        </w:rPr>
        <w:t xml:space="preserve">指定管理期間を通じて安定して指定管理業務を行うための人材育成や職員　</w:t>
      </w:r>
      <w:r w:rsidRPr="004E41E2">
        <w:rPr>
          <w:rFonts w:hint="eastAsia"/>
        </w:rPr>
        <w:t xml:space="preserve"> </w:t>
      </w:r>
      <w:r w:rsidR="002661FC" w:rsidRPr="004E41E2">
        <w:rPr>
          <w:rFonts w:hint="eastAsia"/>
        </w:rPr>
        <w:t>の採用状況</w:t>
      </w:r>
    </w:p>
    <w:p w14:paraId="4ED26015" w14:textId="77777777" w:rsidR="002661FC" w:rsidRPr="004E41E2" w:rsidRDefault="002661FC" w:rsidP="00256A3B">
      <w:pPr>
        <w:ind w:leftChars="300" w:left="743"/>
      </w:pPr>
      <w:r w:rsidRPr="004E41E2">
        <w:rPr>
          <w:rFonts w:hint="eastAsia"/>
        </w:rPr>
        <w:t>（指定期間を通じて安定して、指定管理業務を行うための人材育成の取組や職員採用についての方針、研修内容や研修計画について記載してください。）</w:t>
      </w:r>
    </w:p>
    <w:p w14:paraId="4E390261" w14:textId="77777777" w:rsidR="00256A3B" w:rsidRPr="004E41E2" w:rsidRDefault="00256A3B" w:rsidP="00256A3B">
      <w:pPr>
        <w:ind w:leftChars="300" w:left="743"/>
      </w:pPr>
    </w:p>
    <w:p w14:paraId="10FE8C24" w14:textId="1B6181C7" w:rsidR="002661FC" w:rsidRPr="004E41E2" w:rsidRDefault="00256A3B" w:rsidP="00256A3B">
      <w:pPr>
        <w:ind w:firstLineChars="100" w:firstLine="248"/>
      </w:pPr>
      <w:r w:rsidRPr="004E41E2">
        <w:t xml:space="preserve">(4) </w:t>
      </w:r>
      <w:r w:rsidR="002661FC" w:rsidRPr="004E41E2">
        <w:rPr>
          <w:rFonts w:hint="eastAsia"/>
        </w:rPr>
        <w:t>労働時間短縮の取組や職場のハラスメント対策など労働環境の確保に係る</w:t>
      </w:r>
    </w:p>
    <w:p w14:paraId="2573BDA5" w14:textId="5C0EE3DB" w:rsidR="002661FC" w:rsidRPr="004E41E2" w:rsidRDefault="002661FC" w:rsidP="002661FC">
      <w:pPr>
        <w:ind w:firstLineChars="300" w:firstLine="743"/>
      </w:pPr>
      <w:r w:rsidRPr="004E41E2">
        <w:rPr>
          <w:rFonts w:hint="eastAsia"/>
        </w:rPr>
        <w:t>取組</w:t>
      </w:r>
    </w:p>
    <w:p w14:paraId="06BC69BE" w14:textId="77777777" w:rsidR="00256A3B" w:rsidRPr="004E41E2" w:rsidRDefault="00256A3B" w:rsidP="002661FC">
      <w:pPr>
        <w:ind w:firstLineChars="300" w:firstLine="743"/>
      </w:pPr>
    </w:p>
    <w:p w14:paraId="643F2A7F" w14:textId="3C51B2F6" w:rsidR="002661FC" w:rsidRPr="004E41E2" w:rsidRDefault="008C409F" w:rsidP="002661FC">
      <w:r w:rsidRPr="004E41E2">
        <w:rPr>
          <w:rFonts w:hint="eastAsia"/>
        </w:rPr>
        <w:t>８</w:t>
      </w:r>
      <w:r w:rsidR="002661FC" w:rsidRPr="004E41E2">
        <w:rPr>
          <w:rFonts w:hint="eastAsia"/>
        </w:rPr>
        <w:t xml:space="preserve">　財政的な能力</w:t>
      </w:r>
    </w:p>
    <w:p w14:paraId="664E35E2" w14:textId="607F40B2" w:rsidR="002661FC" w:rsidRPr="004E41E2" w:rsidRDefault="002661FC" w:rsidP="002661FC">
      <w:pPr>
        <w:ind w:firstLineChars="100" w:firstLine="248"/>
      </w:pPr>
      <w:r w:rsidRPr="004E41E2">
        <w:rPr>
          <w:rFonts w:hint="eastAsia"/>
        </w:rPr>
        <w:t>(1) 財務状況</w:t>
      </w:r>
    </w:p>
    <w:p w14:paraId="61760095" w14:textId="77777777" w:rsidR="002661FC" w:rsidRPr="004E41E2" w:rsidRDefault="002661FC" w:rsidP="002661FC">
      <w:pPr>
        <w:ind w:leftChars="250" w:left="743" w:hangingChars="50" w:hanging="124"/>
      </w:pPr>
      <w:r w:rsidRPr="004E41E2">
        <w:rPr>
          <w:rFonts w:hint="eastAsia"/>
        </w:rPr>
        <w:t>（安定した指定管理業務の実施を判断する指標として、提出された法人の事業報告書、貸借対照表、損益計算書等により審査しますので、記載不要です。）</w:t>
      </w:r>
    </w:p>
    <w:p w14:paraId="551C1FF1" w14:textId="77777777" w:rsidR="002661FC" w:rsidRPr="004E41E2" w:rsidRDefault="002661FC" w:rsidP="002661FC"/>
    <w:p w14:paraId="330254FE" w14:textId="564A9208" w:rsidR="002661FC" w:rsidRPr="004E41E2" w:rsidRDefault="008C409F" w:rsidP="002661FC">
      <w:r w:rsidRPr="004E41E2">
        <w:rPr>
          <w:rFonts w:hint="eastAsia"/>
        </w:rPr>
        <w:t>９</w:t>
      </w:r>
      <w:r w:rsidR="002661FC" w:rsidRPr="004E41E2">
        <w:rPr>
          <w:rFonts w:hint="eastAsia"/>
        </w:rPr>
        <w:t xml:space="preserve">　コンプライアンス、社会貢献</w:t>
      </w:r>
    </w:p>
    <w:p w14:paraId="7B835216" w14:textId="54D6C523" w:rsidR="002661FC" w:rsidRPr="004E41E2" w:rsidRDefault="002661FC" w:rsidP="002661FC">
      <w:pPr>
        <w:ind w:firstLineChars="100" w:firstLine="248"/>
      </w:pPr>
      <w:r w:rsidRPr="004E41E2">
        <w:rPr>
          <w:rFonts w:hint="eastAsia"/>
        </w:rPr>
        <w:t>(</w:t>
      </w:r>
      <w:r w:rsidRPr="004E41E2">
        <w:t>1</w:t>
      </w:r>
      <w:r w:rsidRPr="004E41E2">
        <w:rPr>
          <w:rFonts w:hint="eastAsia"/>
        </w:rPr>
        <w:t>)</w:t>
      </w:r>
      <w:r w:rsidRPr="004E41E2">
        <w:t xml:space="preserve"> </w:t>
      </w:r>
      <w:r w:rsidR="00547B5F" w:rsidRPr="004E41E2">
        <w:rPr>
          <w:rFonts w:hint="eastAsia"/>
        </w:rPr>
        <w:t>諸規程</w:t>
      </w:r>
      <w:r w:rsidRPr="004E41E2">
        <w:rPr>
          <w:rFonts w:hint="eastAsia"/>
        </w:rPr>
        <w:t>の整備について</w:t>
      </w:r>
    </w:p>
    <w:p w14:paraId="77F11092" w14:textId="66EFA16F" w:rsidR="002661FC" w:rsidRPr="004E41E2" w:rsidRDefault="002661FC" w:rsidP="002661FC">
      <w:pPr>
        <w:ind w:left="495" w:hangingChars="200" w:hanging="495"/>
      </w:pPr>
      <w:r w:rsidRPr="004E41E2">
        <w:rPr>
          <w:rFonts w:hint="eastAsia"/>
        </w:rPr>
        <w:t xml:space="preserve">　　　指定管理業務を実施するために必要な企業（団体）倫理・諸</w:t>
      </w:r>
      <w:r w:rsidR="00547B5F" w:rsidRPr="004E41E2">
        <w:rPr>
          <w:rFonts w:hint="eastAsia"/>
        </w:rPr>
        <w:t>規程の整備、法令遵守の徹底に向けた取組</w:t>
      </w:r>
      <w:r w:rsidRPr="004E41E2">
        <w:rPr>
          <w:rFonts w:hint="eastAsia"/>
        </w:rPr>
        <w:t>の状況</w:t>
      </w:r>
    </w:p>
    <w:p w14:paraId="7615B788" w14:textId="77777777" w:rsidR="002661FC" w:rsidRPr="004E41E2" w:rsidRDefault="002661FC" w:rsidP="002661FC"/>
    <w:p w14:paraId="3264885A" w14:textId="03D5D6F5" w:rsidR="002661FC" w:rsidRPr="004E41E2" w:rsidRDefault="002661FC" w:rsidP="002661FC">
      <w:pPr>
        <w:ind w:firstLineChars="100" w:firstLine="248"/>
      </w:pPr>
      <w:r w:rsidRPr="004E41E2">
        <w:rPr>
          <w:rFonts w:hint="eastAsia"/>
        </w:rPr>
        <w:t>(</w:t>
      </w:r>
      <w:r w:rsidRPr="004E41E2">
        <w:t>2</w:t>
      </w:r>
      <w:r w:rsidRPr="004E41E2">
        <w:rPr>
          <w:rFonts w:hint="eastAsia"/>
        </w:rPr>
        <w:t>)</w:t>
      </w:r>
      <w:r w:rsidRPr="004E41E2">
        <w:t xml:space="preserve"> </w:t>
      </w:r>
      <w:r w:rsidRPr="004E41E2">
        <w:rPr>
          <w:rFonts w:hint="eastAsia"/>
        </w:rPr>
        <w:t>指定管理業務を行う際の環境への配慮の状況</w:t>
      </w:r>
    </w:p>
    <w:p w14:paraId="55CFA090" w14:textId="3DA4288E" w:rsidR="002661FC" w:rsidRPr="004E41E2" w:rsidRDefault="002661FC" w:rsidP="002661FC">
      <w:pPr>
        <w:ind w:left="495" w:hangingChars="200" w:hanging="495"/>
      </w:pPr>
      <w:r w:rsidRPr="004E41E2">
        <w:rPr>
          <w:rFonts w:hint="eastAsia"/>
        </w:rPr>
        <w:t xml:space="preserve">　　　（ごみの減量化、再生紙の活用、グリーン購入等を推進する等の運営方針に    関する考え方を記載してください。）</w:t>
      </w:r>
    </w:p>
    <w:p w14:paraId="194F932D" w14:textId="77777777" w:rsidR="002661FC" w:rsidRPr="004E41E2" w:rsidRDefault="002661FC" w:rsidP="002661FC"/>
    <w:p w14:paraId="1BAB63CF" w14:textId="3E07DB84" w:rsidR="002661FC" w:rsidRPr="004E41E2" w:rsidRDefault="002661FC" w:rsidP="002661FC">
      <w:pPr>
        <w:ind w:firstLineChars="100" w:firstLine="248"/>
      </w:pPr>
      <w:r w:rsidRPr="004E41E2">
        <w:t xml:space="preserve">(3) </w:t>
      </w:r>
      <w:r w:rsidRPr="004E41E2">
        <w:rPr>
          <w:rFonts w:hint="eastAsia"/>
        </w:rPr>
        <w:t>法定雇用率の達成状況等、障害者雇用促進の考え方と実績</w:t>
      </w:r>
    </w:p>
    <w:p w14:paraId="1920C28F" w14:textId="77777777" w:rsidR="002661FC" w:rsidRPr="004E41E2" w:rsidRDefault="002661FC" w:rsidP="002661FC">
      <w:pPr>
        <w:ind w:left="743" w:hangingChars="300" w:hanging="743"/>
      </w:pPr>
      <w:r w:rsidRPr="004E41E2">
        <w:rPr>
          <w:rFonts w:hint="eastAsia"/>
        </w:rPr>
        <w:t xml:space="preserve">　　　（障害者雇用を行う企業に優先的に発注するなど、障害者への配慮についての実績や考え方について記載してください。）</w:t>
      </w:r>
    </w:p>
    <w:p w14:paraId="325EA307" w14:textId="000ABC65" w:rsidR="00C37EDA" w:rsidRPr="004E41E2" w:rsidRDefault="00C37EDA" w:rsidP="00C37EDA">
      <w:pPr>
        <w:ind w:firstLineChars="200" w:firstLine="495"/>
        <w:rPr>
          <w:szCs w:val="24"/>
        </w:rPr>
      </w:pPr>
      <w:r w:rsidRPr="004E41E2">
        <w:rPr>
          <w:rFonts w:hint="eastAsia"/>
          <w:szCs w:val="24"/>
        </w:rPr>
        <w:t>ア　法定雇用率の達成状況等、障がい者雇用促進の考え方と実績</w:t>
      </w:r>
    </w:p>
    <w:p w14:paraId="73A10E8B" w14:textId="5D64E885" w:rsidR="00C37EDA" w:rsidRPr="004E41E2" w:rsidRDefault="00C37EDA" w:rsidP="00C37EDA">
      <w:pPr>
        <w:ind w:firstLineChars="300" w:firstLine="743"/>
        <w:rPr>
          <w:sz w:val="22"/>
          <w:vertAlign w:val="superscript"/>
        </w:rPr>
      </w:pPr>
      <w:r w:rsidRPr="004E41E2">
        <w:rPr>
          <w:rFonts w:hint="eastAsia"/>
          <w:szCs w:val="24"/>
        </w:rPr>
        <w:t>障がい者雇用状況（令和３年の６月１日現在）</w:t>
      </w:r>
      <w:r w:rsidRPr="004E41E2">
        <w:rPr>
          <w:rFonts w:hint="eastAsia"/>
          <w:sz w:val="22"/>
          <w:vertAlign w:val="superscript"/>
        </w:rPr>
        <w:t>※1</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1885"/>
        <w:gridCol w:w="1892"/>
        <w:gridCol w:w="2695"/>
      </w:tblGrid>
      <w:tr w:rsidR="004E41E2" w:rsidRPr="004E41E2" w14:paraId="631915AB" w14:textId="77777777" w:rsidTr="00C37EDA">
        <w:tc>
          <w:tcPr>
            <w:tcW w:w="2374" w:type="dxa"/>
            <w:shd w:val="clear" w:color="auto" w:fill="BFBFBF"/>
          </w:tcPr>
          <w:p w14:paraId="04B7E3E2" w14:textId="77777777" w:rsidR="00C37EDA" w:rsidRPr="004E41E2" w:rsidRDefault="00C37EDA" w:rsidP="00554A69">
            <w:pPr>
              <w:rPr>
                <w:sz w:val="21"/>
              </w:rPr>
            </w:pPr>
            <w:r w:rsidRPr="004E41E2">
              <w:rPr>
                <w:rFonts w:hint="eastAsia"/>
                <w:sz w:val="21"/>
              </w:rPr>
              <w:t>法定雇用障がい者数の算定の基礎となる労働者数（Ａ）</w:t>
            </w:r>
          </w:p>
        </w:tc>
        <w:tc>
          <w:tcPr>
            <w:tcW w:w="1885" w:type="dxa"/>
            <w:shd w:val="clear" w:color="auto" w:fill="BFBFBF"/>
          </w:tcPr>
          <w:p w14:paraId="1DAE1278" w14:textId="77777777" w:rsidR="00C37EDA" w:rsidRPr="004E41E2" w:rsidRDefault="00C37EDA" w:rsidP="00554A69">
            <w:pPr>
              <w:rPr>
                <w:sz w:val="21"/>
              </w:rPr>
            </w:pPr>
            <w:r w:rsidRPr="004E41E2">
              <w:rPr>
                <w:rFonts w:hint="eastAsia"/>
                <w:sz w:val="21"/>
              </w:rPr>
              <w:t>うち常用雇用障がい者数（Ｂ）</w:t>
            </w:r>
          </w:p>
        </w:tc>
        <w:tc>
          <w:tcPr>
            <w:tcW w:w="1892" w:type="dxa"/>
            <w:shd w:val="clear" w:color="auto" w:fill="BFBFBF"/>
          </w:tcPr>
          <w:p w14:paraId="3A07565E" w14:textId="77777777" w:rsidR="00C37EDA" w:rsidRPr="004E41E2" w:rsidRDefault="00C37EDA" w:rsidP="00554A69">
            <w:pPr>
              <w:rPr>
                <w:sz w:val="21"/>
              </w:rPr>
            </w:pPr>
            <w:r w:rsidRPr="004E41E2">
              <w:rPr>
                <w:rFonts w:hint="eastAsia"/>
                <w:sz w:val="21"/>
              </w:rPr>
              <w:t>実雇用率</w:t>
            </w:r>
          </w:p>
          <w:p w14:paraId="468926A5" w14:textId="77777777" w:rsidR="00C37EDA" w:rsidRPr="004E41E2" w:rsidRDefault="00C37EDA" w:rsidP="00554A69">
            <w:pPr>
              <w:rPr>
                <w:sz w:val="21"/>
              </w:rPr>
            </w:pPr>
            <w:r w:rsidRPr="004E41E2">
              <w:rPr>
                <w:rFonts w:hint="eastAsia"/>
                <w:sz w:val="21"/>
              </w:rPr>
              <w:t>（Ｂ）/（Ａ）×100</w:t>
            </w:r>
          </w:p>
        </w:tc>
        <w:tc>
          <w:tcPr>
            <w:tcW w:w="2695" w:type="dxa"/>
            <w:shd w:val="clear" w:color="auto" w:fill="BFBFBF"/>
          </w:tcPr>
          <w:p w14:paraId="169C6142" w14:textId="77777777" w:rsidR="00C37EDA" w:rsidRPr="004E41E2" w:rsidRDefault="00C37EDA" w:rsidP="00554A69">
            <w:pPr>
              <w:rPr>
                <w:sz w:val="21"/>
              </w:rPr>
            </w:pPr>
            <w:r w:rsidRPr="004E41E2">
              <w:rPr>
                <w:rFonts w:hint="eastAsia"/>
                <w:sz w:val="21"/>
              </w:rPr>
              <w:t>不足数</w:t>
            </w:r>
          </w:p>
          <w:p w14:paraId="084BE83D" w14:textId="77777777" w:rsidR="00C37EDA" w:rsidRPr="004E41E2" w:rsidRDefault="00C37EDA" w:rsidP="00554A69">
            <w:pPr>
              <w:rPr>
                <w:sz w:val="21"/>
              </w:rPr>
            </w:pPr>
            <w:r w:rsidRPr="004E41E2">
              <w:rPr>
                <w:rFonts w:hint="eastAsia"/>
                <w:sz w:val="21"/>
              </w:rPr>
              <w:t>（Ａ）×法定雇用率</w:t>
            </w:r>
            <w:r w:rsidRPr="004E41E2">
              <w:rPr>
                <w:rFonts w:hint="eastAsia"/>
                <w:sz w:val="21"/>
                <w:vertAlign w:val="superscript"/>
              </w:rPr>
              <w:t>※２</w:t>
            </w:r>
            <w:r w:rsidRPr="004E41E2">
              <w:rPr>
                <w:rFonts w:hint="eastAsia"/>
                <w:sz w:val="21"/>
              </w:rPr>
              <w:t>－（Ｂ）</w:t>
            </w:r>
          </w:p>
        </w:tc>
      </w:tr>
      <w:tr w:rsidR="004E41E2" w:rsidRPr="004E41E2" w14:paraId="55833059" w14:textId="77777777" w:rsidTr="00C37EDA">
        <w:trPr>
          <w:trHeight w:val="726"/>
        </w:trPr>
        <w:tc>
          <w:tcPr>
            <w:tcW w:w="2374" w:type="dxa"/>
            <w:shd w:val="clear" w:color="auto" w:fill="auto"/>
          </w:tcPr>
          <w:p w14:paraId="54613316" w14:textId="77777777" w:rsidR="00C37EDA" w:rsidRPr="004E41E2" w:rsidRDefault="00C37EDA" w:rsidP="00554A69">
            <w:pPr>
              <w:rPr>
                <w:sz w:val="22"/>
              </w:rPr>
            </w:pPr>
          </w:p>
        </w:tc>
        <w:tc>
          <w:tcPr>
            <w:tcW w:w="1885" w:type="dxa"/>
            <w:shd w:val="clear" w:color="auto" w:fill="auto"/>
          </w:tcPr>
          <w:p w14:paraId="2FF1B766" w14:textId="77777777" w:rsidR="00C37EDA" w:rsidRPr="004E41E2" w:rsidRDefault="00C37EDA" w:rsidP="00554A69">
            <w:pPr>
              <w:rPr>
                <w:sz w:val="22"/>
              </w:rPr>
            </w:pPr>
          </w:p>
        </w:tc>
        <w:tc>
          <w:tcPr>
            <w:tcW w:w="1892" w:type="dxa"/>
            <w:shd w:val="clear" w:color="auto" w:fill="auto"/>
          </w:tcPr>
          <w:p w14:paraId="671586D0" w14:textId="77777777" w:rsidR="00C37EDA" w:rsidRPr="004E41E2" w:rsidRDefault="00C37EDA" w:rsidP="00554A69">
            <w:pPr>
              <w:rPr>
                <w:sz w:val="22"/>
              </w:rPr>
            </w:pPr>
          </w:p>
        </w:tc>
        <w:tc>
          <w:tcPr>
            <w:tcW w:w="2695" w:type="dxa"/>
            <w:shd w:val="clear" w:color="auto" w:fill="auto"/>
          </w:tcPr>
          <w:p w14:paraId="3FE1D3B2" w14:textId="77777777" w:rsidR="00C37EDA" w:rsidRPr="004E41E2" w:rsidRDefault="00C37EDA" w:rsidP="00554A69">
            <w:pPr>
              <w:rPr>
                <w:sz w:val="22"/>
              </w:rPr>
            </w:pPr>
          </w:p>
        </w:tc>
      </w:tr>
    </w:tbl>
    <w:p w14:paraId="24E2BA9F" w14:textId="2C446AAA" w:rsidR="00C37EDA" w:rsidRPr="004E41E2" w:rsidRDefault="00C37EDA" w:rsidP="00C37EDA">
      <w:pPr>
        <w:ind w:leftChars="300" w:left="951" w:hangingChars="100" w:hanging="208"/>
        <w:rPr>
          <w:rFonts w:asciiTheme="minorEastAsia" w:eastAsiaTheme="minorEastAsia" w:hAnsiTheme="minorEastAsia"/>
          <w:sz w:val="20"/>
        </w:rPr>
      </w:pPr>
      <w:r w:rsidRPr="004E41E2">
        <w:rPr>
          <w:rFonts w:asciiTheme="minorEastAsia" w:eastAsiaTheme="minorEastAsia" w:hAnsiTheme="minorEastAsia" w:hint="eastAsia"/>
          <w:sz w:val="20"/>
        </w:rPr>
        <w:t>※1　「障害者の雇用の促進等に関する法律」（以下、「障害者雇用促進法」という。）に基づき、厚生労働省に報告している令和３年６月1日現在の障がい者雇用状況を記載してください。報告義務のない法人については、（Ａ）、（Ｂ）を記載してください。</w:t>
      </w:r>
    </w:p>
    <w:p w14:paraId="14F28A55" w14:textId="6FB1BCF3" w:rsidR="00C37EDA" w:rsidRPr="004E41E2" w:rsidRDefault="00C37EDA" w:rsidP="00C37EDA">
      <w:pPr>
        <w:ind w:left="831" w:hangingChars="400" w:hanging="831"/>
        <w:rPr>
          <w:sz w:val="18"/>
        </w:rPr>
      </w:pPr>
      <w:r w:rsidRPr="004E41E2">
        <w:rPr>
          <w:rFonts w:asciiTheme="minorEastAsia" w:eastAsiaTheme="minorEastAsia" w:hAnsiTheme="minorEastAsia" w:hint="eastAsia"/>
          <w:sz w:val="20"/>
        </w:rPr>
        <w:t xml:space="preserve">　　　　　　算定方法については、厚生労働省に報告する障害者雇用状況報告書の記載要領を確認し</w:t>
      </w:r>
      <w:r w:rsidR="004E41E2" w:rsidRPr="004E41E2">
        <w:rPr>
          <w:noProof/>
          <w:sz w:val="20"/>
        </w:rPr>
        <w:lastRenderedPageBreak/>
        <w:pict w14:anchorId="48C2C73F">
          <v:rect id="_x0000_s1091" style="position:absolute;left:0;text-align:left;margin-left:0;margin-top:0;width:471.2pt;height:726.6pt;z-index:251673600;mso-position-horizontal-relative:text;mso-position-vertical-relative:text" filled="f">
            <v:textbox inset="5.85pt,.7pt,5.85pt,.7pt"/>
          </v:rect>
        </w:pict>
      </w:r>
      <w:r w:rsidRPr="004E41E2">
        <w:rPr>
          <w:rFonts w:asciiTheme="minorEastAsia" w:eastAsiaTheme="minorEastAsia" w:hAnsiTheme="minorEastAsia" w:hint="eastAsia"/>
          <w:sz w:val="20"/>
        </w:rPr>
        <w:t>てくださ</w:t>
      </w:r>
      <w:r w:rsidRPr="004E41E2">
        <w:rPr>
          <w:rFonts w:hint="eastAsia"/>
          <w:sz w:val="20"/>
        </w:rPr>
        <w:t>い</w:t>
      </w:r>
      <w:r w:rsidRPr="004E41E2">
        <w:rPr>
          <w:rFonts w:hint="eastAsia"/>
          <w:sz w:val="18"/>
        </w:rPr>
        <w:t>。</w:t>
      </w:r>
    </w:p>
    <w:p w14:paraId="07F0CED4" w14:textId="54738B3E" w:rsidR="00C37EDA" w:rsidRPr="004E41E2" w:rsidRDefault="00C37EDA" w:rsidP="00C37EDA">
      <w:pPr>
        <w:ind w:leftChars="200" w:left="910" w:hangingChars="200" w:hanging="415"/>
        <w:rPr>
          <w:sz w:val="18"/>
        </w:rPr>
      </w:pPr>
      <w:r w:rsidRPr="004E41E2">
        <w:rPr>
          <w:rFonts w:hint="eastAsia"/>
          <w:sz w:val="20"/>
        </w:rPr>
        <w:t xml:space="preserve">※2　</w:t>
      </w:r>
      <w:r w:rsidRPr="004E41E2">
        <w:rPr>
          <w:rFonts w:hAnsi="ＭＳ 明朝" w:hint="eastAsia"/>
          <w:sz w:val="20"/>
        </w:rPr>
        <w:t>法定雇用率については</w:t>
      </w:r>
      <w:r w:rsidRPr="004E41E2">
        <w:rPr>
          <w:rFonts w:hAnsi="ＭＳ 明朝"/>
          <w:sz w:val="20"/>
        </w:rPr>
        <w:t>厚生労働省</w:t>
      </w:r>
      <w:r w:rsidRPr="004E41E2">
        <w:rPr>
          <w:rFonts w:hAnsi="ＭＳ 明朝" w:hint="eastAsia"/>
          <w:sz w:val="20"/>
        </w:rPr>
        <w:t>の</w:t>
      </w:r>
      <w:r w:rsidRPr="004E41E2">
        <w:rPr>
          <w:rFonts w:hAnsi="ＭＳ 明朝"/>
          <w:sz w:val="20"/>
        </w:rPr>
        <w:t>HPを参照してください。</w:t>
      </w:r>
    </w:p>
    <w:p w14:paraId="3C3B5409" w14:textId="77777777" w:rsidR="00C37EDA" w:rsidRPr="004E41E2" w:rsidRDefault="00C37EDA" w:rsidP="00C37EDA">
      <w:pPr>
        <w:widowControl/>
        <w:spacing w:line="0" w:lineRule="atLeast"/>
        <w:ind w:firstLineChars="400" w:firstLine="831"/>
        <w:jc w:val="left"/>
        <w:rPr>
          <w:sz w:val="20"/>
        </w:rPr>
      </w:pPr>
      <w:r w:rsidRPr="004E41E2">
        <w:rPr>
          <w:rFonts w:hint="eastAsia"/>
          <w:sz w:val="20"/>
        </w:rPr>
        <w:t>（参考）国のガイドライン（画面下の方）</w:t>
      </w:r>
    </w:p>
    <w:p w14:paraId="0A783F92" w14:textId="629D7CB9" w:rsidR="00C37EDA" w:rsidRPr="004E41E2" w:rsidRDefault="00C37EDA" w:rsidP="00C37EDA">
      <w:pPr>
        <w:spacing w:line="240" w:lineRule="exact"/>
        <w:ind w:leftChars="500" w:left="1238"/>
        <w:rPr>
          <w:sz w:val="20"/>
          <w:u w:val="single"/>
        </w:rPr>
      </w:pPr>
      <w:r w:rsidRPr="004E41E2">
        <w:rPr>
          <w:sz w:val="20"/>
          <w:u w:val="single"/>
        </w:rPr>
        <w:t>https://www.mhlw.go.jp/stf/seisakunitsuite/bunya/koyou_roudou/koyou/shougaisha/04.html</w:t>
      </w:r>
    </w:p>
    <w:p w14:paraId="731B7EBA" w14:textId="4EC6BFB7" w:rsidR="00C37EDA" w:rsidRPr="004E41E2" w:rsidRDefault="00C37EDA" w:rsidP="00C37EDA">
      <w:pPr>
        <w:ind w:firstLineChars="200" w:firstLine="495"/>
        <w:rPr>
          <w:szCs w:val="24"/>
        </w:rPr>
      </w:pPr>
      <w:r w:rsidRPr="004E41E2">
        <w:rPr>
          <w:rFonts w:hint="eastAsia"/>
          <w:szCs w:val="24"/>
        </w:rPr>
        <w:t>イ　未達成の場合の対応</w:t>
      </w:r>
    </w:p>
    <w:p w14:paraId="656808BB" w14:textId="70655CD0" w:rsidR="00C37EDA" w:rsidRPr="004E41E2" w:rsidRDefault="00C37EDA" w:rsidP="00C37EDA">
      <w:pPr>
        <w:ind w:left="991" w:hangingChars="400" w:hanging="991"/>
        <w:rPr>
          <w:szCs w:val="24"/>
        </w:rPr>
      </w:pPr>
      <w:r w:rsidRPr="004E41E2">
        <w:rPr>
          <w:rFonts w:hint="eastAsia"/>
          <w:szCs w:val="24"/>
        </w:rPr>
        <w:t xml:space="preserve">　　ウ　障害者雇用促進法に基づく国（公共職業安定所長）からの障害者雇入れ計画作成命令の有無</w:t>
      </w:r>
    </w:p>
    <w:p w14:paraId="6323ED89" w14:textId="64026FDD" w:rsidR="00C37EDA" w:rsidRPr="004E41E2" w:rsidRDefault="00C37EDA" w:rsidP="00C37EDA">
      <w:pPr>
        <w:ind w:leftChars="400" w:left="991"/>
        <w:rPr>
          <w:szCs w:val="24"/>
        </w:rPr>
      </w:pPr>
      <w:r w:rsidRPr="004E41E2">
        <w:rPr>
          <w:rFonts w:hint="eastAsia"/>
          <w:szCs w:val="24"/>
        </w:rPr>
        <w:t>□有（計画作成命令を受けた後の対応について：　　　　　）</w:t>
      </w:r>
    </w:p>
    <w:p w14:paraId="6E55F330" w14:textId="1A8F5C6E" w:rsidR="00C37EDA" w:rsidRPr="004E41E2" w:rsidRDefault="00C37EDA" w:rsidP="00C37EDA">
      <w:pPr>
        <w:ind w:left="991" w:hangingChars="400" w:hanging="991"/>
        <w:rPr>
          <w:szCs w:val="24"/>
        </w:rPr>
      </w:pPr>
      <w:r w:rsidRPr="004E41E2">
        <w:rPr>
          <w:rFonts w:hint="eastAsia"/>
          <w:szCs w:val="24"/>
        </w:rPr>
        <w:t xml:space="preserve">　　　　□無</w:t>
      </w:r>
    </w:p>
    <w:p w14:paraId="725F720B" w14:textId="2C1A86A3" w:rsidR="00C37EDA" w:rsidRPr="004E41E2" w:rsidRDefault="00C37EDA" w:rsidP="00C37EDA">
      <w:pPr>
        <w:rPr>
          <w:szCs w:val="24"/>
        </w:rPr>
      </w:pPr>
      <w:r w:rsidRPr="004E41E2">
        <w:rPr>
          <w:rFonts w:hint="eastAsia"/>
          <w:szCs w:val="24"/>
        </w:rPr>
        <w:t xml:space="preserve">　　エ　障がい者雇用促進の考え方と実績</w:t>
      </w:r>
    </w:p>
    <w:p w14:paraId="52A708B4" w14:textId="2B028404" w:rsidR="00C37EDA" w:rsidRPr="004E41E2" w:rsidRDefault="00C37EDA" w:rsidP="00C37EDA">
      <w:pPr>
        <w:ind w:leftChars="100" w:left="991" w:hangingChars="300" w:hanging="743"/>
        <w:rPr>
          <w:szCs w:val="24"/>
        </w:rPr>
      </w:pPr>
      <w:r w:rsidRPr="004E41E2">
        <w:rPr>
          <w:rFonts w:hint="eastAsia"/>
          <w:szCs w:val="24"/>
        </w:rPr>
        <w:t xml:space="preserve">　　　（障がい者雇用を行う企業に優先的に発注するなど、障がい者雇用を促進する考え方や実績を記載してください。）</w:t>
      </w:r>
    </w:p>
    <w:p w14:paraId="18D4B0EF" w14:textId="77777777" w:rsidR="002661FC" w:rsidRPr="004E41E2" w:rsidRDefault="002661FC" w:rsidP="002661FC"/>
    <w:p w14:paraId="552656EC" w14:textId="464882B7" w:rsidR="002661FC" w:rsidRPr="004E41E2" w:rsidRDefault="002661FC" w:rsidP="002661FC">
      <w:pPr>
        <w:ind w:leftChars="100" w:left="496" w:hangingChars="100" w:hanging="248"/>
      </w:pPr>
      <w:r w:rsidRPr="004E41E2">
        <w:t xml:space="preserve">(4) </w:t>
      </w:r>
      <w:r w:rsidRPr="004E41E2">
        <w:rPr>
          <w:rFonts w:hint="eastAsia"/>
        </w:rPr>
        <w:t>障害者差別解消法に基づく合理的配慮など、「ともに生きる社会かながわ憲章」の趣旨を踏まえた</w:t>
      </w:r>
      <w:r w:rsidR="00FB7080" w:rsidRPr="004E41E2">
        <w:rPr>
          <w:rFonts w:hint="eastAsia"/>
        </w:rPr>
        <w:t>取組</w:t>
      </w:r>
      <w:r w:rsidRPr="004E41E2">
        <w:rPr>
          <w:rFonts w:hint="eastAsia"/>
        </w:rPr>
        <w:t>についての考え方</w:t>
      </w:r>
    </w:p>
    <w:p w14:paraId="3AE18097" w14:textId="53A9F00A" w:rsidR="002661FC" w:rsidRPr="004E41E2" w:rsidRDefault="002661FC" w:rsidP="002661FC">
      <w:pPr>
        <w:ind w:left="743" w:hangingChars="300" w:hanging="743"/>
      </w:pPr>
      <w:r w:rsidRPr="004E41E2">
        <w:rPr>
          <w:rFonts w:hint="eastAsia"/>
        </w:rPr>
        <w:t xml:space="preserve">　　　（障害者に対する社会的障壁の除去の実施について必要かつ合理的な配慮（具体的な</w:t>
      </w:r>
      <w:r w:rsidR="00FB7080" w:rsidRPr="004E41E2">
        <w:rPr>
          <w:rFonts w:hint="eastAsia"/>
        </w:rPr>
        <w:t>取組</w:t>
      </w:r>
      <w:r w:rsidRPr="004E41E2">
        <w:rPr>
          <w:rFonts w:hint="eastAsia"/>
        </w:rPr>
        <w:t>）をすることと、ともに生きる社会の実現に向けた団体の姿勢について記載してください。）</w:t>
      </w:r>
    </w:p>
    <w:p w14:paraId="0E12B0CC" w14:textId="26381E6A" w:rsidR="00547B5F" w:rsidRPr="004E41E2" w:rsidRDefault="00547B5F" w:rsidP="002661FC">
      <w:pPr>
        <w:ind w:left="743" w:hangingChars="300" w:hanging="743"/>
      </w:pPr>
    </w:p>
    <w:p w14:paraId="7E1545B1" w14:textId="162CA507" w:rsidR="00547B5F" w:rsidRPr="004E41E2" w:rsidRDefault="00547B5F" w:rsidP="002661FC">
      <w:pPr>
        <w:ind w:left="743" w:hangingChars="300" w:hanging="743"/>
      </w:pPr>
      <w:r w:rsidRPr="004E41E2">
        <w:rPr>
          <w:rFonts w:hint="eastAsia"/>
        </w:rPr>
        <w:t xml:space="preserve">　(5)</w:t>
      </w:r>
      <w:r w:rsidRPr="004E41E2">
        <w:t xml:space="preserve"> </w:t>
      </w:r>
      <w:r w:rsidRPr="004E41E2">
        <w:rPr>
          <w:rFonts w:hint="eastAsia"/>
        </w:rPr>
        <w:t>手話言語条例への対応</w:t>
      </w:r>
    </w:p>
    <w:p w14:paraId="6B8A1D4F" w14:textId="5025E556" w:rsidR="00547B5F" w:rsidRPr="004E41E2" w:rsidRDefault="00547B5F" w:rsidP="002661FC">
      <w:pPr>
        <w:ind w:left="743" w:hangingChars="300" w:hanging="743"/>
      </w:pPr>
      <w:r w:rsidRPr="004E41E2">
        <w:rPr>
          <w:rFonts w:hint="eastAsia"/>
        </w:rPr>
        <w:t xml:space="preserve">　　　（団体の状況に応じて、手話に対応できる体制の整備や研修・講習を実施する見込みについて記載してください。）</w:t>
      </w:r>
    </w:p>
    <w:p w14:paraId="78A6F48D" w14:textId="77777777" w:rsidR="002661FC" w:rsidRPr="004E41E2" w:rsidRDefault="002661FC" w:rsidP="002661FC"/>
    <w:p w14:paraId="61DA5F2A" w14:textId="13846EB9" w:rsidR="00C21F4B" w:rsidRPr="004E41E2" w:rsidRDefault="002661FC" w:rsidP="00C21F4B">
      <w:pPr>
        <w:ind w:leftChars="100" w:left="496" w:hangingChars="100" w:hanging="248"/>
      </w:pPr>
      <w:r w:rsidRPr="004E41E2">
        <w:rPr>
          <w:rFonts w:hint="eastAsia"/>
        </w:rPr>
        <w:t>(</w:t>
      </w:r>
      <w:r w:rsidR="00547B5F" w:rsidRPr="004E41E2">
        <w:rPr>
          <w:rFonts w:hint="eastAsia"/>
        </w:rPr>
        <w:t>6</w:t>
      </w:r>
      <w:r w:rsidRPr="004E41E2">
        <w:rPr>
          <w:rFonts w:hint="eastAsia"/>
        </w:rPr>
        <w:t>)</w:t>
      </w:r>
      <w:r w:rsidRPr="004E41E2">
        <w:t xml:space="preserve"> </w:t>
      </w:r>
      <w:r w:rsidRPr="004E41E2">
        <w:rPr>
          <w:rFonts w:hint="eastAsia"/>
        </w:rPr>
        <w:t>社会貢献活動等、ＣＳＲの考え方と実績</w:t>
      </w:r>
      <w:r w:rsidR="00C21F4B" w:rsidRPr="004E41E2">
        <w:rPr>
          <w:rFonts w:hint="eastAsia"/>
        </w:rPr>
        <w:t>、ＳＤＧｓ（持続可能な開発目標）への取組</w:t>
      </w:r>
    </w:p>
    <w:p w14:paraId="3A63F49B" w14:textId="5829913F" w:rsidR="00C21F4B" w:rsidRPr="004E41E2" w:rsidRDefault="00C21F4B" w:rsidP="00C21F4B">
      <w:pPr>
        <w:ind w:leftChars="100" w:left="743" w:hangingChars="200" w:hanging="495"/>
      </w:pPr>
      <w:r w:rsidRPr="004E41E2">
        <w:rPr>
          <w:rFonts w:hint="eastAsia"/>
        </w:rPr>
        <w:t xml:space="preserve">　　（社会的責任を果たし、又は社会貢献を行うための具体的な活動を行う見込みについて記載してください。</w:t>
      </w:r>
    </w:p>
    <w:p w14:paraId="6FEEB458" w14:textId="097F5440" w:rsidR="002661FC" w:rsidRPr="004E41E2" w:rsidRDefault="00C21F4B" w:rsidP="00C21F4B">
      <w:pPr>
        <w:ind w:leftChars="200" w:left="495" w:firstLineChars="100" w:firstLine="248"/>
      </w:pPr>
      <w:r w:rsidRPr="004E41E2">
        <w:rPr>
          <w:rFonts w:hint="eastAsia"/>
        </w:rPr>
        <w:t>また、施設と関連のあるＳＤＧｓの目標</w:t>
      </w:r>
      <w:r w:rsidR="00443DB5" w:rsidRPr="004E41E2">
        <w:rPr>
          <w:rFonts w:hint="eastAsia"/>
        </w:rPr>
        <w:t>（目標４（教育）、目標11（持続可能な都市）及び目標15（陸上資源））</w:t>
      </w:r>
      <w:r w:rsidRPr="004E41E2">
        <w:rPr>
          <w:rFonts w:hint="eastAsia"/>
        </w:rPr>
        <w:t>について、達成のための取組方針を作成する等、ＳＤＧｓに配慮して指定管理業務を行う見込みについても記載してください。）</w:t>
      </w:r>
    </w:p>
    <w:p w14:paraId="31E9C1A8" w14:textId="77777777" w:rsidR="00E52221" w:rsidRPr="004E41E2" w:rsidRDefault="00E52221" w:rsidP="00C21F4B">
      <w:pPr>
        <w:ind w:leftChars="200" w:left="495" w:firstLineChars="100" w:firstLine="248"/>
      </w:pPr>
    </w:p>
    <w:p w14:paraId="33898B1B" w14:textId="076C71DA" w:rsidR="002661FC" w:rsidRPr="004E41E2" w:rsidRDefault="008C409F" w:rsidP="002661FC">
      <w:r w:rsidRPr="004E41E2">
        <w:rPr>
          <w:rFonts w:hint="eastAsia"/>
        </w:rPr>
        <w:t>10</w:t>
      </w:r>
      <w:r w:rsidR="002661FC" w:rsidRPr="004E41E2">
        <w:rPr>
          <w:rFonts w:hint="eastAsia"/>
        </w:rPr>
        <w:t xml:space="preserve">　事故・不祥事への対応、個人情報保護について</w:t>
      </w:r>
    </w:p>
    <w:p w14:paraId="3EAA5D74" w14:textId="4A1D6573" w:rsidR="002661FC" w:rsidRPr="004E41E2" w:rsidRDefault="002661FC" w:rsidP="00C21F4B">
      <w:pPr>
        <w:ind w:firstLineChars="100" w:firstLine="248"/>
      </w:pPr>
      <w:r w:rsidRPr="004E41E2">
        <w:rPr>
          <w:rFonts w:hint="eastAsia"/>
        </w:rPr>
        <w:t>(</w:t>
      </w:r>
      <w:r w:rsidRPr="004E41E2">
        <w:t>1</w:t>
      </w:r>
      <w:r w:rsidRPr="004E41E2">
        <w:rPr>
          <w:rFonts w:hint="eastAsia"/>
        </w:rPr>
        <w:t>) 事故・不祥事への対応</w:t>
      </w:r>
    </w:p>
    <w:p w14:paraId="28D01265" w14:textId="1C940B76" w:rsidR="002661FC" w:rsidRPr="004E41E2" w:rsidRDefault="00F31860" w:rsidP="004B353C">
      <w:pPr>
        <w:ind w:leftChars="200" w:left="495" w:firstLineChars="100" w:firstLine="248"/>
      </w:pPr>
      <w:r w:rsidRPr="004E41E2">
        <w:rPr>
          <w:rFonts w:hint="eastAsia"/>
        </w:rPr>
        <w:t>募集開始の日から起算して過去３年間の重大な事故又は</w:t>
      </w:r>
      <w:r w:rsidR="002661FC" w:rsidRPr="004E41E2">
        <w:rPr>
          <w:rFonts w:hint="eastAsia"/>
        </w:rPr>
        <w:t>不祥事の有無並びに事故等があった場の対応状況及び再発防止策構築状況</w:t>
      </w:r>
    </w:p>
    <w:p w14:paraId="515E6BB5" w14:textId="330D87D9" w:rsidR="002661FC" w:rsidRPr="004E41E2" w:rsidRDefault="002661FC" w:rsidP="004B353C">
      <w:pPr>
        <w:ind w:leftChars="250" w:left="743" w:hangingChars="50" w:hanging="124"/>
      </w:pPr>
      <w:r w:rsidRPr="004E41E2">
        <w:rPr>
          <w:rFonts w:hint="eastAsia"/>
        </w:rPr>
        <w:t>（該当期間内の事故等の有無について記載するとともに、有る場合は、その事案毎に事故等の概要（法令違反があった場合は根拠法令と処分内容を明記すること）と対応状況及びその有効な再発防止策について記載してください。）</w:t>
      </w:r>
    </w:p>
    <w:p w14:paraId="5618D07B" w14:textId="77777777" w:rsidR="002661FC" w:rsidRPr="004E41E2" w:rsidRDefault="002661FC" w:rsidP="002661FC"/>
    <w:p w14:paraId="1102D41B" w14:textId="001544F7" w:rsidR="002661FC" w:rsidRPr="004E41E2" w:rsidRDefault="004B353C" w:rsidP="004B353C">
      <w:pPr>
        <w:ind w:firstLineChars="100" w:firstLine="248"/>
      </w:pPr>
      <w:r w:rsidRPr="004E41E2">
        <w:rPr>
          <w:rFonts w:hint="eastAsia"/>
        </w:rPr>
        <w:t>(</w:t>
      </w:r>
      <w:r w:rsidRPr="004E41E2">
        <w:t>2</w:t>
      </w:r>
      <w:r w:rsidRPr="004E41E2">
        <w:rPr>
          <w:rFonts w:hint="eastAsia"/>
        </w:rPr>
        <w:t>)</w:t>
      </w:r>
      <w:r w:rsidRPr="004E41E2">
        <w:t xml:space="preserve"> </w:t>
      </w:r>
      <w:r w:rsidR="002661FC" w:rsidRPr="004E41E2">
        <w:rPr>
          <w:rFonts w:hint="eastAsia"/>
        </w:rPr>
        <w:t>個人情報保護</w:t>
      </w:r>
    </w:p>
    <w:p w14:paraId="348FC5FC" w14:textId="2A230326" w:rsidR="002661FC" w:rsidRPr="004E41E2" w:rsidRDefault="002661FC" w:rsidP="004B353C">
      <w:pPr>
        <w:ind w:leftChars="250" w:left="743" w:hangingChars="50" w:hanging="124"/>
      </w:pPr>
      <w:r w:rsidRPr="004E41E2">
        <w:rPr>
          <w:rFonts w:hint="eastAsia"/>
        </w:rPr>
        <w:t>（個人情報保護についての方針・体制、職員に対する教育・研修体制及び個人情報の取扱いの状況について</w:t>
      </w:r>
      <w:r w:rsidR="00FB7080" w:rsidRPr="004E41E2">
        <w:rPr>
          <w:rFonts w:hint="eastAsia"/>
        </w:rPr>
        <w:t>取組</w:t>
      </w:r>
      <w:r w:rsidRPr="004E41E2">
        <w:rPr>
          <w:rFonts w:hint="eastAsia"/>
        </w:rPr>
        <w:t>を記載してください。）</w:t>
      </w:r>
    </w:p>
    <w:p w14:paraId="0CDCC439" w14:textId="27AF51E4" w:rsidR="002661FC" w:rsidRPr="004E41E2" w:rsidRDefault="004E41E2" w:rsidP="002661FC">
      <w:r w:rsidRPr="004E41E2">
        <w:rPr>
          <w:noProof/>
        </w:rPr>
        <w:lastRenderedPageBreak/>
        <w:pict w14:anchorId="48C2C73F">
          <v:rect id="_x0000_s1092" style="position:absolute;left:0;text-align:left;margin-left:0;margin-top:0;width:471.2pt;height:726.6pt;z-index:251674624" filled="f">
            <v:textbox inset="5.85pt,.7pt,5.85pt,.7pt"/>
          </v:rect>
        </w:pict>
      </w:r>
      <w:r w:rsidR="008C409F" w:rsidRPr="004E41E2">
        <w:rPr>
          <w:rFonts w:hint="eastAsia"/>
        </w:rPr>
        <w:t>11</w:t>
      </w:r>
      <w:r w:rsidR="00907D20" w:rsidRPr="004E41E2">
        <w:rPr>
          <w:rFonts w:hint="eastAsia"/>
        </w:rPr>
        <w:t xml:space="preserve">　</w:t>
      </w:r>
      <w:r w:rsidR="002661FC" w:rsidRPr="004E41E2">
        <w:rPr>
          <w:rFonts w:hint="eastAsia"/>
        </w:rPr>
        <w:t>これまでの実績</w:t>
      </w:r>
    </w:p>
    <w:p w14:paraId="0C606FF0" w14:textId="02117F9B" w:rsidR="002661FC" w:rsidRPr="004E41E2" w:rsidRDefault="004B353C" w:rsidP="0093322F">
      <w:pPr>
        <w:ind w:firstLineChars="100" w:firstLine="248"/>
      </w:pPr>
      <w:r w:rsidRPr="004E41E2">
        <w:rPr>
          <w:rFonts w:hint="eastAsia"/>
        </w:rPr>
        <w:t>(</w:t>
      </w:r>
      <w:r w:rsidRPr="004E41E2">
        <w:t>1</w:t>
      </w:r>
      <w:r w:rsidRPr="004E41E2">
        <w:rPr>
          <w:rFonts w:hint="eastAsia"/>
        </w:rPr>
        <w:t>)</w:t>
      </w:r>
      <w:r w:rsidRPr="004E41E2">
        <w:t xml:space="preserve"> </w:t>
      </w:r>
      <w:r w:rsidR="002661FC" w:rsidRPr="004E41E2">
        <w:rPr>
          <w:rFonts w:hint="eastAsia"/>
        </w:rPr>
        <w:t>実績</w:t>
      </w:r>
    </w:p>
    <w:p w14:paraId="6AB30AA0" w14:textId="2D10F021" w:rsidR="002661FC" w:rsidRPr="004E41E2" w:rsidRDefault="00902E1B" w:rsidP="00CF2747">
      <w:pPr>
        <w:ind w:firstLineChars="300" w:firstLine="743"/>
      </w:pPr>
      <w:r w:rsidRPr="004E41E2">
        <w:rPr>
          <w:rFonts w:hint="eastAsia"/>
        </w:rPr>
        <w:t>大船</w:t>
      </w:r>
      <w:r w:rsidR="002661FC" w:rsidRPr="004E41E2">
        <w:rPr>
          <w:rFonts w:hint="eastAsia"/>
        </w:rPr>
        <w:t>フラワーセンターと類似の業務を行う施設等での管理実績の状況</w:t>
      </w:r>
    </w:p>
    <w:p w14:paraId="71AB7E0E" w14:textId="77777777" w:rsidR="002661FC" w:rsidRPr="004E41E2" w:rsidRDefault="002661FC" w:rsidP="00CF2747">
      <w:pPr>
        <w:ind w:leftChars="300" w:left="743"/>
      </w:pPr>
      <w:r w:rsidRPr="004E41E2">
        <w:rPr>
          <w:rFonts w:hint="eastAsia"/>
        </w:rPr>
        <w:t>（指定管理施設の特性を活かせるような類似施設の良好な管理実績がある場合には、概要を記載してください。）</w:t>
      </w:r>
    </w:p>
    <w:p w14:paraId="357C1711" w14:textId="608EA8DA" w:rsidR="002661FC" w:rsidRPr="004E41E2" w:rsidRDefault="002661FC" w:rsidP="002661FC">
      <w:r w:rsidRPr="004E41E2">
        <w:rPr>
          <w:rFonts w:hint="eastAsia"/>
        </w:rPr>
        <w:t xml:space="preserve">　　　</w:t>
      </w:r>
    </w:p>
    <w:p w14:paraId="748DADFB" w14:textId="1A068AB0" w:rsidR="002661FC" w:rsidRPr="004E41E2" w:rsidRDefault="00CF2747" w:rsidP="00CF2747">
      <w:pPr>
        <w:ind w:firstLineChars="100" w:firstLine="248"/>
      </w:pPr>
      <w:r w:rsidRPr="004E41E2">
        <w:rPr>
          <w:rFonts w:hint="eastAsia"/>
        </w:rPr>
        <w:t>(</w:t>
      </w:r>
      <w:r w:rsidRPr="004E41E2">
        <w:t>2</w:t>
      </w:r>
      <w:r w:rsidRPr="004E41E2">
        <w:rPr>
          <w:rFonts w:hint="eastAsia"/>
        </w:rPr>
        <w:t>)</w:t>
      </w:r>
      <w:r w:rsidRPr="004E41E2">
        <w:t xml:space="preserve"> </w:t>
      </w:r>
      <w:r w:rsidR="002661FC" w:rsidRPr="004E41E2">
        <w:rPr>
          <w:rFonts w:hint="eastAsia"/>
        </w:rPr>
        <w:t>県又は他の自治体における指定取消しの有無</w:t>
      </w:r>
    </w:p>
    <w:p w14:paraId="7A5868F8" w14:textId="05D06B41" w:rsidR="002661FC" w:rsidRPr="004E41E2" w:rsidRDefault="002661FC" w:rsidP="00CF2747">
      <w:pPr>
        <w:ind w:left="743" w:hangingChars="300" w:hanging="743"/>
      </w:pPr>
      <w:r w:rsidRPr="004E41E2">
        <w:rPr>
          <w:rFonts w:hint="eastAsia"/>
        </w:rPr>
        <w:t xml:space="preserve">　</w:t>
      </w:r>
      <w:r w:rsidR="0093322F" w:rsidRPr="004E41E2">
        <w:rPr>
          <w:rFonts w:hint="eastAsia"/>
        </w:rPr>
        <w:t xml:space="preserve">　</w:t>
      </w:r>
      <w:r w:rsidRPr="004E41E2">
        <w:rPr>
          <w:rFonts w:hint="eastAsia"/>
        </w:rPr>
        <w:t xml:space="preserve">　（県又は他の自治体において指定管理業務を行っていた際に、指定の取り消しの有無について記載してください。）</w:t>
      </w:r>
    </w:p>
    <w:p w14:paraId="2CBFFCCA" w14:textId="77777777" w:rsidR="002661FC" w:rsidRPr="004E41E2" w:rsidRDefault="002661FC" w:rsidP="002661FC"/>
    <w:bookmarkEnd w:id="0"/>
    <w:p w14:paraId="0B406332" w14:textId="77777777" w:rsidR="002661FC" w:rsidRPr="004E41E2" w:rsidRDefault="002661FC" w:rsidP="005206F9"/>
    <w:sectPr w:rsidR="002661FC" w:rsidRPr="004E41E2" w:rsidSect="00516073">
      <w:footerReference w:type="even" r:id="rId10"/>
      <w:footerReference w:type="default" r:id="rId11"/>
      <w:pgSz w:w="11906" w:h="16838" w:code="9"/>
      <w:pgMar w:top="1134" w:right="1247" w:bottom="1134" w:left="1247" w:header="680" w:footer="680" w:gutter="0"/>
      <w:pgNumType w:fmt="numberInDash" w:start="1"/>
      <w:cols w:space="425"/>
      <w:docGrid w:type="linesAndChars" w:linePitch="346" w:charSpace="1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9EF1D" w14:textId="77777777" w:rsidR="00982BFF" w:rsidRDefault="00982BFF">
      <w:r>
        <w:separator/>
      </w:r>
    </w:p>
  </w:endnote>
  <w:endnote w:type="continuationSeparator" w:id="0">
    <w:p w14:paraId="046C0BC2" w14:textId="77777777" w:rsidR="00982BFF" w:rsidRDefault="0098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NTAA+MS Mincho">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C179C" w14:textId="77777777" w:rsidR="00982BFF" w:rsidRDefault="00982BFF" w:rsidP="008C2D4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852A9BF" w14:textId="77777777" w:rsidR="00982BFF" w:rsidRDefault="00982BF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E5635" w14:textId="77777777" w:rsidR="00982BFF" w:rsidRDefault="00982BFF" w:rsidP="008C2D4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E41E2">
      <w:rPr>
        <w:rStyle w:val="a6"/>
        <w:noProof/>
      </w:rPr>
      <w:t>- 5 -</w:t>
    </w:r>
    <w:r>
      <w:rPr>
        <w:rStyle w:val="a6"/>
      </w:rPr>
      <w:fldChar w:fldCharType="end"/>
    </w:r>
  </w:p>
  <w:p w14:paraId="2E0E15E8" w14:textId="77777777" w:rsidR="00982BFF" w:rsidRDefault="00982BFF">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5140E" w14:textId="77777777" w:rsidR="00982BFF" w:rsidRDefault="00982BFF">
      <w:r>
        <w:separator/>
      </w:r>
    </w:p>
  </w:footnote>
  <w:footnote w:type="continuationSeparator" w:id="0">
    <w:p w14:paraId="3689CB40" w14:textId="77777777" w:rsidR="00982BFF" w:rsidRDefault="00982B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124C0"/>
    <w:multiLevelType w:val="hybridMultilevel"/>
    <w:tmpl w:val="20D4A6EE"/>
    <w:lvl w:ilvl="0" w:tplc="528C2226">
      <w:start w:val="5"/>
      <w:numFmt w:val="decimal"/>
      <w:lvlText w:val="(%1)"/>
      <w:lvlJc w:val="left"/>
      <w:pPr>
        <w:tabs>
          <w:tab w:val="num" w:pos="756"/>
        </w:tabs>
        <w:ind w:left="756" w:hanging="540"/>
      </w:pPr>
      <w:rPr>
        <w:rFonts w:hint="eastAsia"/>
      </w:rPr>
    </w:lvl>
    <w:lvl w:ilvl="1" w:tplc="928C977E" w:tentative="1">
      <w:start w:val="1"/>
      <w:numFmt w:val="aiueoFullWidth"/>
      <w:lvlText w:val="(%2)"/>
      <w:lvlJc w:val="left"/>
      <w:pPr>
        <w:tabs>
          <w:tab w:val="num" w:pos="1056"/>
        </w:tabs>
        <w:ind w:left="1056" w:hanging="420"/>
      </w:pPr>
    </w:lvl>
    <w:lvl w:ilvl="2" w:tplc="60C61E40" w:tentative="1">
      <w:start w:val="1"/>
      <w:numFmt w:val="decimalEnclosedCircle"/>
      <w:lvlText w:val="%3"/>
      <w:lvlJc w:val="left"/>
      <w:pPr>
        <w:tabs>
          <w:tab w:val="num" w:pos="1476"/>
        </w:tabs>
        <w:ind w:left="1476" w:hanging="420"/>
      </w:pPr>
    </w:lvl>
    <w:lvl w:ilvl="3" w:tplc="CD385720" w:tentative="1">
      <w:start w:val="1"/>
      <w:numFmt w:val="decimal"/>
      <w:lvlText w:val="%4."/>
      <w:lvlJc w:val="left"/>
      <w:pPr>
        <w:tabs>
          <w:tab w:val="num" w:pos="1896"/>
        </w:tabs>
        <w:ind w:left="1896" w:hanging="420"/>
      </w:pPr>
    </w:lvl>
    <w:lvl w:ilvl="4" w:tplc="BEDA247E" w:tentative="1">
      <w:start w:val="1"/>
      <w:numFmt w:val="aiueoFullWidth"/>
      <w:lvlText w:val="(%5)"/>
      <w:lvlJc w:val="left"/>
      <w:pPr>
        <w:tabs>
          <w:tab w:val="num" w:pos="2316"/>
        </w:tabs>
        <w:ind w:left="2316" w:hanging="420"/>
      </w:pPr>
    </w:lvl>
    <w:lvl w:ilvl="5" w:tplc="75CCA776" w:tentative="1">
      <w:start w:val="1"/>
      <w:numFmt w:val="decimalEnclosedCircle"/>
      <w:lvlText w:val="%6"/>
      <w:lvlJc w:val="left"/>
      <w:pPr>
        <w:tabs>
          <w:tab w:val="num" w:pos="2736"/>
        </w:tabs>
        <w:ind w:left="2736" w:hanging="420"/>
      </w:pPr>
    </w:lvl>
    <w:lvl w:ilvl="6" w:tplc="C97E9C52" w:tentative="1">
      <w:start w:val="1"/>
      <w:numFmt w:val="decimal"/>
      <w:lvlText w:val="%7."/>
      <w:lvlJc w:val="left"/>
      <w:pPr>
        <w:tabs>
          <w:tab w:val="num" w:pos="3156"/>
        </w:tabs>
        <w:ind w:left="3156" w:hanging="420"/>
      </w:pPr>
    </w:lvl>
    <w:lvl w:ilvl="7" w:tplc="5B402050" w:tentative="1">
      <w:start w:val="1"/>
      <w:numFmt w:val="aiueoFullWidth"/>
      <w:lvlText w:val="(%8)"/>
      <w:lvlJc w:val="left"/>
      <w:pPr>
        <w:tabs>
          <w:tab w:val="num" w:pos="3576"/>
        </w:tabs>
        <w:ind w:left="3576" w:hanging="420"/>
      </w:pPr>
    </w:lvl>
    <w:lvl w:ilvl="8" w:tplc="E474BC12" w:tentative="1">
      <w:start w:val="1"/>
      <w:numFmt w:val="decimalEnclosedCircle"/>
      <w:lvlText w:val="%9"/>
      <w:lvlJc w:val="left"/>
      <w:pPr>
        <w:tabs>
          <w:tab w:val="num" w:pos="3996"/>
        </w:tabs>
        <w:ind w:left="3996" w:hanging="420"/>
      </w:pPr>
    </w:lvl>
  </w:abstractNum>
  <w:abstractNum w:abstractNumId="1" w15:restartNumberingAfterBreak="0">
    <w:nsid w:val="07C95394"/>
    <w:multiLevelType w:val="hybridMultilevel"/>
    <w:tmpl w:val="424EF56A"/>
    <w:lvl w:ilvl="0" w:tplc="FA1CD0A8">
      <w:start w:val="13"/>
      <w:numFmt w:val="decimalFullWidth"/>
      <w:lvlText w:val="第%1条"/>
      <w:lvlJc w:val="left"/>
      <w:pPr>
        <w:tabs>
          <w:tab w:val="num" w:pos="1200"/>
        </w:tabs>
        <w:ind w:left="1200" w:hanging="9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D2454F0"/>
    <w:multiLevelType w:val="singleLevel"/>
    <w:tmpl w:val="9232FE9E"/>
    <w:lvl w:ilvl="0">
      <w:start w:val="4"/>
      <w:numFmt w:val="decimal"/>
      <w:lvlText w:val="(%1)"/>
      <w:lvlJc w:val="left"/>
      <w:pPr>
        <w:tabs>
          <w:tab w:val="num" w:pos="540"/>
        </w:tabs>
        <w:ind w:left="540" w:hanging="540"/>
      </w:pPr>
      <w:rPr>
        <w:rFonts w:hint="eastAsia"/>
      </w:rPr>
    </w:lvl>
  </w:abstractNum>
  <w:abstractNum w:abstractNumId="3" w15:restartNumberingAfterBreak="0">
    <w:nsid w:val="0F0C6375"/>
    <w:multiLevelType w:val="singleLevel"/>
    <w:tmpl w:val="A3581808"/>
    <w:lvl w:ilvl="0">
      <w:start w:val="4"/>
      <w:numFmt w:val="decimal"/>
      <w:lvlText w:val="(%1)"/>
      <w:lvlJc w:val="left"/>
      <w:pPr>
        <w:tabs>
          <w:tab w:val="num" w:pos="711"/>
        </w:tabs>
        <w:ind w:left="711" w:hanging="495"/>
      </w:pPr>
      <w:rPr>
        <w:rFonts w:hint="eastAsia"/>
      </w:rPr>
    </w:lvl>
  </w:abstractNum>
  <w:abstractNum w:abstractNumId="4" w15:restartNumberingAfterBreak="0">
    <w:nsid w:val="102812E1"/>
    <w:multiLevelType w:val="hybridMultilevel"/>
    <w:tmpl w:val="4718EE0A"/>
    <w:lvl w:ilvl="0" w:tplc="FCDADC3A">
      <w:start w:val="10"/>
      <w:numFmt w:val="decimal"/>
      <w:lvlText w:val="(%1)"/>
      <w:lvlJc w:val="left"/>
      <w:pPr>
        <w:tabs>
          <w:tab w:val="num" w:pos="816"/>
        </w:tabs>
        <w:ind w:left="816" w:hanging="60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5" w15:restartNumberingAfterBreak="0">
    <w:nsid w:val="15522400"/>
    <w:multiLevelType w:val="hybridMultilevel"/>
    <w:tmpl w:val="F1F87C98"/>
    <w:lvl w:ilvl="0" w:tplc="67548550">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69C1A61"/>
    <w:multiLevelType w:val="hybridMultilevel"/>
    <w:tmpl w:val="31C22910"/>
    <w:lvl w:ilvl="0" w:tplc="745C7E70">
      <w:start w:val="3"/>
      <w:numFmt w:val="decimal"/>
      <w:lvlText w:val="(%1)"/>
      <w:lvlJc w:val="left"/>
      <w:pPr>
        <w:tabs>
          <w:tab w:val="num" w:pos="636"/>
        </w:tabs>
        <w:ind w:left="636" w:hanging="540"/>
      </w:pPr>
      <w:rPr>
        <w:rFonts w:hint="eastAsia"/>
      </w:rPr>
    </w:lvl>
    <w:lvl w:ilvl="1" w:tplc="04090017" w:tentative="1">
      <w:start w:val="1"/>
      <w:numFmt w:val="aiueoFullWidth"/>
      <w:lvlText w:val="(%2)"/>
      <w:lvlJc w:val="left"/>
      <w:pPr>
        <w:tabs>
          <w:tab w:val="num" w:pos="936"/>
        </w:tabs>
        <w:ind w:left="936" w:hanging="420"/>
      </w:pPr>
    </w:lvl>
    <w:lvl w:ilvl="2" w:tplc="04090011" w:tentative="1">
      <w:start w:val="1"/>
      <w:numFmt w:val="decimalEnclosedCircle"/>
      <w:lvlText w:val="%3"/>
      <w:lvlJc w:val="left"/>
      <w:pPr>
        <w:tabs>
          <w:tab w:val="num" w:pos="1356"/>
        </w:tabs>
        <w:ind w:left="1356" w:hanging="420"/>
      </w:pPr>
    </w:lvl>
    <w:lvl w:ilvl="3" w:tplc="0409000F" w:tentative="1">
      <w:start w:val="1"/>
      <w:numFmt w:val="decimal"/>
      <w:lvlText w:val="%4."/>
      <w:lvlJc w:val="left"/>
      <w:pPr>
        <w:tabs>
          <w:tab w:val="num" w:pos="1776"/>
        </w:tabs>
        <w:ind w:left="1776" w:hanging="420"/>
      </w:pPr>
    </w:lvl>
    <w:lvl w:ilvl="4" w:tplc="04090017" w:tentative="1">
      <w:start w:val="1"/>
      <w:numFmt w:val="aiueoFullWidth"/>
      <w:lvlText w:val="(%5)"/>
      <w:lvlJc w:val="left"/>
      <w:pPr>
        <w:tabs>
          <w:tab w:val="num" w:pos="2196"/>
        </w:tabs>
        <w:ind w:left="2196" w:hanging="420"/>
      </w:pPr>
    </w:lvl>
    <w:lvl w:ilvl="5" w:tplc="04090011" w:tentative="1">
      <w:start w:val="1"/>
      <w:numFmt w:val="decimalEnclosedCircle"/>
      <w:lvlText w:val="%6"/>
      <w:lvlJc w:val="left"/>
      <w:pPr>
        <w:tabs>
          <w:tab w:val="num" w:pos="2616"/>
        </w:tabs>
        <w:ind w:left="2616" w:hanging="420"/>
      </w:pPr>
    </w:lvl>
    <w:lvl w:ilvl="6" w:tplc="0409000F" w:tentative="1">
      <w:start w:val="1"/>
      <w:numFmt w:val="decimal"/>
      <w:lvlText w:val="%7."/>
      <w:lvlJc w:val="left"/>
      <w:pPr>
        <w:tabs>
          <w:tab w:val="num" w:pos="3036"/>
        </w:tabs>
        <w:ind w:left="3036" w:hanging="420"/>
      </w:pPr>
    </w:lvl>
    <w:lvl w:ilvl="7" w:tplc="04090017" w:tentative="1">
      <w:start w:val="1"/>
      <w:numFmt w:val="aiueoFullWidth"/>
      <w:lvlText w:val="(%8)"/>
      <w:lvlJc w:val="left"/>
      <w:pPr>
        <w:tabs>
          <w:tab w:val="num" w:pos="3456"/>
        </w:tabs>
        <w:ind w:left="3456" w:hanging="420"/>
      </w:pPr>
    </w:lvl>
    <w:lvl w:ilvl="8" w:tplc="04090011" w:tentative="1">
      <w:start w:val="1"/>
      <w:numFmt w:val="decimalEnclosedCircle"/>
      <w:lvlText w:val="%9"/>
      <w:lvlJc w:val="left"/>
      <w:pPr>
        <w:tabs>
          <w:tab w:val="num" w:pos="3876"/>
        </w:tabs>
        <w:ind w:left="3876" w:hanging="420"/>
      </w:pPr>
    </w:lvl>
  </w:abstractNum>
  <w:abstractNum w:abstractNumId="7" w15:restartNumberingAfterBreak="0">
    <w:nsid w:val="18B62E3D"/>
    <w:multiLevelType w:val="hybridMultilevel"/>
    <w:tmpl w:val="F2E01360"/>
    <w:lvl w:ilvl="0" w:tplc="BEFEA72C">
      <w:numFmt w:val="bullet"/>
      <w:lvlText w:val="・"/>
      <w:lvlJc w:val="left"/>
      <w:pPr>
        <w:tabs>
          <w:tab w:val="num" w:pos="575"/>
        </w:tabs>
        <w:ind w:left="575" w:hanging="360"/>
      </w:pPr>
      <w:rPr>
        <w:rFonts w:ascii="Times New Roman" w:eastAsia="ＭＳ 明朝" w:hAnsi="Times New Roman" w:cs="Times New Roman" w:hint="default"/>
        <w:dstrike w:val="0"/>
        <w:color w:val="000000"/>
        <w:lang w:val="en-US"/>
      </w:rPr>
    </w:lvl>
    <w:lvl w:ilvl="1" w:tplc="BE5EA1C8" w:tentative="1">
      <w:start w:val="1"/>
      <w:numFmt w:val="bullet"/>
      <w:lvlText w:val=""/>
      <w:lvlJc w:val="left"/>
      <w:pPr>
        <w:tabs>
          <w:tab w:val="num" w:pos="1266"/>
        </w:tabs>
        <w:ind w:left="1266" w:hanging="420"/>
      </w:pPr>
      <w:rPr>
        <w:rFonts w:ascii="Wingdings" w:hAnsi="Wingdings" w:hint="default"/>
      </w:rPr>
    </w:lvl>
    <w:lvl w:ilvl="2" w:tplc="EAD48818" w:tentative="1">
      <w:start w:val="1"/>
      <w:numFmt w:val="bullet"/>
      <w:lvlText w:val=""/>
      <w:lvlJc w:val="left"/>
      <w:pPr>
        <w:tabs>
          <w:tab w:val="num" w:pos="1686"/>
        </w:tabs>
        <w:ind w:left="1686" w:hanging="420"/>
      </w:pPr>
      <w:rPr>
        <w:rFonts w:ascii="Wingdings" w:hAnsi="Wingdings" w:hint="default"/>
      </w:rPr>
    </w:lvl>
    <w:lvl w:ilvl="3" w:tplc="A2507D80" w:tentative="1">
      <w:start w:val="1"/>
      <w:numFmt w:val="bullet"/>
      <w:lvlText w:val=""/>
      <w:lvlJc w:val="left"/>
      <w:pPr>
        <w:tabs>
          <w:tab w:val="num" w:pos="2106"/>
        </w:tabs>
        <w:ind w:left="2106" w:hanging="420"/>
      </w:pPr>
      <w:rPr>
        <w:rFonts w:ascii="Wingdings" w:hAnsi="Wingdings" w:hint="default"/>
      </w:rPr>
    </w:lvl>
    <w:lvl w:ilvl="4" w:tplc="FCDE8090" w:tentative="1">
      <w:start w:val="1"/>
      <w:numFmt w:val="bullet"/>
      <w:lvlText w:val=""/>
      <w:lvlJc w:val="left"/>
      <w:pPr>
        <w:tabs>
          <w:tab w:val="num" w:pos="2526"/>
        </w:tabs>
        <w:ind w:left="2526" w:hanging="420"/>
      </w:pPr>
      <w:rPr>
        <w:rFonts w:ascii="Wingdings" w:hAnsi="Wingdings" w:hint="default"/>
      </w:rPr>
    </w:lvl>
    <w:lvl w:ilvl="5" w:tplc="8BB078CE" w:tentative="1">
      <w:start w:val="1"/>
      <w:numFmt w:val="bullet"/>
      <w:lvlText w:val=""/>
      <w:lvlJc w:val="left"/>
      <w:pPr>
        <w:tabs>
          <w:tab w:val="num" w:pos="2946"/>
        </w:tabs>
        <w:ind w:left="2946" w:hanging="420"/>
      </w:pPr>
      <w:rPr>
        <w:rFonts w:ascii="Wingdings" w:hAnsi="Wingdings" w:hint="default"/>
      </w:rPr>
    </w:lvl>
    <w:lvl w:ilvl="6" w:tplc="E0EC48DA" w:tentative="1">
      <w:start w:val="1"/>
      <w:numFmt w:val="bullet"/>
      <w:lvlText w:val=""/>
      <w:lvlJc w:val="left"/>
      <w:pPr>
        <w:tabs>
          <w:tab w:val="num" w:pos="3366"/>
        </w:tabs>
        <w:ind w:left="3366" w:hanging="420"/>
      </w:pPr>
      <w:rPr>
        <w:rFonts w:ascii="Wingdings" w:hAnsi="Wingdings" w:hint="default"/>
      </w:rPr>
    </w:lvl>
    <w:lvl w:ilvl="7" w:tplc="3D4605C6" w:tentative="1">
      <w:start w:val="1"/>
      <w:numFmt w:val="bullet"/>
      <w:lvlText w:val=""/>
      <w:lvlJc w:val="left"/>
      <w:pPr>
        <w:tabs>
          <w:tab w:val="num" w:pos="3786"/>
        </w:tabs>
        <w:ind w:left="3786" w:hanging="420"/>
      </w:pPr>
      <w:rPr>
        <w:rFonts w:ascii="Wingdings" w:hAnsi="Wingdings" w:hint="default"/>
      </w:rPr>
    </w:lvl>
    <w:lvl w:ilvl="8" w:tplc="BDA2705E" w:tentative="1">
      <w:start w:val="1"/>
      <w:numFmt w:val="bullet"/>
      <w:lvlText w:val=""/>
      <w:lvlJc w:val="left"/>
      <w:pPr>
        <w:tabs>
          <w:tab w:val="num" w:pos="4206"/>
        </w:tabs>
        <w:ind w:left="4206" w:hanging="420"/>
      </w:pPr>
      <w:rPr>
        <w:rFonts w:ascii="Wingdings" w:hAnsi="Wingdings" w:hint="default"/>
      </w:rPr>
    </w:lvl>
  </w:abstractNum>
  <w:abstractNum w:abstractNumId="8" w15:restartNumberingAfterBreak="0">
    <w:nsid w:val="1BF41344"/>
    <w:multiLevelType w:val="hybridMultilevel"/>
    <w:tmpl w:val="0DD4B9BA"/>
    <w:lvl w:ilvl="0" w:tplc="BEB2344E">
      <w:start w:val="6"/>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9" w15:restartNumberingAfterBreak="0">
    <w:nsid w:val="1DF62223"/>
    <w:multiLevelType w:val="hybridMultilevel"/>
    <w:tmpl w:val="4D924BCA"/>
    <w:lvl w:ilvl="0" w:tplc="DD94364C">
      <w:start w:val="1"/>
      <w:numFmt w:val="decimal"/>
      <w:lvlText w:val="(%1)"/>
      <w:lvlJc w:val="left"/>
      <w:pPr>
        <w:tabs>
          <w:tab w:val="num" w:pos="660"/>
        </w:tabs>
        <w:ind w:left="660" w:hanging="555"/>
      </w:pPr>
      <w:rPr>
        <w:rFonts w:hint="eastAsia"/>
      </w:rPr>
    </w:lvl>
    <w:lvl w:ilvl="1" w:tplc="4F9A174A" w:tentative="1">
      <w:start w:val="1"/>
      <w:numFmt w:val="aiueoFullWidth"/>
      <w:lvlText w:val="(%2)"/>
      <w:lvlJc w:val="left"/>
      <w:pPr>
        <w:tabs>
          <w:tab w:val="num" w:pos="945"/>
        </w:tabs>
        <w:ind w:left="945" w:hanging="420"/>
      </w:pPr>
    </w:lvl>
    <w:lvl w:ilvl="2" w:tplc="DC0E971A" w:tentative="1">
      <w:start w:val="1"/>
      <w:numFmt w:val="decimalEnclosedCircle"/>
      <w:lvlText w:val="%3"/>
      <w:lvlJc w:val="left"/>
      <w:pPr>
        <w:tabs>
          <w:tab w:val="num" w:pos="1365"/>
        </w:tabs>
        <w:ind w:left="1365" w:hanging="420"/>
      </w:pPr>
    </w:lvl>
    <w:lvl w:ilvl="3" w:tplc="593A96F8" w:tentative="1">
      <w:start w:val="1"/>
      <w:numFmt w:val="decimal"/>
      <w:lvlText w:val="%4."/>
      <w:lvlJc w:val="left"/>
      <w:pPr>
        <w:tabs>
          <w:tab w:val="num" w:pos="1785"/>
        </w:tabs>
        <w:ind w:left="1785" w:hanging="420"/>
      </w:pPr>
    </w:lvl>
    <w:lvl w:ilvl="4" w:tplc="531016A2" w:tentative="1">
      <w:start w:val="1"/>
      <w:numFmt w:val="aiueoFullWidth"/>
      <w:lvlText w:val="(%5)"/>
      <w:lvlJc w:val="left"/>
      <w:pPr>
        <w:tabs>
          <w:tab w:val="num" w:pos="2205"/>
        </w:tabs>
        <w:ind w:left="2205" w:hanging="420"/>
      </w:pPr>
    </w:lvl>
    <w:lvl w:ilvl="5" w:tplc="932A1C52" w:tentative="1">
      <w:start w:val="1"/>
      <w:numFmt w:val="decimalEnclosedCircle"/>
      <w:lvlText w:val="%6"/>
      <w:lvlJc w:val="left"/>
      <w:pPr>
        <w:tabs>
          <w:tab w:val="num" w:pos="2625"/>
        </w:tabs>
        <w:ind w:left="2625" w:hanging="420"/>
      </w:pPr>
    </w:lvl>
    <w:lvl w:ilvl="6" w:tplc="FF1439EC" w:tentative="1">
      <w:start w:val="1"/>
      <w:numFmt w:val="decimal"/>
      <w:lvlText w:val="%7."/>
      <w:lvlJc w:val="left"/>
      <w:pPr>
        <w:tabs>
          <w:tab w:val="num" w:pos="3045"/>
        </w:tabs>
        <w:ind w:left="3045" w:hanging="420"/>
      </w:pPr>
    </w:lvl>
    <w:lvl w:ilvl="7" w:tplc="5D90BB26" w:tentative="1">
      <w:start w:val="1"/>
      <w:numFmt w:val="aiueoFullWidth"/>
      <w:lvlText w:val="(%8)"/>
      <w:lvlJc w:val="left"/>
      <w:pPr>
        <w:tabs>
          <w:tab w:val="num" w:pos="3465"/>
        </w:tabs>
        <w:ind w:left="3465" w:hanging="420"/>
      </w:pPr>
    </w:lvl>
    <w:lvl w:ilvl="8" w:tplc="55BEDAB8" w:tentative="1">
      <w:start w:val="1"/>
      <w:numFmt w:val="decimalEnclosedCircle"/>
      <w:lvlText w:val="%9"/>
      <w:lvlJc w:val="left"/>
      <w:pPr>
        <w:tabs>
          <w:tab w:val="num" w:pos="3885"/>
        </w:tabs>
        <w:ind w:left="3885" w:hanging="420"/>
      </w:pPr>
    </w:lvl>
  </w:abstractNum>
  <w:abstractNum w:abstractNumId="10" w15:restartNumberingAfterBreak="0">
    <w:nsid w:val="1F041470"/>
    <w:multiLevelType w:val="hybridMultilevel"/>
    <w:tmpl w:val="69D8EB94"/>
    <w:lvl w:ilvl="0" w:tplc="F484101C">
      <w:start w:val="1"/>
      <w:numFmt w:val="aiueo"/>
      <w:lvlText w:val="(%1)"/>
      <w:lvlJc w:val="left"/>
      <w:pPr>
        <w:ind w:left="1049" w:hanging="360"/>
      </w:pPr>
      <w:rPr>
        <w:rFonts w:hint="default"/>
        <w:color w:val="000000"/>
      </w:r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1" w15:restartNumberingAfterBreak="0">
    <w:nsid w:val="1FD1455A"/>
    <w:multiLevelType w:val="hybridMultilevel"/>
    <w:tmpl w:val="59AC85EE"/>
    <w:lvl w:ilvl="0" w:tplc="93BAB6F4">
      <w:start w:val="2"/>
      <w:numFmt w:val="decimal"/>
      <w:lvlText w:val="(%1)"/>
      <w:lvlJc w:val="left"/>
      <w:pPr>
        <w:tabs>
          <w:tab w:val="num" w:pos="756"/>
        </w:tabs>
        <w:ind w:left="756" w:hanging="54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2" w15:restartNumberingAfterBreak="0">
    <w:nsid w:val="20E52F25"/>
    <w:multiLevelType w:val="hybridMultilevel"/>
    <w:tmpl w:val="B6B2757A"/>
    <w:lvl w:ilvl="0" w:tplc="84343FF2">
      <w:start w:val="1"/>
      <w:numFmt w:val="decimalFullWidth"/>
      <w:lvlText w:val="(%1)"/>
      <w:lvlJc w:val="left"/>
      <w:pPr>
        <w:ind w:left="610"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222760DB"/>
    <w:multiLevelType w:val="hybridMultilevel"/>
    <w:tmpl w:val="F3E68268"/>
    <w:lvl w:ilvl="0" w:tplc="05B8BB90">
      <w:numFmt w:val="bullet"/>
      <w:lvlText w:val="※"/>
      <w:lvlJc w:val="left"/>
      <w:pPr>
        <w:tabs>
          <w:tab w:val="num" w:pos="1319"/>
        </w:tabs>
        <w:ind w:left="1319" w:hanging="360"/>
      </w:pPr>
      <w:rPr>
        <w:rFonts w:ascii="Times New Roman" w:eastAsia="ＭＳ 明朝" w:hAnsi="Times New Roman" w:cs="Times New Roman" w:hint="default"/>
      </w:rPr>
    </w:lvl>
    <w:lvl w:ilvl="1" w:tplc="1602ACB6" w:tentative="1">
      <w:start w:val="1"/>
      <w:numFmt w:val="bullet"/>
      <w:lvlText w:val=""/>
      <w:lvlJc w:val="left"/>
      <w:pPr>
        <w:tabs>
          <w:tab w:val="num" w:pos="1799"/>
        </w:tabs>
        <w:ind w:left="1799" w:hanging="420"/>
      </w:pPr>
      <w:rPr>
        <w:rFonts w:ascii="Wingdings" w:hAnsi="Wingdings" w:hint="default"/>
      </w:rPr>
    </w:lvl>
    <w:lvl w:ilvl="2" w:tplc="38F8E76A" w:tentative="1">
      <w:start w:val="1"/>
      <w:numFmt w:val="bullet"/>
      <w:lvlText w:val=""/>
      <w:lvlJc w:val="left"/>
      <w:pPr>
        <w:tabs>
          <w:tab w:val="num" w:pos="2219"/>
        </w:tabs>
        <w:ind w:left="2219" w:hanging="420"/>
      </w:pPr>
      <w:rPr>
        <w:rFonts w:ascii="Wingdings" w:hAnsi="Wingdings" w:hint="default"/>
      </w:rPr>
    </w:lvl>
    <w:lvl w:ilvl="3" w:tplc="506E15FE" w:tentative="1">
      <w:start w:val="1"/>
      <w:numFmt w:val="bullet"/>
      <w:lvlText w:val=""/>
      <w:lvlJc w:val="left"/>
      <w:pPr>
        <w:tabs>
          <w:tab w:val="num" w:pos="2639"/>
        </w:tabs>
        <w:ind w:left="2639" w:hanging="420"/>
      </w:pPr>
      <w:rPr>
        <w:rFonts w:ascii="Wingdings" w:hAnsi="Wingdings" w:hint="default"/>
      </w:rPr>
    </w:lvl>
    <w:lvl w:ilvl="4" w:tplc="FB8E22EA" w:tentative="1">
      <w:start w:val="1"/>
      <w:numFmt w:val="bullet"/>
      <w:lvlText w:val=""/>
      <w:lvlJc w:val="left"/>
      <w:pPr>
        <w:tabs>
          <w:tab w:val="num" w:pos="3059"/>
        </w:tabs>
        <w:ind w:left="3059" w:hanging="420"/>
      </w:pPr>
      <w:rPr>
        <w:rFonts w:ascii="Wingdings" w:hAnsi="Wingdings" w:hint="default"/>
      </w:rPr>
    </w:lvl>
    <w:lvl w:ilvl="5" w:tplc="F4227956" w:tentative="1">
      <w:start w:val="1"/>
      <w:numFmt w:val="bullet"/>
      <w:lvlText w:val=""/>
      <w:lvlJc w:val="left"/>
      <w:pPr>
        <w:tabs>
          <w:tab w:val="num" w:pos="3479"/>
        </w:tabs>
        <w:ind w:left="3479" w:hanging="420"/>
      </w:pPr>
      <w:rPr>
        <w:rFonts w:ascii="Wingdings" w:hAnsi="Wingdings" w:hint="default"/>
      </w:rPr>
    </w:lvl>
    <w:lvl w:ilvl="6" w:tplc="7BC26830" w:tentative="1">
      <w:start w:val="1"/>
      <w:numFmt w:val="bullet"/>
      <w:lvlText w:val=""/>
      <w:lvlJc w:val="left"/>
      <w:pPr>
        <w:tabs>
          <w:tab w:val="num" w:pos="3899"/>
        </w:tabs>
        <w:ind w:left="3899" w:hanging="420"/>
      </w:pPr>
      <w:rPr>
        <w:rFonts w:ascii="Wingdings" w:hAnsi="Wingdings" w:hint="default"/>
      </w:rPr>
    </w:lvl>
    <w:lvl w:ilvl="7" w:tplc="7D6AF3DE" w:tentative="1">
      <w:start w:val="1"/>
      <w:numFmt w:val="bullet"/>
      <w:lvlText w:val=""/>
      <w:lvlJc w:val="left"/>
      <w:pPr>
        <w:tabs>
          <w:tab w:val="num" w:pos="4319"/>
        </w:tabs>
        <w:ind w:left="4319" w:hanging="420"/>
      </w:pPr>
      <w:rPr>
        <w:rFonts w:ascii="Wingdings" w:hAnsi="Wingdings" w:hint="default"/>
      </w:rPr>
    </w:lvl>
    <w:lvl w:ilvl="8" w:tplc="3A486640" w:tentative="1">
      <w:start w:val="1"/>
      <w:numFmt w:val="bullet"/>
      <w:lvlText w:val=""/>
      <w:lvlJc w:val="left"/>
      <w:pPr>
        <w:tabs>
          <w:tab w:val="num" w:pos="4739"/>
        </w:tabs>
        <w:ind w:left="4739" w:hanging="420"/>
      </w:pPr>
      <w:rPr>
        <w:rFonts w:ascii="Wingdings" w:hAnsi="Wingdings" w:hint="default"/>
      </w:rPr>
    </w:lvl>
  </w:abstractNum>
  <w:abstractNum w:abstractNumId="14" w15:restartNumberingAfterBreak="0">
    <w:nsid w:val="225F5333"/>
    <w:multiLevelType w:val="hybridMultilevel"/>
    <w:tmpl w:val="6FDCEA68"/>
    <w:lvl w:ilvl="0" w:tplc="9B5ECB94">
      <w:start w:val="3"/>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5" w15:restartNumberingAfterBreak="0">
    <w:nsid w:val="23360DE8"/>
    <w:multiLevelType w:val="singleLevel"/>
    <w:tmpl w:val="838859DC"/>
    <w:lvl w:ilvl="0">
      <w:start w:val="4"/>
      <w:numFmt w:val="decimal"/>
      <w:lvlText w:val="(%1)"/>
      <w:lvlJc w:val="left"/>
      <w:pPr>
        <w:tabs>
          <w:tab w:val="num" w:pos="765"/>
        </w:tabs>
        <w:ind w:left="765" w:hanging="540"/>
      </w:pPr>
      <w:rPr>
        <w:rFonts w:hint="eastAsia"/>
      </w:rPr>
    </w:lvl>
  </w:abstractNum>
  <w:abstractNum w:abstractNumId="16" w15:restartNumberingAfterBreak="0">
    <w:nsid w:val="295F49D4"/>
    <w:multiLevelType w:val="hybridMultilevel"/>
    <w:tmpl w:val="9BB4DE80"/>
    <w:lvl w:ilvl="0" w:tplc="6DC4926C">
      <w:start w:val="1"/>
      <w:numFmt w:val="decimal"/>
      <w:lvlText w:val="(%1)"/>
      <w:lvlJc w:val="left"/>
      <w:pPr>
        <w:tabs>
          <w:tab w:val="num" w:pos="756"/>
        </w:tabs>
        <w:ind w:left="756" w:hanging="540"/>
      </w:pPr>
      <w:rPr>
        <w:rFonts w:hint="eastAsia"/>
      </w:rPr>
    </w:lvl>
    <w:lvl w:ilvl="1" w:tplc="C11869E8" w:tentative="1">
      <w:start w:val="1"/>
      <w:numFmt w:val="aiueoFullWidth"/>
      <w:lvlText w:val="(%2)"/>
      <w:lvlJc w:val="left"/>
      <w:pPr>
        <w:tabs>
          <w:tab w:val="num" w:pos="1056"/>
        </w:tabs>
        <w:ind w:left="1056" w:hanging="420"/>
      </w:pPr>
    </w:lvl>
    <w:lvl w:ilvl="2" w:tplc="87C03AC2" w:tentative="1">
      <w:start w:val="1"/>
      <w:numFmt w:val="decimalEnclosedCircle"/>
      <w:lvlText w:val="%3"/>
      <w:lvlJc w:val="left"/>
      <w:pPr>
        <w:tabs>
          <w:tab w:val="num" w:pos="1476"/>
        </w:tabs>
        <w:ind w:left="1476" w:hanging="420"/>
      </w:pPr>
    </w:lvl>
    <w:lvl w:ilvl="3" w:tplc="9404D186" w:tentative="1">
      <w:start w:val="1"/>
      <w:numFmt w:val="decimal"/>
      <w:lvlText w:val="%4."/>
      <w:lvlJc w:val="left"/>
      <w:pPr>
        <w:tabs>
          <w:tab w:val="num" w:pos="1896"/>
        </w:tabs>
        <w:ind w:left="1896" w:hanging="420"/>
      </w:pPr>
    </w:lvl>
    <w:lvl w:ilvl="4" w:tplc="9D84788C" w:tentative="1">
      <w:start w:val="1"/>
      <w:numFmt w:val="aiueoFullWidth"/>
      <w:lvlText w:val="(%5)"/>
      <w:lvlJc w:val="left"/>
      <w:pPr>
        <w:tabs>
          <w:tab w:val="num" w:pos="2316"/>
        </w:tabs>
        <w:ind w:left="2316" w:hanging="420"/>
      </w:pPr>
    </w:lvl>
    <w:lvl w:ilvl="5" w:tplc="F1225BF6" w:tentative="1">
      <w:start w:val="1"/>
      <w:numFmt w:val="decimalEnclosedCircle"/>
      <w:lvlText w:val="%6"/>
      <w:lvlJc w:val="left"/>
      <w:pPr>
        <w:tabs>
          <w:tab w:val="num" w:pos="2736"/>
        </w:tabs>
        <w:ind w:left="2736" w:hanging="420"/>
      </w:pPr>
    </w:lvl>
    <w:lvl w:ilvl="6" w:tplc="5E3C8996" w:tentative="1">
      <w:start w:val="1"/>
      <w:numFmt w:val="decimal"/>
      <w:lvlText w:val="%7."/>
      <w:lvlJc w:val="left"/>
      <w:pPr>
        <w:tabs>
          <w:tab w:val="num" w:pos="3156"/>
        </w:tabs>
        <w:ind w:left="3156" w:hanging="420"/>
      </w:pPr>
    </w:lvl>
    <w:lvl w:ilvl="7" w:tplc="E2FA179C" w:tentative="1">
      <w:start w:val="1"/>
      <w:numFmt w:val="aiueoFullWidth"/>
      <w:lvlText w:val="(%8)"/>
      <w:lvlJc w:val="left"/>
      <w:pPr>
        <w:tabs>
          <w:tab w:val="num" w:pos="3576"/>
        </w:tabs>
        <w:ind w:left="3576" w:hanging="420"/>
      </w:pPr>
    </w:lvl>
    <w:lvl w:ilvl="8" w:tplc="22AA34BE" w:tentative="1">
      <w:start w:val="1"/>
      <w:numFmt w:val="decimalEnclosedCircle"/>
      <w:lvlText w:val="%9"/>
      <w:lvlJc w:val="left"/>
      <w:pPr>
        <w:tabs>
          <w:tab w:val="num" w:pos="3996"/>
        </w:tabs>
        <w:ind w:left="3996" w:hanging="420"/>
      </w:pPr>
    </w:lvl>
  </w:abstractNum>
  <w:abstractNum w:abstractNumId="17" w15:restartNumberingAfterBreak="0">
    <w:nsid w:val="2C880C9C"/>
    <w:multiLevelType w:val="hybridMultilevel"/>
    <w:tmpl w:val="EBFCD70E"/>
    <w:lvl w:ilvl="0" w:tplc="0952087C">
      <w:start w:val="1"/>
      <w:numFmt w:val="decimal"/>
      <w:lvlText w:val="(%1)"/>
      <w:lvlJc w:val="left"/>
      <w:pPr>
        <w:tabs>
          <w:tab w:val="num" w:pos="660"/>
        </w:tabs>
        <w:ind w:left="660" w:hanging="555"/>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8" w15:restartNumberingAfterBreak="0">
    <w:nsid w:val="2EDF52DA"/>
    <w:multiLevelType w:val="hybridMultilevel"/>
    <w:tmpl w:val="9C3AD924"/>
    <w:lvl w:ilvl="0" w:tplc="D7F2D940">
      <w:start w:val="13"/>
      <w:numFmt w:val="decimal"/>
      <w:lvlText w:val="%1"/>
      <w:lvlJc w:val="left"/>
      <w:pPr>
        <w:tabs>
          <w:tab w:val="num" w:pos="360"/>
        </w:tabs>
        <w:ind w:left="360" w:hanging="360"/>
      </w:pPr>
      <w:rPr>
        <w:rFonts w:hint="default"/>
        <w:u w:val="thick"/>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2454051"/>
    <w:multiLevelType w:val="hybridMultilevel"/>
    <w:tmpl w:val="427A8CAE"/>
    <w:lvl w:ilvl="0" w:tplc="D1B8393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30C1933"/>
    <w:multiLevelType w:val="hybridMultilevel"/>
    <w:tmpl w:val="9A60042A"/>
    <w:lvl w:ilvl="0" w:tplc="56AEB0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36A22B4"/>
    <w:multiLevelType w:val="hybridMultilevel"/>
    <w:tmpl w:val="309AF176"/>
    <w:lvl w:ilvl="0" w:tplc="8CE80C6E">
      <w:start w:val="13"/>
      <w:numFmt w:val="decimal"/>
      <w:lvlText w:val="%1"/>
      <w:lvlJc w:val="left"/>
      <w:pPr>
        <w:tabs>
          <w:tab w:val="num" w:pos="435"/>
        </w:tabs>
        <w:ind w:left="435" w:hanging="435"/>
      </w:pPr>
      <w:rPr>
        <w:rFonts w:hint="eastAsia"/>
      </w:rPr>
    </w:lvl>
    <w:lvl w:ilvl="1" w:tplc="BB3EEABA">
      <w:start w:val="1"/>
      <w:numFmt w:val="decimal"/>
      <w:lvlText w:val="(%2)"/>
      <w:lvlJc w:val="left"/>
      <w:pPr>
        <w:tabs>
          <w:tab w:val="num" w:pos="975"/>
        </w:tabs>
        <w:ind w:left="975" w:hanging="55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3CC5555"/>
    <w:multiLevelType w:val="hybridMultilevel"/>
    <w:tmpl w:val="29504BFA"/>
    <w:lvl w:ilvl="0" w:tplc="DB165C2A">
      <w:start w:val="1"/>
      <w:numFmt w:val="decimal"/>
      <w:lvlText w:val="(%1)"/>
      <w:lvlJc w:val="left"/>
      <w:pPr>
        <w:tabs>
          <w:tab w:val="num" w:pos="638"/>
        </w:tabs>
        <w:ind w:left="638" w:hanging="540"/>
      </w:pPr>
      <w:rPr>
        <w:rFonts w:hint="eastAsia"/>
      </w:rPr>
    </w:lvl>
    <w:lvl w:ilvl="1" w:tplc="04090017" w:tentative="1">
      <w:start w:val="1"/>
      <w:numFmt w:val="aiueoFullWidth"/>
      <w:lvlText w:val="(%2)"/>
      <w:lvlJc w:val="left"/>
      <w:pPr>
        <w:tabs>
          <w:tab w:val="num" w:pos="938"/>
        </w:tabs>
        <w:ind w:left="938" w:hanging="420"/>
      </w:pPr>
    </w:lvl>
    <w:lvl w:ilvl="2" w:tplc="04090011" w:tentative="1">
      <w:start w:val="1"/>
      <w:numFmt w:val="decimalEnclosedCircle"/>
      <w:lvlText w:val="%3"/>
      <w:lvlJc w:val="left"/>
      <w:pPr>
        <w:tabs>
          <w:tab w:val="num" w:pos="1358"/>
        </w:tabs>
        <w:ind w:left="1358" w:hanging="420"/>
      </w:pPr>
    </w:lvl>
    <w:lvl w:ilvl="3" w:tplc="0409000F" w:tentative="1">
      <w:start w:val="1"/>
      <w:numFmt w:val="decimal"/>
      <w:lvlText w:val="%4."/>
      <w:lvlJc w:val="left"/>
      <w:pPr>
        <w:tabs>
          <w:tab w:val="num" w:pos="1778"/>
        </w:tabs>
        <w:ind w:left="1778" w:hanging="420"/>
      </w:pPr>
    </w:lvl>
    <w:lvl w:ilvl="4" w:tplc="04090017" w:tentative="1">
      <w:start w:val="1"/>
      <w:numFmt w:val="aiueoFullWidth"/>
      <w:lvlText w:val="(%5)"/>
      <w:lvlJc w:val="left"/>
      <w:pPr>
        <w:tabs>
          <w:tab w:val="num" w:pos="2198"/>
        </w:tabs>
        <w:ind w:left="2198" w:hanging="420"/>
      </w:pPr>
    </w:lvl>
    <w:lvl w:ilvl="5" w:tplc="04090011" w:tentative="1">
      <w:start w:val="1"/>
      <w:numFmt w:val="decimalEnclosedCircle"/>
      <w:lvlText w:val="%6"/>
      <w:lvlJc w:val="left"/>
      <w:pPr>
        <w:tabs>
          <w:tab w:val="num" w:pos="2618"/>
        </w:tabs>
        <w:ind w:left="2618" w:hanging="420"/>
      </w:pPr>
    </w:lvl>
    <w:lvl w:ilvl="6" w:tplc="0409000F" w:tentative="1">
      <w:start w:val="1"/>
      <w:numFmt w:val="decimal"/>
      <w:lvlText w:val="%7."/>
      <w:lvlJc w:val="left"/>
      <w:pPr>
        <w:tabs>
          <w:tab w:val="num" w:pos="3038"/>
        </w:tabs>
        <w:ind w:left="3038" w:hanging="420"/>
      </w:pPr>
    </w:lvl>
    <w:lvl w:ilvl="7" w:tplc="04090017" w:tentative="1">
      <w:start w:val="1"/>
      <w:numFmt w:val="aiueoFullWidth"/>
      <w:lvlText w:val="(%8)"/>
      <w:lvlJc w:val="left"/>
      <w:pPr>
        <w:tabs>
          <w:tab w:val="num" w:pos="3458"/>
        </w:tabs>
        <w:ind w:left="3458" w:hanging="420"/>
      </w:pPr>
    </w:lvl>
    <w:lvl w:ilvl="8" w:tplc="04090011" w:tentative="1">
      <w:start w:val="1"/>
      <w:numFmt w:val="decimalEnclosedCircle"/>
      <w:lvlText w:val="%9"/>
      <w:lvlJc w:val="left"/>
      <w:pPr>
        <w:tabs>
          <w:tab w:val="num" w:pos="3878"/>
        </w:tabs>
        <w:ind w:left="3878" w:hanging="420"/>
      </w:pPr>
    </w:lvl>
  </w:abstractNum>
  <w:abstractNum w:abstractNumId="23" w15:restartNumberingAfterBreak="0">
    <w:nsid w:val="359C617A"/>
    <w:multiLevelType w:val="hybridMultilevel"/>
    <w:tmpl w:val="FD32166E"/>
    <w:lvl w:ilvl="0" w:tplc="66FA23A0">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4" w15:restartNumberingAfterBreak="0">
    <w:nsid w:val="363834C6"/>
    <w:multiLevelType w:val="hybridMultilevel"/>
    <w:tmpl w:val="29109274"/>
    <w:lvl w:ilvl="0" w:tplc="2CC278A0">
      <w:start w:val="2"/>
      <w:numFmt w:val="decimalEnclosedCircle"/>
      <w:lvlText w:val="%1"/>
      <w:lvlJc w:val="left"/>
      <w:pPr>
        <w:tabs>
          <w:tab w:val="num" w:pos="651"/>
        </w:tabs>
        <w:ind w:left="651" w:hanging="435"/>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5" w15:restartNumberingAfterBreak="0">
    <w:nsid w:val="36594352"/>
    <w:multiLevelType w:val="singleLevel"/>
    <w:tmpl w:val="EA36ABFA"/>
    <w:lvl w:ilvl="0">
      <w:start w:val="1"/>
      <w:numFmt w:val="decimal"/>
      <w:lvlText w:val="(%1)"/>
      <w:lvlJc w:val="left"/>
      <w:pPr>
        <w:tabs>
          <w:tab w:val="num" w:pos="732"/>
        </w:tabs>
        <w:ind w:left="732" w:hanging="540"/>
      </w:pPr>
      <w:rPr>
        <w:rFonts w:hint="eastAsia"/>
      </w:rPr>
    </w:lvl>
  </w:abstractNum>
  <w:abstractNum w:abstractNumId="26" w15:restartNumberingAfterBreak="0">
    <w:nsid w:val="38E31D22"/>
    <w:multiLevelType w:val="singleLevel"/>
    <w:tmpl w:val="922E77D2"/>
    <w:lvl w:ilvl="0">
      <w:start w:val="4"/>
      <w:numFmt w:val="decimal"/>
      <w:lvlText w:val="(%1)"/>
      <w:lvlJc w:val="left"/>
      <w:pPr>
        <w:tabs>
          <w:tab w:val="num" w:pos="576"/>
        </w:tabs>
        <w:ind w:left="576" w:hanging="360"/>
      </w:pPr>
      <w:rPr>
        <w:rFonts w:hint="eastAsia"/>
      </w:rPr>
    </w:lvl>
  </w:abstractNum>
  <w:abstractNum w:abstractNumId="27" w15:restartNumberingAfterBreak="0">
    <w:nsid w:val="3D070073"/>
    <w:multiLevelType w:val="hybridMultilevel"/>
    <w:tmpl w:val="7E088B3A"/>
    <w:lvl w:ilvl="0" w:tplc="9EEAFDBA">
      <w:start w:val="1"/>
      <w:numFmt w:val="decimalEnclosedCircle"/>
      <w:lvlText w:val="%1"/>
      <w:lvlJc w:val="left"/>
      <w:pPr>
        <w:tabs>
          <w:tab w:val="num" w:pos="876"/>
        </w:tabs>
        <w:ind w:left="876" w:hanging="435"/>
      </w:pPr>
      <w:rPr>
        <w:rFonts w:hint="default"/>
        <w:color w:val="auto"/>
        <w:u w:val="none"/>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28" w15:restartNumberingAfterBreak="0">
    <w:nsid w:val="3D0C3F29"/>
    <w:multiLevelType w:val="hybridMultilevel"/>
    <w:tmpl w:val="6BA2B876"/>
    <w:lvl w:ilvl="0" w:tplc="D7521DE6">
      <w:start w:val="6"/>
      <w:numFmt w:val="decimal"/>
      <w:lvlText w:val="(%1)"/>
      <w:lvlJc w:val="left"/>
      <w:pPr>
        <w:tabs>
          <w:tab w:val="num" w:pos="756"/>
        </w:tabs>
        <w:ind w:left="756" w:hanging="54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9" w15:restartNumberingAfterBreak="0">
    <w:nsid w:val="3D617C71"/>
    <w:multiLevelType w:val="hybridMultilevel"/>
    <w:tmpl w:val="9D8440E8"/>
    <w:lvl w:ilvl="0" w:tplc="862CAEE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0" w15:restartNumberingAfterBreak="0">
    <w:nsid w:val="486E5967"/>
    <w:multiLevelType w:val="hybridMultilevel"/>
    <w:tmpl w:val="A5A64812"/>
    <w:lvl w:ilvl="0" w:tplc="9BC425FC">
      <w:start w:val="1"/>
      <w:numFmt w:val="decimal"/>
      <w:lvlText w:val="(%1)"/>
      <w:lvlJc w:val="left"/>
      <w:pPr>
        <w:tabs>
          <w:tab w:val="num" w:pos="574"/>
        </w:tabs>
        <w:ind w:left="574" w:hanging="360"/>
      </w:pPr>
      <w:rPr>
        <w:rFonts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31" w15:restartNumberingAfterBreak="0">
    <w:nsid w:val="48E71AB2"/>
    <w:multiLevelType w:val="hybridMultilevel"/>
    <w:tmpl w:val="AF5C0802"/>
    <w:lvl w:ilvl="0" w:tplc="0792B09A">
      <w:start w:val="4"/>
      <w:numFmt w:val="decimalEnclosedCircle"/>
      <w:lvlText w:val="%1"/>
      <w:lvlJc w:val="left"/>
      <w:pPr>
        <w:tabs>
          <w:tab w:val="num" w:pos="1083"/>
        </w:tabs>
        <w:ind w:left="1083" w:hanging="43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32" w15:restartNumberingAfterBreak="0">
    <w:nsid w:val="517F3808"/>
    <w:multiLevelType w:val="hybridMultilevel"/>
    <w:tmpl w:val="227069C6"/>
    <w:lvl w:ilvl="0" w:tplc="FC026CBC">
      <w:start w:val="1"/>
      <w:numFmt w:val="decimal"/>
      <w:lvlText w:val="(%1)"/>
      <w:lvlJc w:val="left"/>
      <w:pPr>
        <w:tabs>
          <w:tab w:val="num" w:pos="765"/>
        </w:tabs>
        <w:ind w:left="765" w:hanging="540"/>
      </w:pPr>
      <w:rPr>
        <w:rFonts w:hint="eastAsia"/>
      </w:rPr>
    </w:lvl>
    <w:lvl w:ilvl="1" w:tplc="FECED622" w:tentative="1">
      <w:start w:val="1"/>
      <w:numFmt w:val="aiueoFullWidth"/>
      <w:lvlText w:val="(%2)"/>
      <w:lvlJc w:val="left"/>
      <w:pPr>
        <w:tabs>
          <w:tab w:val="num" w:pos="1065"/>
        </w:tabs>
        <w:ind w:left="1065" w:hanging="420"/>
      </w:pPr>
    </w:lvl>
    <w:lvl w:ilvl="2" w:tplc="84121C1E" w:tentative="1">
      <w:start w:val="1"/>
      <w:numFmt w:val="decimalEnclosedCircle"/>
      <w:lvlText w:val="%3"/>
      <w:lvlJc w:val="left"/>
      <w:pPr>
        <w:tabs>
          <w:tab w:val="num" w:pos="1485"/>
        </w:tabs>
        <w:ind w:left="1485" w:hanging="420"/>
      </w:pPr>
    </w:lvl>
    <w:lvl w:ilvl="3" w:tplc="0520FFD8" w:tentative="1">
      <w:start w:val="1"/>
      <w:numFmt w:val="decimal"/>
      <w:lvlText w:val="%4."/>
      <w:lvlJc w:val="left"/>
      <w:pPr>
        <w:tabs>
          <w:tab w:val="num" w:pos="1905"/>
        </w:tabs>
        <w:ind w:left="1905" w:hanging="420"/>
      </w:pPr>
    </w:lvl>
    <w:lvl w:ilvl="4" w:tplc="BB8ECE2C" w:tentative="1">
      <w:start w:val="1"/>
      <w:numFmt w:val="aiueoFullWidth"/>
      <w:lvlText w:val="(%5)"/>
      <w:lvlJc w:val="left"/>
      <w:pPr>
        <w:tabs>
          <w:tab w:val="num" w:pos="2325"/>
        </w:tabs>
        <w:ind w:left="2325" w:hanging="420"/>
      </w:pPr>
    </w:lvl>
    <w:lvl w:ilvl="5" w:tplc="1108CB20" w:tentative="1">
      <w:start w:val="1"/>
      <w:numFmt w:val="decimalEnclosedCircle"/>
      <w:lvlText w:val="%6"/>
      <w:lvlJc w:val="left"/>
      <w:pPr>
        <w:tabs>
          <w:tab w:val="num" w:pos="2745"/>
        </w:tabs>
        <w:ind w:left="2745" w:hanging="420"/>
      </w:pPr>
    </w:lvl>
    <w:lvl w:ilvl="6" w:tplc="36BA0D22" w:tentative="1">
      <w:start w:val="1"/>
      <w:numFmt w:val="decimal"/>
      <w:lvlText w:val="%7."/>
      <w:lvlJc w:val="left"/>
      <w:pPr>
        <w:tabs>
          <w:tab w:val="num" w:pos="3165"/>
        </w:tabs>
        <w:ind w:left="3165" w:hanging="420"/>
      </w:pPr>
    </w:lvl>
    <w:lvl w:ilvl="7" w:tplc="57663C12" w:tentative="1">
      <w:start w:val="1"/>
      <w:numFmt w:val="aiueoFullWidth"/>
      <w:lvlText w:val="(%8)"/>
      <w:lvlJc w:val="left"/>
      <w:pPr>
        <w:tabs>
          <w:tab w:val="num" w:pos="3585"/>
        </w:tabs>
        <w:ind w:left="3585" w:hanging="420"/>
      </w:pPr>
    </w:lvl>
    <w:lvl w:ilvl="8" w:tplc="D0A01B56" w:tentative="1">
      <w:start w:val="1"/>
      <w:numFmt w:val="decimalEnclosedCircle"/>
      <w:lvlText w:val="%9"/>
      <w:lvlJc w:val="left"/>
      <w:pPr>
        <w:tabs>
          <w:tab w:val="num" w:pos="4005"/>
        </w:tabs>
        <w:ind w:left="4005" w:hanging="420"/>
      </w:pPr>
    </w:lvl>
  </w:abstractNum>
  <w:abstractNum w:abstractNumId="33" w15:restartNumberingAfterBreak="0">
    <w:nsid w:val="53302C9F"/>
    <w:multiLevelType w:val="hybridMultilevel"/>
    <w:tmpl w:val="5DC8437E"/>
    <w:lvl w:ilvl="0" w:tplc="9A286190">
      <w:numFmt w:val="bullet"/>
      <w:lvlText w:val="※"/>
      <w:lvlJc w:val="left"/>
      <w:pPr>
        <w:ind w:left="1331" w:hanging="360"/>
      </w:pPr>
      <w:rPr>
        <w:rFonts w:ascii="ＭＳ 明朝" w:eastAsia="ＭＳ 明朝" w:hAnsi="ＭＳ 明朝" w:cs="Times New Roman" w:hint="eastAsia"/>
      </w:rPr>
    </w:lvl>
    <w:lvl w:ilvl="1" w:tplc="0409000B" w:tentative="1">
      <w:start w:val="1"/>
      <w:numFmt w:val="bullet"/>
      <w:lvlText w:val=""/>
      <w:lvlJc w:val="left"/>
      <w:pPr>
        <w:ind w:left="1811" w:hanging="420"/>
      </w:pPr>
      <w:rPr>
        <w:rFonts w:ascii="Wingdings" w:hAnsi="Wingdings" w:hint="default"/>
      </w:rPr>
    </w:lvl>
    <w:lvl w:ilvl="2" w:tplc="0409000D" w:tentative="1">
      <w:start w:val="1"/>
      <w:numFmt w:val="bullet"/>
      <w:lvlText w:val=""/>
      <w:lvlJc w:val="left"/>
      <w:pPr>
        <w:ind w:left="2231" w:hanging="420"/>
      </w:pPr>
      <w:rPr>
        <w:rFonts w:ascii="Wingdings" w:hAnsi="Wingdings" w:hint="default"/>
      </w:rPr>
    </w:lvl>
    <w:lvl w:ilvl="3" w:tplc="04090001" w:tentative="1">
      <w:start w:val="1"/>
      <w:numFmt w:val="bullet"/>
      <w:lvlText w:val=""/>
      <w:lvlJc w:val="left"/>
      <w:pPr>
        <w:ind w:left="2651" w:hanging="420"/>
      </w:pPr>
      <w:rPr>
        <w:rFonts w:ascii="Wingdings" w:hAnsi="Wingdings" w:hint="default"/>
      </w:rPr>
    </w:lvl>
    <w:lvl w:ilvl="4" w:tplc="0409000B" w:tentative="1">
      <w:start w:val="1"/>
      <w:numFmt w:val="bullet"/>
      <w:lvlText w:val=""/>
      <w:lvlJc w:val="left"/>
      <w:pPr>
        <w:ind w:left="3071" w:hanging="420"/>
      </w:pPr>
      <w:rPr>
        <w:rFonts w:ascii="Wingdings" w:hAnsi="Wingdings" w:hint="default"/>
      </w:rPr>
    </w:lvl>
    <w:lvl w:ilvl="5" w:tplc="0409000D" w:tentative="1">
      <w:start w:val="1"/>
      <w:numFmt w:val="bullet"/>
      <w:lvlText w:val=""/>
      <w:lvlJc w:val="left"/>
      <w:pPr>
        <w:ind w:left="3491" w:hanging="420"/>
      </w:pPr>
      <w:rPr>
        <w:rFonts w:ascii="Wingdings" w:hAnsi="Wingdings" w:hint="default"/>
      </w:rPr>
    </w:lvl>
    <w:lvl w:ilvl="6" w:tplc="04090001" w:tentative="1">
      <w:start w:val="1"/>
      <w:numFmt w:val="bullet"/>
      <w:lvlText w:val=""/>
      <w:lvlJc w:val="left"/>
      <w:pPr>
        <w:ind w:left="3911" w:hanging="420"/>
      </w:pPr>
      <w:rPr>
        <w:rFonts w:ascii="Wingdings" w:hAnsi="Wingdings" w:hint="default"/>
      </w:rPr>
    </w:lvl>
    <w:lvl w:ilvl="7" w:tplc="0409000B" w:tentative="1">
      <w:start w:val="1"/>
      <w:numFmt w:val="bullet"/>
      <w:lvlText w:val=""/>
      <w:lvlJc w:val="left"/>
      <w:pPr>
        <w:ind w:left="4331" w:hanging="420"/>
      </w:pPr>
      <w:rPr>
        <w:rFonts w:ascii="Wingdings" w:hAnsi="Wingdings" w:hint="default"/>
      </w:rPr>
    </w:lvl>
    <w:lvl w:ilvl="8" w:tplc="0409000D" w:tentative="1">
      <w:start w:val="1"/>
      <w:numFmt w:val="bullet"/>
      <w:lvlText w:val=""/>
      <w:lvlJc w:val="left"/>
      <w:pPr>
        <w:ind w:left="4751" w:hanging="420"/>
      </w:pPr>
      <w:rPr>
        <w:rFonts w:ascii="Wingdings" w:hAnsi="Wingdings" w:hint="default"/>
      </w:rPr>
    </w:lvl>
  </w:abstractNum>
  <w:abstractNum w:abstractNumId="34" w15:restartNumberingAfterBreak="0">
    <w:nsid w:val="53465957"/>
    <w:multiLevelType w:val="hybridMultilevel"/>
    <w:tmpl w:val="B3A67D82"/>
    <w:lvl w:ilvl="0" w:tplc="7ED8CB74">
      <w:start w:val="4"/>
      <w:numFmt w:val="decimal"/>
      <w:lvlText w:val="(%1)"/>
      <w:lvlJc w:val="left"/>
      <w:pPr>
        <w:tabs>
          <w:tab w:val="num" w:pos="648"/>
        </w:tabs>
        <w:ind w:left="648" w:hanging="54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35" w15:restartNumberingAfterBreak="0">
    <w:nsid w:val="56316191"/>
    <w:multiLevelType w:val="singleLevel"/>
    <w:tmpl w:val="9E082FE2"/>
    <w:lvl w:ilvl="0">
      <w:start w:val="4"/>
      <w:numFmt w:val="decimal"/>
      <w:lvlText w:val="(%1)"/>
      <w:lvlJc w:val="left"/>
      <w:pPr>
        <w:tabs>
          <w:tab w:val="num" w:pos="360"/>
        </w:tabs>
        <w:ind w:left="360" w:hanging="360"/>
      </w:pPr>
      <w:rPr>
        <w:rFonts w:hint="eastAsia"/>
      </w:rPr>
    </w:lvl>
  </w:abstractNum>
  <w:abstractNum w:abstractNumId="36" w15:restartNumberingAfterBreak="0">
    <w:nsid w:val="57BE4EB5"/>
    <w:multiLevelType w:val="hybridMultilevel"/>
    <w:tmpl w:val="9904A766"/>
    <w:lvl w:ilvl="0" w:tplc="4D8A3862">
      <w:start w:val="3"/>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7" w15:restartNumberingAfterBreak="0">
    <w:nsid w:val="58F32C5A"/>
    <w:multiLevelType w:val="hybridMultilevel"/>
    <w:tmpl w:val="6C4AD5BE"/>
    <w:lvl w:ilvl="0" w:tplc="799CE4B4">
      <w:start w:val="1"/>
      <w:numFmt w:val="decimal"/>
      <w:lvlText w:val="(%1)"/>
      <w:lvlJc w:val="left"/>
      <w:pPr>
        <w:tabs>
          <w:tab w:val="num" w:pos="660"/>
        </w:tabs>
        <w:ind w:left="660" w:hanging="555"/>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8" w15:restartNumberingAfterBreak="0">
    <w:nsid w:val="5D9575F3"/>
    <w:multiLevelType w:val="hybridMultilevel"/>
    <w:tmpl w:val="B34055E6"/>
    <w:lvl w:ilvl="0" w:tplc="CA0E0D5A">
      <w:start w:val="1"/>
      <w:numFmt w:val="decimalFullWidth"/>
      <w:lvlText w:val="(%1)"/>
      <w:lvlJc w:val="left"/>
      <w:pPr>
        <w:ind w:left="600" w:hanging="39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5E92484C"/>
    <w:multiLevelType w:val="hybridMultilevel"/>
    <w:tmpl w:val="4A0C1C46"/>
    <w:lvl w:ilvl="0" w:tplc="4FB41790">
      <w:start w:val="4"/>
      <w:numFmt w:val="bullet"/>
      <w:lvlText w:val="※"/>
      <w:lvlJc w:val="left"/>
      <w:pPr>
        <w:tabs>
          <w:tab w:val="num" w:pos="1010"/>
        </w:tabs>
        <w:ind w:left="1010" w:hanging="360"/>
      </w:pPr>
      <w:rPr>
        <w:rFonts w:ascii="ＭＳ 明朝" w:eastAsia="ＭＳ 明朝" w:hAnsi="ＭＳ 明朝" w:cs="Times New Roman" w:hint="eastAsia"/>
      </w:rPr>
    </w:lvl>
    <w:lvl w:ilvl="1" w:tplc="0409000B" w:tentative="1">
      <w:start w:val="1"/>
      <w:numFmt w:val="bullet"/>
      <w:lvlText w:val=""/>
      <w:lvlJc w:val="left"/>
      <w:pPr>
        <w:tabs>
          <w:tab w:val="num" w:pos="1490"/>
        </w:tabs>
        <w:ind w:left="1490" w:hanging="420"/>
      </w:pPr>
      <w:rPr>
        <w:rFonts w:ascii="Wingdings" w:hAnsi="Wingdings" w:hint="default"/>
      </w:rPr>
    </w:lvl>
    <w:lvl w:ilvl="2" w:tplc="0409000D" w:tentative="1">
      <w:start w:val="1"/>
      <w:numFmt w:val="bullet"/>
      <w:lvlText w:val=""/>
      <w:lvlJc w:val="left"/>
      <w:pPr>
        <w:tabs>
          <w:tab w:val="num" w:pos="1910"/>
        </w:tabs>
        <w:ind w:left="1910" w:hanging="420"/>
      </w:pPr>
      <w:rPr>
        <w:rFonts w:ascii="Wingdings" w:hAnsi="Wingdings" w:hint="default"/>
      </w:rPr>
    </w:lvl>
    <w:lvl w:ilvl="3" w:tplc="04090001" w:tentative="1">
      <w:start w:val="1"/>
      <w:numFmt w:val="bullet"/>
      <w:lvlText w:val=""/>
      <w:lvlJc w:val="left"/>
      <w:pPr>
        <w:tabs>
          <w:tab w:val="num" w:pos="2330"/>
        </w:tabs>
        <w:ind w:left="2330" w:hanging="420"/>
      </w:pPr>
      <w:rPr>
        <w:rFonts w:ascii="Wingdings" w:hAnsi="Wingdings" w:hint="default"/>
      </w:rPr>
    </w:lvl>
    <w:lvl w:ilvl="4" w:tplc="0409000B" w:tentative="1">
      <w:start w:val="1"/>
      <w:numFmt w:val="bullet"/>
      <w:lvlText w:val=""/>
      <w:lvlJc w:val="left"/>
      <w:pPr>
        <w:tabs>
          <w:tab w:val="num" w:pos="2750"/>
        </w:tabs>
        <w:ind w:left="2750" w:hanging="420"/>
      </w:pPr>
      <w:rPr>
        <w:rFonts w:ascii="Wingdings" w:hAnsi="Wingdings" w:hint="default"/>
      </w:rPr>
    </w:lvl>
    <w:lvl w:ilvl="5" w:tplc="0409000D" w:tentative="1">
      <w:start w:val="1"/>
      <w:numFmt w:val="bullet"/>
      <w:lvlText w:val=""/>
      <w:lvlJc w:val="left"/>
      <w:pPr>
        <w:tabs>
          <w:tab w:val="num" w:pos="3170"/>
        </w:tabs>
        <w:ind w:left="3170" w:hanging="420"/>
      </w:pPr>
      <w:rPr>
        <w:rFonts w:ascii="Wingdings" w:hAnsi="Wingdings" w:hint="default"/>
      </w:rPr>
    </w:lvl>
    <w:lvl w:ilvl="6" w:tplc="04090001" w:tentative="1">
      <w:start w:val="1"/>
      <w:numFmt w:val="bullet"/>
      <w:lvlText w:val=""/>
      <w:lvlJc w:val="left"/>
      <w:pPr>
        <w:tabs>
          <w:tab w:val="num" w:pos="3590"/>
        </w:tabs>
        <w:ind w:left="3590" w:hanging="420"/>
      </w:pPr>
      <w:rPr>
        <w:rFonts w:ascii="Wingdings" w:hAnsi="Wingdings" w:hint="default"/>
      </w:rPr>
    </w:lvl>
    <w:lvl w:ilvl="7" w:tplc="0409000B" w:tentative="1">
      <w:start w:val="1"/>
      <w:numFmt w:val="bullet"/>
      <w:lvlText w:val=""/>
      <w:lvlJc w:val="left"/>
      <w:pPr>
        <w:tabs>
          <w:tab w:val="num" w:pos="4010"/>
        </w:tabs>
        <w:ind w:left="4010" w:hanging="420"/>
      </w:pPr>
      <w:rPr>
        <w:rFonts w:ascii="Wingdings" w:hAnsi="Wingdings" w:hint="default"/>
      </w:rPr>
    </w:lvl>
    <w:lvl w:ilvl="8" w:tplc="0409000D" w:tentative="1">
      <w:start w:val="1"/>
      <w:numFmt w:val="bullet"/>
      <w:lvlText w:val=""/>
      <w:lvlJc w:val="left"/>
      <w:pPr>
        <w:tabs>
          <w:tab w:val="num" w:pos="4430"/>
        </w:tabs>
        <w:ind w:left="4430" w:hanging="420"/>
      </w:pPr>
      <w:rPr>
        <w:rFonts w:ascii="Wingdings" w:hAnsi="Wingdings" w:hint="default"/>
      </w:rPr>
    </w:lvl>
  </w:abstractNum>
  <w:abstractNum w:abstractNumId="40" w15:restartNumberingAfterBreak="0">
    <w:nsid w:val="68123A38"/>
    <w:multiLevelType w:val="singleLevel"/>
    <w:tmpl w:val="8F589D2C"/>
    <w:lvl w:ilvl="0">
      <w:start w:val="6"/>
      <w:numFmt w:val="decimalFullWidth"/>
      <w:lvlText w:val="%1"/>
      <w:lvlJc w:val="left"/>
      <w:pPr>
        <w:tabs>
          <w:tab w:val="num" w:pos="576"/>
        </w:tabs>
        <w:ind w:left="576" w:hanging="360"/>
      </w:pPr>
      <w:rPr>
        <w:rFonts w:hint="eastAsia"/>
      </w:rPr>
    </w:lvl>
  </w:abstractNum>
  <w:abstractNum w:abstractNumId="41" w15:restartNumberingAfterBreak="0">
    <w:nsid w:val="68C16F3D"/>
    <w:multiLevelType w:val="hybridMultilevel"/>
    <w:tmpl w:val="D9509364"/>
    <w:lvl w:ilvl="0" w:tplc="D32A687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98E322A"/>
    <w:multiLevelType w:val="hybridMultilevel"/>
    <w:tmpl w:val="BA1A0E30"/>
    <w:lvl w:ilvl="0" w:tplc="30E2D70E">
      <w:start w:val="1"/>
      <w:numFmt w:val="decimal"/>
      <w:lvlText w:val="(%1)"/>
      <w:lvlJc w:val="left"/>
      <w:pPr>
        <w:tabs>
          <w:tab w:val="num" w:pos="651"/>
        </w:tabs>
        <w:ind w:left="651" w:hanging="435"/>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3" w15:restartNumberingAfterBreak="0">
    <w:nsid w:val="6B4B6949"/>
    <w:multiLevelType w:val="hybridMultilevel"/>
    <w:tmpl w:val="57223064"/>
    <w:lvl w:ilvl="0" w:tplc="C994AC80">
      <w:start w:val="3"/>
      <w:numFmt w:val="bullet"/>
      <w:lvlText w:val="・"/>
      <w:lvlJc w:val="left"/>
      <w:pPr>
        <w:tabs>
          <w:tab w:val="num" w:pos="987"/>
        </w:tabs>
        <w:ind w:left="987" w:hanging="360"/>
      </w:pPr>
      <w:rPr>
        <w:rFonts w:ascii="Times New Roman" w:eastAsia="ＭＳ 明朝" w:hAnsi="Times New Roman" w:cs="Times New Roman" w:hint="default"/>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44" w15:restartNumberingAfterBreak="0">
    <w:nsid w:val="6E005212"/>
    <w:multiLevelType w:val="hybridMultilevel"/>
    <w:tmpl w:val="F2044A34"/>
    <w:lvl w:ilvl="0" w:tplc="B712DE34">
      <w:start w:val="6"/>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5" w15:restartNumberingAfterBreak="0">
    <w:nsid w:val="749309BE"/>
    <w:multiLevelType w:val="hybridMultilevel"/>
    <w:tmpl w:val="3CB8E1E8"/>
    <w:lvl w:ilvl="0" w:tplc="E29E5B9E">
      <w:start w:val="5"/>
      <w:numFmt w:val="decimal"/>
      <w:lvlText w:val="(%1)"/>
      <w:lvlJc w:val="left"/>
      <w:pPr>
        <w:tabs>
          <w:tab w:val="num" w:pos="756"/>
        </w:tabs>
        <w:ind w:left="756" w:hanging="540"/>
      </w:pPr>
      <w:rPr>
        <w:rFonts w:ascii="ＭＳ 明朝"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6" w15:restartNumberingAfterBreak="0">
    <w:nsid w:val="759116C7"/>
    <w:multiLevelType w:val="hybridMultilevel"/>
    <w:tmpl w:val="92ECE22C"/>
    <w:lvl w:ilvl="0" w:tplc="CBD07C7E">
      <w:start w:val="6"/>
      <w:numFmt w:val="decimal"/>
      <w:lvlText w:val="(%1)"/>
      <w:lvlJc w:val="left"/>
      <w:pPr>
        <w:tabs>
          <w:tab w:val="num" w:pos="756"/>
        </w:tabs>
        <w:ind w:left="756" w:hanging="54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7" w15:restartNumberingAfterBreak="0">
    <w:nsid w:val="782A2B40"/>
    <w:multiLevelType w:val="hybridMultilevel"/>
    <w:tmpl w:val="F7D2C348"/>
    <w:lvl w:ilvl="0" w:tplc="6B96EE8C">
      <w:start w:val="13"/>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CD43174"/>
    <w:multiLevelType w:val="hybridMultilevel"/>
    <w:tmpl w:val="D5967B18"/>
    <w:lvl w:ilvl="0" w:tplc="6A5E29C6">
      <w:start w:val="4"/>
      <w:numFmt w:val="bullet"/>
      <w:lvlText w:val="・"/>
      <w:lvlJc w:val="left"/>
      <w:pPr>
        <w:tabs>
          <w:tab w:val="num" w:pos="792"/>
        </w:tabs>
        <w:ind w:left="792" w:hanging="360"/>
      </w:pPr>
      <w:rPr>
        <w:rFonts w:ascii="ＭＳ 明朝" w:eastAsia="ＭＳ 明朝" w:hAnsi="ＭＳ 明朝"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49" w15:restartNumberingAfterBreak="0">
    <w:nsid w:val="7F4C4802"/>
    <w:multiLevelType w:val="hybridMultilevel"/>
    <w:tmpl w:val="0A0A92A8"/>
    <w:lvl w:ilvl="0" w:tplc="BBE020B6">
      <w:start w:val="12"/>
      <w:numFmt w:val="decimal"/>
      <w:lvlText w:val="(%1)"/>
      <w:lvlJc w:val="left"/>
      <w:pPr>
        <w:tabs>
          <w:tab w:val="num" w:pos="755"/>
        </w:tabs>
        <w:ind w:left="755" w:hanging="660"/>
      </w:pPr>
      <w:rPr>
        <w:rFonts w:hint="default"/>
        <w:u w:val="thick"/>
      </w:rPr>
    </w:lvl>
    <w:lvl w:ilvl="1" w:tplc="04090017" w:tentative="1">
      <w:start w:val="1"/>
      <w:numFmt w:val="aiueoFullWidth"/>
      <w:lvlText w:val="(%2)"/>
      <w:lvlJc w:val="left"/>
      <w:pPr>
        <w:tabs>
          <w:tab w:val="num" w:pos="935"/>
        </w:tabs>
        <w:ind w:left="935" w:hanging="420"/>
      </w:pPr>
    </w:lvl>
    <w:lvl w:ilvl="2" w:tplc="04090011" w:tentative="1">
      <w:start w:val="1"/>
      <w:numFmt w:val="decimalEnclosedCircle"/>
      <w:lvlText w:val="%3"/>
      <w:lvlJc w:val="left"/>
      <w:pPr>
        <w:tabs>
          <w:tab w:val="num" w:pos="1355"/>
        </w:tabs>
        <w:ind w:left="1355" w:hanging="420"/>
      </w:pPr>
    </w:lvl>
    <w:lvl w:ilvl="3" w:tplc="0409000F" w:tentative="1">
      <w:start w:val="1"/>
      <w:numFmt w:val="decimal"/>
      <w:lvlText w:val="%4."/>
      <w:lvlJc w:val="left"/>
      <w:pPr>
        <w:tabs>
          <w:tab w:val="num" w:pos="1775"/>
        </w:tabs>
        <w:ind w:left="1775" w:hanging="420"/>
      </w:pPr>
    </w:lvl>
    <w:lvl w:ilvl="4" w:tplc="04090017" w:tentative="1">
      <w:start w:val="1"/>
      <w:numFmt w:val="aiueoFullWidth"/>
      <w:lvlText w:val="(%5)"/>
      <w:lvlJc w:val="left"/>
      <w:pPr>
        <w:tabs>
          <w:tab w:val="num" w:pos="2195"/>
        </w:tabs>
        <w:ind w:left="2195" w:hanging="420"/>
      </w:pPr>
    </w:lvl>
    <w:lvl w:ilvl="5" w:tplc="04090011" w:tentative="1">
      <w:start w:val="1"/>
      <w:numFmt w:val="decimalEnclosedCircle"/>
      <w:lvlText w:val="%6"/>
      <w:lvlJc w:val="left"/>
      <w:pPr>
        <w:tabs>
          <w:tab w:val="num" w:pos="2615"/>
        </w:tabs>
        <w:ind w:left="2615" w:hanging="420"/>
      </w:pPr>
    </w:lvl>
    <w:lvl w:ilvl="6" w:tplc="0409000F" w:tentative="1">
      <w:start w:val="1"/>
      <w:numFmt w:val="decimal"/>
      <w:lvlText w:val="%7."/>
      <w:lvlJc w:val="left"/>
      <w:pPr>
        <w:tabs>
          <w:tab w:val="num" w:pos="3035"/>
        </w:tabs>
        <w:ind w:left="3035" w:hanging="420"/>
      </w:pPr>
    </w:lvl>
    <w:lvl w:ilvl="7" w:tplc="04090017" w:tentative="1">
      <w:start w:val="1"/>
      <w:numFmt w:val="aiueoFullWidth"/>
      <w:lvlText w:val="(%8)"/>
      <w:lvlJc w:val="left"/>
      <w:pPr>
        <w:tabs>
          <w:tab w:val="num" w:pos="3455"/>
        </w:tabs>
        <w:ind w:left="3455" w:hanging="420"/>
      </w:pPr>
    </w:lvl>
    <w:lvl w:ilvl="8" w:tplc="04090011" w:tentative="1">
      <w:start w:val="1"/>
      <w:numFmt w:val="decimalEnclosedCircle"/>
      <w:lvlText w:val="%9"/>
      <w:lvlJc w:val="left"/>
      <w:pPr>
        <w:tabs>
          <w:tab w:val="num" w:pos="3875"/>
        </w:tabs>
        <w:ind w:left="3875" w:hanging="420"/>
      </w:pPr>
    </w:lvl>
  </w:abstractNum>
  <w:num w:numId="1">
    <w:abstractNumId w:val="13"/>
  </w:num>
  <w:num w:numId="2">
    <w:abstractNumId w:val="7"/>
  </w:num>
  <w:num w:numId="3">
    <w:abstractNumId w:val="9"/>
  </w:num>
  <w:num w:numId="4">
    <w:abstractNumId w:val="0"/>
  </w:num>
  <w:num w:numId="5">
    <w:abstractNumId w:val="32"/>
  </w:num>
  <w:num w:numId="6">
    <w:abstractNumId w:val="16"/>
  </w:num>
  <w:num w:numId="7">
    <w:abstractNumId w:val="25"/>
  </w:num>
  <w:num w:numId="8">
    <w:abstractNumId w:val="3"/>
  </w:num>
  <w:num w:numId="9">
    <w:abstractNumId w:val="26"/>
  </w:num>
  <w:num w:numId="10">
    <w:abstractNumId w:val="15"/>
  </w:num>
  <w:num w:numId="11">
    <w:abstractNumId w:val="40"/>
  </w:num>
  <w:num w:numId="12">
    <w:abstractNumId w:val="2"/>
  </w:num>
  <w:num w:numId="13">
    <w:abstractNumId w:val="35"/>
  </w:num>
  <w:num w:numId="14">
    <w:abstractNumId w:val="17"/>
  </w:num>
  <w:num w:numId="15">
    <w:abstractNumId w:val="36"/>
  </w:num>
  <w:num w:numId="16">
    <w:abstractNumId w:val="22"/>
  </w:num>
  <w:num w:numId="17">
    <w:abstractNumId w:val="28"/>
  </w:num>
  <w:num w:numId="18">
    <w:abstractNumId w:val="14"/>
  </w:num>
  <w:num w:numId="19">
    <w:abstractNumId w:val="21"/>
  </w:num>
  <w:num w:numId="20">
    <w:abstractNumId w:val="4"/>
  </w:num>
  <w:num w:numId="21">
    <w:abstractNumId w:val="46"/>
  </w:num>
  <w:num w:numId="22">
    <w:abstractNumId w:val="1"/>
  </w:num>
  <w:num w:numId="23">
    <w:abstractNumId w:val="45"/>
  </w:num>
  <w:num w:numId="24">
    <w:abstractNumId w:val="44"/>
  </w:num>
  <w:num w:numId="25">
    <w:abstractNumId w:val="6"/>
  </w:num>
  <w:num w:numId="26">
    <w:abstractNumId w:val="43"/>
  </w:num>
  <w:num w:numId="27">
    <w:abstractNumId w:val="49"/>
  </w:num>
  <w:num w:numId="28">
    <w:abstractNumId w:val="41"/>
  </w:num>
  <w:num w:numId="29">
    <w:abstractNumId w:val="47"/>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34"/>
  </w:num>
  <w:num w:numId="33">
    <w:abstractNumId w:val="8"/>
  </w:num>
  <w:num w:numId="34">
    <w:abstractNumId w:val="48"/>
  </w:num>
  <w:num w:numId="35">
    <w:abstractNumId w:val="37"/>
  </w:num>
  <w:num w:numId="36">
    <w:abstractNumId w:val="11"/>
  </w:num>
  <w:num w:numId="37">
    <w:abstractNumId w:val="24"/>
  </w:num>
  <w:num w:numId="38">
    <w:abstractNumId w:val="27"/>
  </w:num>
  <w:num w:numId="39">
    <w:abstractNumId w:val="30"/>
  </w:num>
  <w:num w:numId="40">
    <w:abstractNumId w:val="20"/>
  </w:num>
  <w:num w:numId="41">
    <w:abstractNumId w:val="19"/>
  </w:num>
  <w:num w:numId="42">
    <w:abstractNumId w:val="39"/>
  </w:num>
  <w:num w:numId="43">
    <w:abstractNumId w:val="31"/>
  </w:num>
  <w:num w:numId="44">
    <w:abstractNumId w:val="23"/>
  </w:num>
  <w:num w:numId="45">
    <w:abstractNumId w:val="42"/>
  </w:num>
  <w:num w:numId="46">
    <w:abstractNumId w:val="10"/>
  </w:num>
  <w:num w:numId="47">
    <w:abstractNumId w:val="33"/>
  </w:num>
  <w:num w:numId="48">
    <w:abstractNumId w:val="12"/>
  </w:num>
  <w:num w:numId="49">
    <w:abstractNumId w:val="38"/>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4"/>
  <w:drawingGridVerticalSpacing w:val="173"/>
  <w:displayHorizontalDrawingGridEvery w:val="2"/>
  <w:displayVerticalDrawingGridEvery w:val="2"/>
  <w:characterSpacingControl w:val="compressPunctuation"/>
  <w:hdrShapeDefaults>
    <o:shapedefaults v:ext="edit" spidmax="7577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3095B"/>
    <w:rsid w:val="00001144"/>
    <w:rsid w:val="0000340A"/>
    <w:rsid w:val="000067E5"/>
    <w:rsid w:val="00006CED"/>
    <w:rsid w:val="00007868"/>
    <w:rsid w:val="00010E5D"/>
    <w:rsid w:val="00012046"/>
    <w:rsid w:val="000146CD"/>
    <w:rsid w:val="000149A9"/>
    <w:rsid w:val="00015F21"/>
    <w:rsid w:val="0001741C"/>
    <w:rsid w:val="0002132E"/>
    <w:rsid w:val="0002310C"/>
    <w:rsid w:val="00024091"/>
    <w:rsid w:val="00025ADB"/>
    <w:rsid w:val="000306F1"/>
    <w:rsid w:val="00030EB1"/>
    <w:rsid w:val="00030FFD"/>
    <w:rsid w:val="0003102B"/>
    <w:rsid w:val="00031992"/>
    <w:rsid w:val="000321A0"/>
    <w:rsid w:val="00033E14"/>
    <w:rsid w:val="0003747C"/>
    <w:rsid w:val="000405C6"/>
    <w:rsid w:val="00040AAD"/>
    <w:rsid w:val="0004137B"/>
    <w:rsid w:val="00041F95"/>
    <w:rsid w:val="00042320"/>
    <w:rsid w:val="00043583"/>
    <w:rsid w:val="000435CF"/>
    <w:rsid w:val="00043AFE"/>
    <w:rsid w:val="00046549"/>
    <w:rsid w:val="00047176"/>
    <w:rsid w:val="00047912"/>
    <w:rsid w:val="000503F2"/>
    <w:rsid w:val="00050F4B"/>
    <w:rsid w:val="00052909"/>
    <w:rsid w:val="00052CA4"/>
    <w:rsid w:val="00054062"/>
    <w:rsid w:val="00056A89"/>
    <w:rsid w:val="0006081F"/>
    <w:rsid w:val="0006252D"/>
    <w:rsid w:val="0006278C"/>
    <w:rsid w:val="0006361E"/>
    <w:rsid w:val="00064C1E"/>
    <w:rsid w:val="000653F3"/>
    <w:rsid w:val="00065B6F"/>
    <w:rsid w:val="00066732"/>
    <w:rsid w:val="0006697F"/>
    <w:rsid w:val="0007087F"/>
    <w:rsid w:val="00070BE9"/>
    <w:rsid w:val="00073FDA"/>
    <w:rsid w:val="0007446B"/>
    <w:rsid w:val="00075DF0"/>
    <w:rsid w:val="00076A11"/>
    <w:rsid w:val="00080632"/>
    <w:rsid w:val="0008209A"/>
    <w:rsid w:val="00082883"/>
    <w:rsid w:val="00084673"/>
    <w:rsid w:val="00085F9B"/>
    <w:rsid w:val="00087894"/>
    <w:rsid w:val="00090841"/>
    <w:rsid w:val="00091616"/>
    <w:rsid w:val="000942BF"/>
    <w:rsid w:val="0009442C"/>
    <w:rsid w:val="00095AC8"/>
    <w:rsid w:val="00095C4D"/>
    <w:rsid w:val="000961DB"/>
    <w:rsid w:val="00096593"/>
    <w:rsid w:val="0009697D"/>
    <w:rsid w:val="000A1204"/>
    <w:rsid w:val="000A2F68"/>
    <w:rsid w:val="000A3582"/>
    <w:rsid w:val="000A3F43"/>
    <w:rsid w:val="000A4699"/>
    <w:rsid w:val="000A5F98"/>
    <w:rsid w:val="000B0444"/>
    <w:rsid w:val="000B0AEA"/>
    <w:rsid w:val="000B0F5F"/>
    <w:rsid w:val="000B2292"/>
    <w:rsid w:val="000B5BDB"/>
    <w:rsid w:val="000C0BDA"/>
    <w:rsid w:val="000C0EDF"/>
    <w:rsid w:val="000C25C6"/>
    <w:rsid w:val="000C3694"/>
    <w:rsid w:val="000C4853"/>
    <w:rsid w:val="000C5E99"/>
    <w:rsid w:val="000C64A3"/>
    <w:rsid w:val="000C6819"/>
    <w:rsid w:val="000C6D1F"/>
    <w:rsid w:val="000C7EFE"/>
    <w:rsid w:val="000D2638"/>
    <w:rsid w:val="000D2B3F"/>
    <w:rsid w:val="000D35FE"/>
    <w:rsid w:val="000D3B18"/>
    <w:rsid w:val="000D411D"/>
    <w:rsid w:val="000D59CF"/>
    <w:rsid w:val="000D765B"/>
    <w:rsid w:val="000D7D7E"/>
    <w:rsid w:val="000E0B37"/>
    <w:rsid w:val="000E11F4"/>
    <w:rsid w:val="000E3871"/>
    <w:rsid w:val="000E3C6E"/>
    <w:rsid w:val="000E4A6C"/>
    <w:rsid w:val="000F0B6B"/>
    <w:rsid w:val="000F1DC3"/>
    <w:rsid w:val="000F2035"/>
    <w:rsid w:val="000F2411"/>
    <w:rsid w:val="000F2DDF"/>
    <w:rsid w:val="000F514B"/>
    <w:rsid w:val="000F5213"/>
    <w:rsid w:val="000F5976"/>
    <w:rsid w:val="000F71AA"/>
    <w:rsid w:val="000F71BD"/>
    <w:rsid w:val="000F7C11"/>
    <w:rsid w:val="001015F6"/>
    <w:rsid w:val="00102DC3"/>
    <w:rsid w:val="00102E00"/>
    <w:rsid w:val="00103C38"/>
    <w:rsid w:val="001057FF"/>
    <w:rsid w:val="00105A18"/>
    <w:rsid w:val="00107173"/>
    <w:rsid w:val="00107D56"/>
    <w:rsid w:val="00111977"/>
    <w:rsid w:val="00113829"/>
    <w:rsid w:val="001144BE"/>
    <w:rsid w:val="001213CE"/>
    <w:rsid w:val="0012277F"/>
    <w:rsid w:val="00122B1E"/>
    <w:rsid w:val="00123F3D"/>
    <w:rsid w:val="0012524E"/>
    <w:rsid w:val="0012721C"/>
    <w:rsid w:val="001306F1"/>
    <w:rsid w:val="00130A0E"/>
    <w:rsid w:val="00131F1B"/>
    <w:rsid w:val="0013404B"/>
    <w:rsid w:val="0013509E"/>
    <w:rsid w:val="00135972"/>
    <w:rsid w:val="00136254"/>
    <w:rsid w:val="001376D5"/>
    <w:rsid w:val="0014140F"/>
    <w:rsid w:val="0014141B"/>
    <w:rsid w:val="00141A01"/>
    <w:rsid w:val="00143C0B"/>
    <w:rsid w:val="0014455C"/>
    <w:rsid w:val="00144955"/>
    <w:rsid w:val="0014512B"/>
    <w:rsid w:val="0014573F"/>
    <w:rsid w:val="00147C28"/>
    <w:rsid w:val="001503EF"/>
    <w:rsid w:val="001518A5"/>
    <w:rsid w:val="001541D8"/>
    <w:rsid w:val="001546F4"/>
    <w:rsid w:val="00154F59"/>
    <w:rsid w:val="00155D2F"/>
    <w:rsid w:val="00156D16"/>
    <w:rsid w:val="001608EC"/>
    <w:rsid w:val="00160CC9"/>
    <w:rsid w:val="00161069"/>
    <w:rsid w:val="00161587"/>
    <w:rsid w:val="00162321"/>
    <w:rsid w:val="001626B9"/>
    <w:rsid w:val="00162AC7"/>
    <w:rsid w:val="00163A39"/>
    <w:rsid w:val="00164437"/>
    <w:rsid w:val="0016471F"/>
    <w:rsid w:val="00164CB2"/>
    <w:rsid w:val="0016527F"/>
    <w:rsid w:val="0016609E"/>
    <w:rsid w:val="00166C99"/>
    <w:rsid w:val="00170696"/>
    <w:rsid w:val="00171DE9"/>
    <w:rsid w:val="00172685"/>
    <w:rsid w:val="00174C12"/>
    <w:rsid w:val="0018059B"/>
    <w:rsid w:val="00180FF0"/>
    <w:rsid w:val="00181C1C"/>
    <w:rsid w:val="00182189"/>
    <w:rsid w:val="001831E6"/>
    <w:rsid w:val="00185ADC"/>
    <w:rsid w:val="001869D4"/>
    <w:rsid w:val="00186A34"/>
    <w:rsid w:val="00187BD6"/>
    <w:rsid w:val="00190D99"/>
    <w:rsid w:val="001917E8"/>
    <w:rsid w:val="00192DBA"/>
    <w:rsid w:val="00192FB5"/>
    <w:rsid w:val="001946F5"/>
    <w:rsid w:val="001956B8"/>
    <w:rsid w:val="00197C1E"/>
    <w:rsid w:val="001A0969"/>
    <w:rsid w:val="001A108F"/>
    <w:rsid w:val="001A40C9"/>
    <w:rsid w:val="001A449C"/>
    <w:rsid w:val="001A4AD2"/>
    <w:rsid w:val="001A4E26"/>
    <w:rsid w:val="001A699A"/>
    <w:rsid w:val="001B0625"/>
    <w:rsid w:val="001B0FCB"/>
    <w:rsid w:val="001B2E9F"/>
    <w:rsid w:val="001B51DF"/>
    <w:rsid w:val="001B581C"/>
    <w:rsid w:val="001B7105"/>
    <w:rsid w:val="001B7CB2"/>
    <w:rsid w:val="001C02C2"/>
    <w:rsid w:val="001C1BA7"/>
    <w:rsid w:val="001C36E1"/>
    <w:rsid w:val="001C4022"/>
    <w:rsid w:val="001C419D"/>
    <w:rsid w:val="001C5FA9"/>
    <w:rsid w:val="001C6695"/>
    <w:rsid w:val="001C75E5"/>
    <w:rsid w:val="001C7D50"/>
    <w:rsid w:val="001D1182"/>
    <w:rsid w:val="001D3DBC"/>
    <w:rsid w:val="001D42B8"/>
    <w:rsid w:val="001D61C0"/>
    <w:rsid w:val="001D67BE"/>
    <w:rsid w:val="001D7AE5"/>
    <w:rsid w:val="001E04E9"/>
    <w:rsid w:val="001E1215"/>
    <w:rsid w:val="001E1847"/>
    <w:rsid w:val="001E196B"/>
    <w:rsid w:val="001E2E1B"/>
    <w:rsid w:val="001E32E8"/>
    <w:rsid w:val="001E3465"/>
    <w:rsid w:val="001E3CDC"/>
    <w:rsid w:val="001E5CFA"/>
    <w:rsid w:val="001E66CA"/>
    <w:rsid w:val="001F0DB8"/>
    <w:rsid w:val="001F137A"/>
    <w:rsid w:val="001F2479"/>
    <w:rsid w:val="001F2E47"/>
    <w:rsid w:val="001F2E89"/>
    <w:rsid w:val="001F3A13"/>
    <w:rsid w:val="001F4322"/>
    <w:rsid w:val="001F6E17"/>
    <w:rsid w:val="001F6F0D"/>
    <w:rsid w:val="00201B4E"/>
    <w:rsid w:val="002028DA"/>
    <w:rsid w:val="00205459"/>
    <w:rsid w:val="00205EB0"/>
    <w:rsid w:val="002061C4"/>
    <w:rsid w:val="00207090"/>
    <w:rsid w:val="00207F7C"/>
    <w:rsid w:val="00210838"/>
    <w:rsid w:val="00210AD4"/>
    <w:rsid w:val="00211078"/>
    <w:rsid w:val="00212D2C"/>
    <w:rsid w:val="00212FA9"/>
    <w:rsid w:val="00213CE1"/>
    <w:rsid w:val="002170B2"/>
    <w:rsid w:val="00217450"/>
    <w:rsid w:val="002178D5"/>
    <w:rsid w:val="00220135"/>
    <w:rsid w:val="002204D3"/>
    <w:rsid w:val="00221D1D"/>
    <w:rsid w:val="00222B2E"/>
    <w:rsid w:val="0022363D"/>
    <w:rsid w:val="00225517"/>
    <w:rsid w:val="00227632"/>
    <w:rsid w:val="00230699"/>
    <w:rsid w:val="0023188C"/>
    <w:rsid w:val="00232FD6"/>
    <w:rsid w:val="00234BED"/>
    <w:rsid w:val="00234D84"/>
    <w:rsid w:val="002425E6"/>
    <w:rsid w:val="00243A30"/>
    <w:rsid w:val="00244111"/>
    <w:rsid w:val="00246DC8"/>
    <w:rsid w:val="00246E1A"/>
    <w:rsid w:val="002475C6"/>
    <w:rsid w:val="00247643"/>
    <w:rsid w:val="00247A3F"/>
    <w:rsid w:val="002507FA"/>
    <w:rsid w:val="00251878"/>
    <w:rsid w:val="00251AF4"/>
    <w:rsid w:val="002527E9"/>
    <w:rsid w:val="0025340D"/>
    <w:rsid w:val="002536B6"/>
    <w:rsid w:val="00253DB5"/>
    <w:rsid w:val="00254563"/>
    <w:rsid w:val="00255DDD"/>
    <w:rsid w:val="00256A3B"/>
    <w:rsid w:val="00260499"/>
    <w:rsid w:val="00260B25"/>
    <w:rsid w:val="00260BCE"/>
    <w:rsid w:val="0026208C"/>
    <w:rsid w:val="002629FF"/>
    <w:rsid w:val="00262CD9"/>
    <w:rsid w:val="00262EF8"/>
    <w:rsid w:val="00263085"/>
    <w:rsid w:val="002656EE"/>
    <w:rsid w:val="002661FC"/>
    <w:rsid w:val="002708A5"/>
    <w:rsid w:val="002769F0"/>
    <w:rsid w:val="00280BCC"/>
    <w:rsid w:val="002818EB"/>
    <w:rsid w:val="002825E3"/>
    <w:rsid w:val="00283DC4"/>
    <w:rsid w:val="00284659"/>
    <w:rsid w:val="00285274"/>
    <w:rsid w:val="00285759"/>
    <w:rsid w:val="00287975"/>
    <w:rsid w:val="0029108C"/>
    <w:rsid w:val="0029197B"/>
    <w:rsid w:val="00291CE8"/>
    <w:rsid w:val="00292264"/>
    <w:rsid w:val="00294192"/>
    <w:rsid w:val="0029522B"/>
    <w:rsid w:val="00295375"/>
    <w:rsid w:val="00295467"/>
    <w:rsid w:val="002959D0"/>
    <w:rsid w:val="002A027C"/>
    <w:rsid w:val="002A1CBA"/>
    <w:rsid w:val="002A2B7B"/>
    <w:rsid w:val="002A688C"/>
    <w:rsid w:val="002A748E"/>
    <w:rsid w:val="002A7BF7"/>
    <w:rsid w:val="002A7CF3"/>
    <w:rsid w:val="002B06F9"/>
    <w:rsid w:val="002B2109"/>
    <w:rsid w:val="002B2127"/>
    <w:rsid w:val="002B3003"/>
    <w:rsid w:val="002B5A75"/>
    <w:rsid w:val="002B5E4A"/>
    <w:rsid w:val="002B65C1"/>
    <w:rsid w:val="002B7221"/>
    <w:rsid w:val="002B7B8E"/>
    <w:rsid w:val="002C201B"/>
    <w:rsid w:val="002C2102"/>
    <w:rsid w:val="002C231B"/>
    <w:rsid w:val="002C23C9"/>
    <w:rsid w:val="002C2627"/>
    <w:rsid w:val="002C2970"/>
    <w:rsid w:val="002C33F3"/>
    <w:rsid w:val="002C5C21"/>
    <w:rsid w:val="002D0EA7"/>
    <w:rsid w:val="002D0F45"/>
    <w:rsid w:val="002D0FA8"/>
    <w:rsid w:val="002D16C5"/>
    <w:rsid w:val="002D4D7C"/>
    <w:rsid w:val="002D7318"/>
    <w:rsid w:val="002D7802"/>
    <w:rsid w:val="002D7804"/>
    <w:rsid w:val="002E1018"/>
    <w:rsid w:val="002E10C3"/>
    <w:rsid w:val="002E1D91"/>
    <w:rsid w:val="002E1E64"/>
    <w:rsid w:val="002E1F05"/>
    <w:rsid w:val="002E2F10"/>
    <w:rsid w:val="002E3E6C"/>
    <w:rsid w:val="002E3EC8"/>
    <w:rsid w:val="002E4BF2"/>
    <w:rsid w:val="002E5E76"/>
    <w:rsid w:val="002F063A"/>
    <w:rsid w:val="002F0D8A"/>
    <w:rsid w:val="002F2E93"/>
    <w:rsid w:val="002F473E"/>
    <w:rsid w:val="002F55F9"/>
    <w:rsid w:val="002F5CDE"/>
    <w:rsid w:val="002F7F14"/>
    <w:rsid w:val="003007F8"/>
    <w:rsid w:val="003018F0"/>
    <w:rsid w:val="00302B99"/>
    <w:rsid w:val="00303383"/>
    <w:rsid w:val="00304B54"/>
    <w:rsid w:val="00305684"/>
    <w:rsid w:val="00306253"/>
    <w:rsid w:val="00306948"/>
    <w:rsid w:val="0030765F"/>
    <w:rsid w:val="00310D8A"/>
    <w:rsid w:val="00311303"/>
    <w:rsid w:val="00311CEC"/>
    <w:rsid w:val="00312216"/>
    <w:rsid w:val="00313976"/>
    <w:rsid w:val="00313BEE"/>
    <w:rsid w:val="00314237"/>
    <w:rsid w:val="003147A1"/>
    <w:rsid w:val="00316DAB"/>
    <w:rsid w:val="0032036A"/>
    <w:rsid w:val="003212E4"/>
    <w:rsid w:val="003218A9"/>
    <w:rsid w:val="00321AC4"/>
    <w:rsid w:val="003248F4"/>
    <w:rsid w:val="003252C1"/>
    <w:rsid w:val="00325565"/>
    <w:rsid w:val="00325706"/>
    <w:rsid w:val="00326144"/>
    <w:rsid w:val="003261D3"/>
    <w:rsid w:val="003301D6"/>
    <w:rsid w:val="003306DB"/>
    <w:rsid w:val="00330EE9"/>
    <w:rsid w:val="0033181F"/>
    <w:rsid w:val="00331EB0"/>
    <w:rsid w:val="003329F3"/>
    <w:rsid w:val="00332AC1"/>
    <w:rsid w:val="00333582"/>
    <w:rsid w:val="0033422C"/>
    <w:rsid w:val="003354F2"/>
    <w:rsid w:val="00335D4D"/>
    <w:rsid w:val="003433A0"/>
    <w:rsid w:val="00343788"/>
    <w:rsid w:val="00343DD7"/>
    <w:rsid w:val="00350CA6"/>
    <w:rsid w:val="003525B0"/>
    <w:rsid w:val="0035343F"/>
    <w:rsid w:val="00353DB7"/>
    <w:rsid w:val="00354593"/>
    <w:rsid w:val="00354737"/>
    <w:rsid w:val="003548A5"/>
    <w:rsid w:val="00354F8D"/>
    <w:rsid w:val="00357C20"/>
    <w:rsid w:val="003615D9"/>
    <w:rsid w:val="00362854"/>
    <w:rsid w:val="00362941"/>
    <w:rsid w:val="00362D7D"/>
    <w:rsid w:val="00363E97"/>
    <w:rsid w:val="00363F54"/>
    <w:rsid w:val="003641AE"/>
    <w:rsid w:val="003652BB"/>
    <w:rsid w:val="00370240"/>
    <w:rsid w:val="00370A09"/>
    <w:rsid w:val="003716C7"/>
    <w:rsid w:val="00372DB2"/>
    <w:rsid w:val="00373B5E"/>
    <w:rsid w:val="0037706B"/>
    <w:rsid w:val="00377DE6"/>
    <w:rsid w:val="003802DC"/>
    <w:rsid w:val="0038106F"/>
    <w:rsid w:val="003814B7"/>
    <w:rsid w:val="00381E99"/>
    <w:rsid w:val="00382950"/>
    <w:rsid w:val="003833A1"/>
    <w:rsid w:val="00383413"/>
    <w:rsid w:val="00383846"/>
    <w:rsid w:val="0038403C"/>
    <w:rsid w:val="00385075"/>
    <w:rsid w:val="003855DF"/>
    <w:rsid w:val="00385640"/>
    <w:rsid w:val="00385C0F"/>
    <w:rsid w:val="003867FF"/>
    <w:rsid w:val="00386B9D"/>
    <w:rsid w:val="00386D15"/>
    <w:rsid w:val="00387803"/>
    <w:rsid w:val="003927D8"/>
    <w:rsid w:val="00395E55"/>
    <w:rsid w:val="003963C3"/>
    <w:rsid w:val="00396685"/>
    <w:rsid w:val="0039702A"/>
    <w:rsid w:val="003974F7"/>
    <w:rsid w:val="00397BE9"/>
    <w:rsid w:val="003A0810"/>
    <w:rsid w:val="003A232D"/>
    <w:rsid w:val="003A3D0C"/>
    <w:rsid w:val="003A4824"/>
    <w:rsid w:val="003A59B5"/>
    <w:rsid w:val="003A6B43"/>
    <w:rsid w:val="003B12E7"/>
    <w:rsid w:val="003B320C"/>
    <w:rsid w:val="003B42B9"/>
    <w:rsid w:val="003B4708"/>
    <w:rsid w:val="003B5AFA"/>
    <w:rsid w:val="003B612D"/>
    <w:rsid w:val="003B65B6"/>
    <w:rsid w:val="003B68FA"/>
    <w:rsid w:val="003C04A8"/>
    <w:rsid w:val="003C2407"/>
    <w:rsid w:val="003C28B9"/>
    <w:rsid w:val="003C2A9A"/>
    <w:rsid w:val="003C3286"/>
    <w:rsid w:val="003C337E"/>
    <w:rsid w:val="003C43FE"/>
    <w:rsid w:val="003C535B"/>
    <w:rsid w:val="003C6A80"/>
    <w:rsid w:val="003D09E4"/>
    <w:rsid w:val="003D1664"/>
    <w:rsid w:val="003D299D"/>
    <w:rsid w:val="003D5F74"/>
    <w:rsid w:val="003D6918"/>
    <w:rsid w:val="003D6C31"/>
    <w:rsid w:val="003E1189"/>
    <w:rsid w:val="003E2BC2"/>
    <w:rsid w:val="003E35A8"/>
    <w:rsid w:val="003E4CEE"/>
    <w:rsid w:val="003E68BB"/>
    <w:rsid w:val="003E70EA"/>
    <w:rsid w:val="003E7A48"/>
    <w:rsid w:val="003E7AF8"/>
    <w:rsid w:val="003F26B4"/>
    <w:rsid w:val="003F4950"/>
    <w:rsid w:val="003F4EF7"/>
    <w:rsid w:val="003F532A"/>
    <w:rsid w:val="003F53DA"/>
    <w:rsid w:val="003F5CFF"/>
    <w:rsid w:val="003F5F50"/>
    <w:rsid w:val="003F78FC"/>
    <w:rsid w:val="004011CD"/>
    <w:rsid w:val="004014F9"/>
    <w:rsid w:val="00403E79"/>
    <w:rsid w:val="0040580A"/>
    <w:rsid w:val="00406DBD"/>
    <w:rsid w:val="004102C3"/>
    <w:rsid w:val="00410AA1"/>
    <w:rsid w:val="0041100D"/>
    <w:rsid w:val="00412C8F"/>
    <w:rsid w:val="00414457"/>
    <w:rsid w:val="00414991"/>
    <w:rsid w:val="00414B00"/>
    <w:rsid w:val="00416BF6"/>
    <w:rsid w:val="004219B8"/>
    <w:rsid w:val="00422843"/>
    <w:rsid w:val="00424064"/>
    <w:rsid w:val="0042542A"/>
    <w:rsid w:val="00426D18"/>
    <w:rsid w:val="0042757D"/>
    <w:rsid w:val="00430A31"/>
    <w:rsid w:val="00430EDC"/>
    <w:rsid w:val="0043138B"/>
    <w:rsid w:val="00431521"/>
    <w:rsid w:val="004331C2"/>
    <w:rsid w:val="00434509"/>
    <w:rsid w:val="00436778"/>
    <w:rsid w:val="00436FCE"/>
    <w:rsid w:val="00437964"/>
    <w:rsid w:val="004424C2"/>
    <w:rsid w:val="00443B59"/>
    <w:rsid w:val="00443DB5"/>
    <w:rsid w:val="00444BE3"/>
    <w:rsid w:val="00444F85"/>
    <w:rsid w:val="004456DF"/>
    <w:rsid w:val="0044705A"/>
    <w:rsid w:val="00452F6C"/>
    <w:rsid w:val="00453523"/>
    <w:rsid w:val="0045578E"/>
    <w:rsid w:val="00455A36"/>
    <w:rsid w:val="004567F1"/>
    <w:rsid w:val="00457F78"/>
    <w:rsid w:val="004606D7"/>
    <w:rsid w:val="00460FCB"/>
    <w:rsid w:val="004617D0"/>
    <w:rsid w:val="00461E42"/>
    <w:rsid w:val="00463AB9"/>
    <w:rsid w:val="00466592"/>
    <w:rsid w:val="00467016"/>
    <w:rsid w:val="00472307"/>
    <w:rsid w:val="00473F72"/>
    <w:rsid w:val="00477958"/>
    <w:rsid w:val="00481D9F"/>
    <w:rsid w:val="00482D6B"/>
    <w:rsid w:val="00483824"/>
    <w:rsid w:val="004843DA"/>
    <w:rsid w:val="00485CCB"/>
    <w:rsid w:val="00486B8F"/>
    <w:rsid w:val="00487CE8"/>
    <w:rsid w:val="00490460"/>
    <w:rsid w:val="00492138"/>
    <w:rsid w:val="004924B1"/>
    <w:rsid w:val="00495BEA"/>
    <w:rsid w:val="004967C3"/>
    <w:rsid w:val="004971B2"/>
    <w:rsid w:val="004972E3"/>
    <w:rsid w:val="00497468"/>
    <w:rsid w:val="00497589"/>
    <w:rsid w:val="004A0F12"/>
    <w:rsid w:val="004A1910"/>
    <w:rsid w:val="004A2E33"/>
    <w:rsid w:val="004A34C9"/>
    <w:rsid w:val="004A405A"/>
    <w:rsid w:val="004A5942"/>
    <w:rsid w:val="004A6562"/>
    <w:rsid w:val="004A6CCC"/>
    <w:rsid w:val="004A7D20"/>
    <w:rsid w:val="004B03B6"/>
    <w:rsid w:val="004B0B71"/>
    <w:rsid w:val="004B1B36"/>
    <w:rsid w:val="004B353C"/>
    <w:rsid w:val="004B3D2F"/>
    <w:rsid w:val="004B413D"/>
    <w:rsid w:val="004B43B2"/>
    <w:rsid w:val="004B4527"/>
    <w:rsid w:val="004B4C33"/>
    <w:rsid w:val="004B4F61"/>
    <w:rsid w:val="004B6CA5"/>
    <w:rsid w:val="004B7324"/>
    <w:rsid w:val="004B78BA"/>
    <w:rsid w:val="004C27FF"/>
    <w:rsid w:val="004C2CCA"/>
    <w:rsid w:val="004C4C5A"/>
    <w:rsid w:val="004C57B3"/>
    <w:rsid w:val="004C6297"/>
    <w:rsid w:val="004C7C98"/>
    <w:rsid w:val="004C7CB6"/>
    <w:rsid w:val="004C7D8B"/>
    <w:rsid w:val="004D0540"/>
    <w:rsid w:val="004D18EE"/>
    <w:rsid w:val="004D2892"/>
    <w:rsid w:val="004D366D"/>
    <w:rsid w:val="004D5B50"/>
    <w:rsid w:val="004E1B8E"/>
    <w:rsid w:val="004E2BE7"/>
    <w:rsid w:val="004E41E2"/>
    <w:rsid w:val="004E44B1"/>
    <w:rsid w:val="004E5EB2"/>
    <w:rsid w:val="004E65B7"/>
    <w:rsid w:val="004E7396"/>
    <w:rsid w:val="004F00E1"/>
    <w:rsid w:val="004F0967"/>
    <w:rsid w:val="004F0BEB"/>
    <w:rsid w:val="004F234A"/>
    <w:rsid w:val="004F26A0"/>
    <w:rsid w:val="004F2E1C"/>
    <w:rsid w:val="004F3363"/>
    <w:rsid w:val="004F388E"/>
    <w:rsid w:val="004F3B55"/>
    <w:rsid w:val="004F3BD8"/>
    <w:rsid w:val="004F68F0"/>
    <w:rsid w:val="00500745"/>
    <w:rsid w:val="00500928"/>
    <w:rsid w:val="00502FFF"/>
    <w:rsid w:val="005037C4"/>
    <w:rsid w:val="00504170"/>
    <w:rsid w:val="00506EA1"/>
    <w:rsid w:val="00507578"/>
    <w:rsid w:val="005136EA"/>
    <w:rsid w:val="00513919"/>
    <w:rsid w:val="00515423"/>
    <w:rsid w:val="00516073"/>
    <w:rsid w:val="0051665E"/>
    <w:rsid w:val="0051790A"/>
    <w:rsid w:val="00517D58"/>
    <w:rsid w:val="005206F9"/>
    <w:rsid w:val="005220B6"/>
    <w:rsid w:val="00522982"/>
    <w:rsid w:val="00524A85"/>
    <w:rsid w:val="0052658C"/>
    <w:rsid w:val="00530384"/>
    <w:rsid w:val="00531CBD"/>
    <w:rsid w:val="0053224E"/>
    <w:rsid w:val="005358AA"/>
    <w:rsid w:val="00535EAC"/>
    <w:rsid w:val="0053797E"/>
    <w:rsid w:val="00541421"/>
    <w:rsid w:val="0054387B"/>
    <w:rsid w:val="00544174"/>
    <w:rsid w:val="0054451B"/>
    <w:rsid w:val="00547202"/>
    <w:rsid w:val="00547B5F"/>
    <w:rsid w:val="005532E9"/>
    <w:rsid w:val="00554E2E"/>
    <w:rsid w:val="00557852"/>
    <w:rsid w:val="00560A9B"/>
    <w:rsid w:val="0056162B"/>
    <w:rsid w:val="00561715"/>
    <w:rsid w:val="0056182D"/>
    <w:rsid w:val="005619D8"/>
    <w:rsid w:val="005632D7"/>
    <w:rsid w:val="0056778A"/>
    <w:rsid w:val="00567EF3"/>
    <w:rsid w:val="005703DF"/>
    <w:rsid w:val="00572063"/>
    <w:rsid w:val="00572251"/>
    <w:rsid w:val="00572336"/>
    <w:rsid w:val="005739EA"/>
    <w:rsid w:val="00573A46"/>
    <w:rsid w:val="00575202"/>
    <w:rsid w:val="0057545F"/>
    <w:rsid w:val="00575A91"/>
    <w:rsid w:val="00575E7D"/>
    <w:rsid w:val="00576461"/>
    <w:rsid w:val="0057691A"/>
    <w:rsid w:val="005774C9"/>
    <w:rsid w:val="00580F98"/>
    <w:rsid w:val="00581ACF"/>
    <w:rsid w:val="00581D11"/>
    <w:rsid w:val="005827A2"/>
    <w:rsid w:val="00582C9F"/>
    <w:rsid w:val="00586958"/>
    <w:rsid w:val="00586DBE"/>
    <w:rsid w:val="005877A8"/>
    <w:rsid w:val="00590974"/>
    <w:rsid w:val="00591354"/>
    <w:rsid w:val="00591F3C"/>
    <w:rsid w:val="00592FBA"/>
    <w:rsid w:val="00596737"/>
    <w:rsid w:val="00596E8D"/>
    <w:rsid w:val="005A0E1A"/>
    <w:rsid w:val="005A2574"/>
    <w:rsid w:val="005A43E5"/>
    <w:rsid w:val="005A456B"/>
    <w:rsid w:val="005A58EC"/>
    <w:rsid w:val="005A6DAC"/>
    <w:rsid w:val="005A7916"/>
    <w:rsid w:val="005A7AFD"/>
    <w:rsid w:val="005B1564"/>
    <w:rsid w:val="005B2043"/>
    <w:rsid w:val="005B22D8"/>
    <w:rsid w:val="005B31F5"/>
    <w:rsid w:val="005B4CF5"/>
    <w:rsid w:val="005B4DE2"/>
    <w:rsid w:val="005B5263"/>
    <w:rsid w:val="005B5BDA"/>
    <w:rsid w:val="005C1673"/>
    <w:rsid w:val="005C218C"/>
    <w:rsid w:val="005C2D81"/>
    <w:rsid w:val="005C48AF"/>
    <w:rsid w:val="005C4A8F"/>
    <w:rsid w:val="005C51F9"/>
    <w:rsid w:val="005D0060"/>
    <w:rsid w:val="005D0C42"/>
    <w:rsid w:val="005D0EE3"/>
    <w:rsid w:val="005D24AB"/>
    <w:rsid w:val="005D5F0F"/>
    <w:rsid w:val="005E1AD9"/>
    <w:rsid w:val="005E2393"/>
    <w:rsid w:val="005E36AF"/>
    <w:rsid w:val="005E5AEA"/>
    <w:rsid w:val="005E5E68"/>
    <w:rsid w:val="005E6202"/>
    <w:rsid w:val="005F1C9C"/>
    <w:rsid w:val="005F23FD"/>
    <w:rsid w:val="005F2E56"/>
    <w:rsid w:val="005F32A7"/>
    <w:rsid w:val="005F3FE4"/>
    <w:rsid w:val="005F412C"/>
    <w:rsid w:val="005F4AF3"/>
    <w:rsid w:val="005F7E3F"/>
    <w:rsid w:val="00600CA0"/>
    <w:rsid w:val="006018D6"/>
    <w:rsid w:val="006020A2"/>
    <w:rsid w:val="00603AC4"/>
    <w:rsid w:val="00604EFE"/>
    <w:rsid w:val="00605BE6"/>
    <w:rsid w:val="00606224"/>
    <w:rsid w:val="006065C2"/>
    <w:rsid w:val="00607F78"/>
    <w:rsid w:val="00611508"/>
    <w:rsid w:val="00612A76"/>
    <w:rsid w:val="006130E3"/>
    <w:rsid w:val="006136BF"/>
    <w:rsid w:val="00615116"/>
    <w:rsid w:val="00620F5F"/>
    <w:rsid w:val="006215A1"/>
    <w:rsid w:val="006240E9"/>
    <w:rsid w:val="00624A1E"/>
    <w:rsid w:val="00626210"/>
    <w:rsid w:val="0062674D"/>
    <w:rsid w:val="0062730C"/>
    <w:rsid w:val="00627D5B"/>
    <w:rsid w:val="006322B8"/>
    <w:rsid w:val="00632657"/>
    <w:rsid w:val="00632D45"/>
    <w:rsid w:val="0063336A"/>
    <w:rsid w:val="006352AD"/>
    <w:rsid w:val="00635B20"/>
    <w:rsid w:val="00636072"/>
    <w:rsid w:val="00636EDD"/>
    <w:rsid w:val="006412C2"/>
    <w:rsid w:val="00641F15"/>
    <w:rsid w:val="0064342B"/>
    <w:rsid w:val="006448F8"/>
    <w:rsid w:val="00645DED"/>
    <w:rsid w:val="00646DCD"/>
    <w:rsid w:val="0065015B"/>
    <w:rsid w:val="006510DF"/>
    <w:rsid w:val="006515E5"/>
    <w:rsid w:val="0065195C"/>
    <w:rsid w:val="00651A06"/>
    <w:rsid w:val="006533A7"/>
    <w:rsid w:val="00653459"/>
    <w:rsid w:val="00655373"/>
    <w:rsid w:val="006561DA"/>
    <w:rsid w:val="00656C1F"/>
    <w:rsid w:val="00656F52"/>
    <w:rsid w:val="006570B6"/>
    <w:rsid w:val="00657970"/>
    <w:rsid w:val="00661345"/>
    <w:rsid w:val="006628A8"/>
    <w:rsid w:val="00662ABC"/>
    <w:rsid w:val="00664324"/>
    <w:rsid w:val="00664B95"/>
    <w:rsid w:val="006700DE"/>
    <w:rsid w:val="006707B3"/>
    <w:rsid w:val="006744C3"/>
    <w:rsid w:val="0067606C"/>
    <w:rsid w:val="00676856"/>
    <w:rsid w:val="00676E9A"/>
    <w:rsid w:val="0067776A"/>
    <w:rsid w:val="00677FE3"/>
    <w:rsid w:val="006829BF"/>
    <w:rsid w:val="00682F2D"/>
    <w:rsid w:val="00684BEC"/>
    <w:rsid w:val="00684FCF"/>
    <w:rsid w:val="0068580C"/>
    <w:rsid w:val="0069166E"/>
    <w:rsid w:val="00692B05"/>
    <w:rsid w:val="00692DA8"/>
    <w:rsid w:val="00694F45"/>
    <w:rsid w:val="0069517C"/>
    <w:rsid w:val="0069583B"/>
    <w:rsid w:val="00696577"/>
    <w:rsid w:val="00696A7D"/>
    <w:rsid w:val="00697104"/>
    <w:rsid w:val="00697ECC"/>
    <w:rsid w:val="006A03C8"/>
    <w:rsid w:val="006A03F5"/>
    <w:rsid w:val="006A129A"/>
    <w:rsid w:val="006A31A0"/>
    <w:rsid w:val="006A360A"/>
    <w:rsid w:val="006A3894"/>
    <w:rsid w:val="006A537C"/>
    <w:rsid w:val="006A5DD5"/>
    <w:rsid w:val="006A7542"/>
    <w:rsid w:val="006B0846"/>
    <w:rsid w:val="006B12E2"/>
    <w:rsid w:val="006B1994"/>
    <w:rsid w:val="006B1C01"/>
    <w:rsid w:val="006B2A8A"/>
    <w:rsid w:val="006B3EAD"/>
    <w:rsid w:val="006B5E7E"/>
    <w:rsid w:val="006B62A3"/>
    <w:rsid w:val="006B6D38"/>
    <w:rsid w:val="006B7602"/>
    <w:rsid w:val="006C0FF3"/>
    <w:rsid w:val="006C1E8E"/>
    <w:rsid w:val="006C2063"/>
    <w:rsid w:val="006C345F"/>
    <w:rsid w:val="006C39FE"/>
    <w:rsid w:val="006C493D"/>
    <w:rsid w:val="006C4D55"/>
    <w:rsid w:val="006C50CA"/>
    <w:rsid w:val="006C54F0"/>
    <w:rsid w:val="006C6553"/>
    <w:rsid w:val="006C69F7"/>
    <w:rsid w:val="006C7F5F"/>
    <w:rsid w:val="006D07C2"/>
    <w:rsid w:val="006D1298"/>
    <w:rsid w:val="006D1BAE"/>
    <w:rsid w:val="006D1F75"/>
    <w:rsid w:val="006D3E4A"/>
    <w:rsid w:val="006D60EA"/>
    <w:rsid w:val="006D6440"/>
    <w:rsid w:val="006D6DA8"/>
    <w:rsid w:val="006D7D48"/>
    <w:rsid w:val="006E1155"/>
    <w:rsid w:val="006E2DAF"/>
    <w:rsid w:val="006E412E"/>
    <w:rsid w:val="006E4850"/>
    <w:rsid w:val="006E48E4"/>
    <w:rsid w:val="006E4D3D"/>
    <w:rsid w:val="006E5155"/>
    <w:rsid w:val="006E5C0F"/>
    <w:rsid w:val="006E6109"/>
    <w:rsid w:val="006E6855"/>
    <w:rsid w:val="006E7629"/>
    <w:rsid w:val="006F1181"/>
    <w:rsid w:val="006F15BA"/>
    <w:rsid w:val="006F30EE"/>
    <w:rsid w:val="006F3489"/>
    <w:rsid w:val="006F3C3B"/>
    <w:rsid w:val="006F4502"/>
    <w:rsid w:val="006F47B2"/>
    <w:rsid w:val="006F50F7"/>
    <w:rsid w:val="006F7642"/>
    <w:rsid w:val="006F768B"/>
    <w:rsid w:val="006F76A2"/>
    <w:rsid w:val="006F7E64"/>
    <w:rsid w:val="006F7FC9"/>
    <w:rsid w:val="00701372"/>
    <w:rsid w:val="007017F7"/>
    <w:rsid w:val="00704253"/>
    <w:rsid w:val="00704766"/>
    <w:rsid w:val="00705ACD"/>
    <w:rsid w:val="00707474"/>
    <w:rsid w:val="007103E9"/>
    <w:rsid w:val="00711A6E"/>
    <w:rsid w:val="00711B60"/>
    <w:rsid w:val="0071396B"/>
    <w:rsid w:val="00715D10"/>
    <w:rsid w:val="00716781"/>
    <w:rsid w:val="007226CE"/>
    <w:rsid w:val="00724E0E"/>
    <w:rsid w:val="00724EF4"/>
    <w:rsid w:val="007261D9"/>
    <w:rsid w:val="00726A72"/>
    <w:rsid w:val="00730A22"/>
    <w:rsid w:val="0073518C"/>
    <w:rsid w:val="0073762F"/>
    <w:rsid w:val="00737CD2"/>
    <w:rsid w:val="00742897"/>
    <w:rsid w:val="00742D01"/>
    <w:rsid w:val="007444D1"/>
    <w:rsid w:val="00745BB3"/>
    <w:rsid w:val="0074627F"/>
    <w:rsid w:val="00746577"/>
    <w:rsid w:val="00747D79"/>
    <w:rsid w:val="00750744"/>
    <w:rsid w:val="00750C29"/>
    <w:rsid w:val="00751824"/>
    <w:rsid w:val="00751D24"/>
    <w:rsid w:val="007522E2"/>
    <w:rsid w:val="007527A7"/>
    <w:rsid w:val="00753456"/>
    <w:rsid w:val="007555D6"/>
    <w:rsid w:val="00755A9E"/>
    <w:rsid w:val="00755D18"/>
    <w:rsid w:val="00756BF0"/>
    <w:rsid w:val="00757005"/>
    <w:rsid w:val="00757447"/>
    <w:rsid w:val="007574DF"/>
    <w:rsid w:val="0076007B"/>
    <w:rsid w:val="00761090"/>
    <w:rsid w:val="007611A1"/>
    <w:rsid w:val="00761BEA"/>
    <w:rsid w:val="0076211E"/>
    <w:rsid w:val="007628F2"/>
    <w:rsid w:val="00765E7C"/>
    <w:rsid w:val="00766D35"/>
    <w:rsid w:val="00767788"/>
    <w:rsid w:val="00767EC1"/>
    <w:rsid w:val="0077333D"/>
    <w:rsid w:val="00775A10"/>
    <w:rsid w:val="00775F18"/>
    <w:rsid w:val="007765B6"/>
    <w:rsid w:val="0077733F"/>
    <w:rsid w:val="0077760B"/>
    <w:rsid w:val="00777BB2"/>
    <w:rsid w:val="007808E7"/>
    <w:rsid w:val="007812DE"/>
    <w:rsid w:val="00781519"/>
    <w:rsid w:val="007824EC"/>
    <w:rsid w:val="007845DF"/>
    <w:rsid w:val="00784607"/>
    <w:rsid w:val="00785019"/>
    <w:rsid w:val="00793B30"/>
    <w:rsid w:val="00793F27"/>
    <w:rsid w:val="00794E8C"/>
    <w:rsid w:val="00796810"/>
    <w:rsid w:val="00796983"/>
    <w:rsid w:val="00797149"/>
    <w:rsid w:val="007974A4"/>
    <w:rsid w:val="00797720"/>
    <w:rsid w:val="007A0D37"/>
    <w:rsid w:val="007A0EE7"/>
    <w:rsid w:val="007A1662"/>
    <w:rsid w:val="007A19D6"/>
    <w:rsid w:val="007A1D5D"/>
    <w:rsid w:val="007A1F14"/>
    <w:rsid w:val="007A210F"/>
    <w:rsid w:val="007A2B5A"/>
    <w:rsid w:val="007A2DF5"/>
    <w:rsid w:val="007A3759"/>
    <w:rsid w:val="007A45AE"/>
    <w:rsid w:val="007A6389"/>
    <w:rsid w:val="007A7545"/>
    <w:rsid w:val="007A7C92"/>
    <w:rsid w:val="007B0E93"/>
    <w:rsid w:val="007B122E"/>
    <w:rsid w:val="007B14CB"/>
    <w:rsid w:val="007B1E1F"/>
    <w:rsid w:val="007B35BD"/>
    <w:rsid w:val="007B3860"/>
    <w:rsid w:val="007B3B90"/>
    <w:rsid w:val="007B6B97"/>
    <w:rsid w:val="007B6D5D"/>
    <w:rsid w:val="007B74BE"/>
    <w:rsid w:val="007C011F"/>
    <w:rsid w:val="007C0880"/>
    <w:rsid w:val="007C0FF6"/>
    <w:rsid w:val="007C2BFA"/>
    <w:rsid w:val="007C3983"/>
    <w:rsid w:val="007C5023"/>
    <w:rsid w:val="007C54B5"/>
    <w:rsid w:val="007C69B0"/>
    <w:rsid w:val="007C7101"/>
    <w:rsid w:val="007C72A3"/>
    <w:rsid w:val="007D3D04"/>
    <w:rsid w:val="007D3F74"/>
    <w:rsid w:val="007D4804"/>
    <w:rsid w:val="007D5C1E"/>
    <w:rsid w:val="007D5FCD"/>
    <w:rsid w:val="007D615A"/>
    <w:rsid w:val="007D66BF"/>
    <w:rsid w:val="007D7354"/>
    <w:rsid w:val="007D7527"/>
    <w:rsid w:val="007E2D60"/>
    <w:rsid w:val="007E3D9E"/>
    <w:rsid w:val="007E4411"/>
    <w:rsid w:val="007E5AA3"/>
    <w:rsid w:val="007E70B0"/>
    <w:rsid w:val="007E75E8"/>
    <w:rsid w:val="007F2A75"/>
    <w:rsid w:val="007F56E3"/>
    <w:rsid w:val="007F5861"/>
    <w:rsid w:val="007F6570"/>
    <w:rsid w:val="007F768E"/>
    <w:rsid w:val="00800393"/>
    <w:rsid w:val="00800951"/>
    <w:rsid w:val="00800EBE"/>
    <w:rsid w:val="00801D12"/>
    <w:rsid w:val="00802B0F"/>
    <w:rsid w:val="0080380E"/>
    <w:rsid w:val="008038EC"/>
    <w:rsid w:val="00803D0C"/>
    <w:rsid w:val="008056D4"/>
    <w:rsid w:val="00805796"/>
    <w:rsid w:val="00806277"/>
    <w:rsid w:val="00806409"/>
    <w:rsid w:val="00806E0C"/>
    <w:rsid w:val="0080771D"/>
    <w:rsid w:val="008104F8"/>
    <w:rsid w:val="00810808"/>
    <w:rsid w:val="008115BF"/>
    <w:rsid w:val="008120D8"/>
    <w:rsid w:val="00813565"/>
    <w:rsid w:val="008154D3"/>
    <w:rsid w:val="00817FE6"/>
    <w:rsid w:val="008205F6"/>
    <w:rsid w:val="00820848"/>
    <w:rsid w:val="00820BBD"/>
    <w:rsid w:val="008234A9"/>
    <w:rsid w:val="008242A7"/>
    <w:rsid w:val="00824F1A"/>
    <w:rsid w:val="00825EB7"/>
    <w:rsid w:val="00825F4C"/>
    <w:rsid w:val="0082725B"/>
    <w:rsid w:val="008312B2"/>
    <w:rsid w:val="008315DB"/>
    <w:rsid w:val="00831778"/>
    <w:rsid w:val="00831875"/>
    <w:rsid w:val="00832FC9"/>
    <w:rsid w:val="008332CD"/>
    <w:rsid w:val="00833862"/>
    <w:rsid w:val="00835578"/>
    <w:rsid w:val="00836740"/>
    <w:rsid w:val="0083681E"/>
    <w:rsid w:val="0084026F"/>
    <w:rsid w:val="00841E83"/>
    <w:rsid w:val="00841F9C"/>
    <w:rsid w:val="00843314"/>
    <w:rsid w:val="00844DCE"/>
    <w:rsid w:val="00845343"/>
    <w:rsid w:val="008457C4"/>
    <w:rsid w:val="008461C9"/>
    <w:rsid w:val="0084777D"/>
    <w:rsid w:val="00847CCC"/>
    <w:rsid w:val="00847E36"/>
    <w:rsid w:val="00850739"/>
    <w:rsid w:val="00851D75"/>
    <w:rsid w:val="00852AD1"/>
    <w:rsid w:val="008541EE"/>
    <w:rsid w:val="00854929"/>
    <w:rsid w:val="008552A5"/>
    <w:rsid w:val="008554A5"/>
    <w:rsid w:val="00861781"/>
    <w:rsid w:val="00865159"/>
    <w:rsid w:val="00865461"/>
    <w:rsid w:val="008752FA"/>
    <w:rsid w:val="008758E9"/>
    <w:rsid w:val="00876DED"/>
    <w:rsid w:val="00877265"/>
    <w:rsid w:val="008776A8"/>
    <w:rsid w:val="008806ED"/>
    <w:rsid w:val="0088175B"/>
    <w:rsid w:val="00881DFE"/>
    <w:rsid w:val="00881EE0"/>
    <w:rsid w:val="0088336E"/>
    <w:rsid w:val="0088421D"/>
    <w:rsid w:val="008842BA"/>
    <w:rsid w:val="00884516"/>
    <w:rsid w:val="00884863"/>
    <w:rsid w:val="0088505E"/>
    <w:rsid w:val="0088544D"/>
    <w:rsid w:val="008863BA"/>
    <w:rsid w:val="00886A2D"/>
    <w:rsid w:val="00887EB1"/>
    <w:rsid w:val="008926E3"/>
    <w:rsid w:val="0089280C"/>
    <w:rsid w:val="00894240"/>
    <w:rsid w:val="00894939"/>
    <w:rsid w:val="008962C1"/>
    <w:rsid w:val="00896626"/>
    <w:rsid w:val="00896FED"/>
    <w:rsid w:val="00897DA6"/>
    <w:rsid w:val="008A0E8A"/>
    <w:rsid w:val="008A12F7"/>
    <w:rsid w:val="008A2084"/>
    <w:rsid w:val="008A242B"/>
    <w:rsid w:val="008A38D7"/>
    <w:rsid w:val="008A4055"/>
    <w:rsid w:val="008A5EE6"/>
    <w:rsid w:val="008A601A"/>
    <w:rsid w:val="008B0EB5"/>
    <w:rsid w:val="008B1277"/>
    <w:rsid w:val="008B290F"/>
    <w:rsid w:val="008B2948"/>
    <w:rsid w:val="008B3238"/>
    <w:rsid w:val="008B39DE"/>
    <w:rsid w:val="008B4AE3"/>
    <w:rsid w:val="008B4BB9"/>
    <w:rsid w:val="008B6A89"/>
    <w:rsid w:val="008B7640"/>
    <w:rsid w:val="008B7768"/>
    <w:rsid w:val="008C018C"/>
    <w:rsid w:val="008C0319"/>
    <w:rsid w:val="008C25F7"/>
    <w:rsid w:val="008C2D4C"/>
    <w:rsid w:val="008C409F"/>
    <w:rsid w:val="008C4786"/>
    <w:rsid w:val="008C6701"/>
    <w:rsid w:val="008D1A09"/>
    <w:rsid w:val="008D1A7A"/>
    <w:rsid w:val="008D2E20"/>
    <w:rsid w:val="008D3040"/>
    <w:rsid w:val="008D36B9"/>
    <w:rsid w:val="008D43E2"/>
    <w:rsid w:val="008D5A21"/>
    <w:rsid w:val="008D6258"/>
    <w:rsid w:val="008D6B09"/>
    <w:rsid w:val="008D73E0"/>
    <w:rsid w:val="008E1AE8"/>
    <w:rsid w:val="008E28F0"/>
    <w:rsid w:val="008E2AEC"/>
    <w:rsid w:val="008E3236"/>
    <w:rsid w:val="008E3349"/>
    <w:rsid w:val="008E368B"/>
    <w:rsid w:val="008E3C12"/>
    <w:rsid w:val="008E5578"/>
    <w:rsid w:val="008E73DE"/>
    <w:rsid w:val="008E7A26"/>
    <w:rsid w:val="008E7B97"/>
    <w:rsid w:val="008F086C"/>
    <w:rsid w:val="008F10EB"/>
    <w:rsid w:val="008F1EFF"/>
    <w:rsid w:val="008F2C62"/>
    <w:rsid w:val="008F5FB0"/>
    <w:rsid w:val="008F6876"/>
    <w:rsid w:val="009006D4"/>
    <w:rsid w:val="00900F13"/>
    <w:rsid w:val="00902E1B"/>
    <w:rsid w:val="009046A6"/>
    <w:rsid w:val="00905CEB"/>
    <w:rsid w:val="00905E96"/>
    <w:rsid w:val="009063A5"/>
    <w:rsid w:val="00906FA0"/>
    <w:rsid w:val="00907D20"/>
    <w:rsid w:val="0091174B"/>
    <w:rsid w:val="00911ABF"/>
    <w:rsid w:val="009125BA"/>
    <w:rsid w:val="00913209"/>
    <w:rsid w:val="00913498"/>
    <w:rsid w:val="009140C9"/>
    <w:rsid w:val="0091423C"/>
    <w:rsid w:val="009150F7"/>
    <w:rsid w:val="00915282"/>
    <w:rsid w:val="00916312"/>
    <w:rsid w:val="00916351"/>
    <w:rsid w:val="0091638F"/>
    <w:rsid w:val="00917444"/>
    <w:rsid w:val="009225FB"/>
    <w:rsid w:val="00922A4F"/>
    <w:rsid w:val="00922B0A"/>
    <w:rsid w:val="00923D4D"/>
    <w:rsid w:val="009247C4"/>
    <w:rsid w:val="00924A26"/>
    <w:rsid w:val="0092618A"/>
    <w:rsid w:val="0092770E"/>
    <w:rsid w:val="0093308D"/>
    <w:rsid w:val="0093322F"/>
    <w:rsid w:val="00933C1F"/>
    <w:rsid w:val="009347F3"/>
    <w:rsid w:val="0093548A"/>
    <w:rsid w:val="00935B3F"/>
    <w:rsid w:val="00935D0E"/>
    <w:rsid w:val="00936656"/>
    <w:rsid w:val="00937F6E"/>
    <w:rsid w:val="00940A36"/>
    <w:rsid w:val="009414A4"/>
    <w:rsid w:val="00941AA5"/>
    <w:rsid w:val="0094708E"/>
    <w:rsid w:val="00950DF4"/>
    <w:rsid w:val="009512CC"/>
    <w:rsid w:val="00951A48"/>
    <w:rsid w:val="00953607"/>
    <w:rsid w:val="009543C9"/>
    <w:rsid w:val="009558D2"/>
    <w:rsid w:val="0095646A"/>
    <w:rsid w:val="00956584"/>
    <w:rsid w:val="00956C83"/>
    <w:rsid w:val="0095737A"/>
    <w:rsid w:val="009578D2"/>
    <w:rsid w:val="00960455"/>
    <w:rsid w:val="00962D0F"/>
    <w:rsid w:val="00963703"/>
    <w:rsid w:val="009639F0"/>
    <w:rsid w:val="009641EA"/>
    <w:rsid w:val="0096575C"/>
    <w:rsid w:val="009706E3"/>
    <w:rsid w:val="00970C5E"/>
    <w:rsid w:val="00971A09"/>
    <w:rsid w:val="00971CC3"/>
    <w:rsid w:val="00971E99"/>
    <w:rsid w:val="00973713"/>
    <w:rsid w:val="00974438"/>
    <w:rsid w:val="009747CD"/>
    <w:rsid w:val="009769DE"/>
    <w:rsid w:val="00981AC5"/>
    <w:rsid w:val="00982BFF"/>
    <w:rsid w:val="00983864"/>
    <w:rsid w:val="00984ACD"/>
    <w:rsid w:val="00984E26"/>
    <w:rsid w:val="009851DD"/>
    <w:rsid w:val="00985415"/>
    <w:rsid w:val="00986B7B"/>
    <w:rsid w:val="00991CEE"/>
    <w:rsid w:val="00993526"/>
    <w:rsid w:val="009949E1"/>
    <w:rsid w:val="009957AC"/>
    <w:rsid w:val="00996247"/>
    <w:rsid w:val="00996FAB"/>
    <w:rsid w:val="00997746"/>
    <w:rsid w:val="009A085E"/>
    <w:rsid w:val="009A0876"/>
    <w:rsid w:val="009A1979"/>
    <w:rsid w:val="009A1B74"/>
    <w:rsid w:val="009A2CAE"/>
    <w:rsid w:val="009A5151"/>
    <w:rsid w:val="009A5251"/>
    <w:rsid w:val="009A6082"/>
    <w:rsid w:val="009A6572"/>
    <w:rsid w:val="009A6EB9"/>
    <w:rsid w:val="009A7A47"/>
    <w:rsid w:val="009B25C5"/>
    <w:rsid w:val="009B2AFC"/>
    <w:rsid w:val="009B2D3C"/>
    <w:rsid w:val="009B37B8"/>
    <w:rsid w:val="009B4794"/>
    <w:rsid w:val="009B4B8E"/>
    <w:rsid w:val="009C3181"/>
    <w:rsid w:val="009C4827"/>
    <w:rsid w:val="009C505F"/>
    <w:rsid w:val="009C54EC"/>
    <w:rsid w:val="009C5B5F"/>
    <w:rsid w:val="009C5CAF"/>
    <w:rsid w:val="009D1058"/>
    <w:rsid w:val="009D1407"/>
    <w:rsid w:val="009D5F8F"/>
    <w:rsid w:val="009D65A2"/>
    <w:rsid w:val="009D6DF3"/>
    <w:rsid w:val="009E05B5"/>
    <w:rsid w:val="009E1B08"/>
    <w:rsid w:val="009E2DD4"/>
    <w:rsid w:val="009E398A"/>
    <w:rsid w:val="009E3C1B"/>
    <w:rsid w:val="009E5FE9"/>
    <w:rsid w:val="009F1650"/>
    <w:rsid w:val="009F1E32"/>
    <w:rsid w:val="009F29FC"/>
    <w:rsid w:val="009F2CB6"/>
    <w:rsid w:val="009F355D"/>
    <w:rsid w:val="009F4457"/>
    <w:rsid w:val="009F4F75"/>
    <w:rsid w:val="009F62C2"/>
    <w:rsid w:val="00A00BBD"/>
    <w:rsid w:val="00A00FEF"/>
    <w:rsid w:val="00A01C98"/>
    <w:rsid w:val="00A023AE"/>
    <w:rsid w:val="00A04493"/>
    <w:rsid w:val="00A046B2"/>
    <w:rsid w:val="00A0600F"/>
    <w:rsid w:val="00A0715E"/>
    <w:rsid w:val="00A0781C"/>
    <w:rsid w:val="00A1095D"/>
    <w:rsid w:val="00A10D9E"/>
    <w:rsid w:val="00A1116F"/>
    <w:rsid w:val="00A12358"/>
    <w:rsid w:val="00A136D8"/>
    <w:rsid w:val="00A150AF"/>
    <w:rsid w:val="00A150E3"/>
    <w:rsid w:val="00A16F09"/>
    <w:rsid w:val="00A201DB"/>
    <w:rsid w:val="00A20396"/>
    <w:rsid w:val="00A21415"/>
    <w:rsid w:val="00A21565"/>
    <w:rsid w:val="00A21F11"/>
    <w:rsid w:val="00A21F93"/>
    <w:rsid w:val="00A242B4"/>
    <w:rsid w:val="00A24426"/>
    <w:rsid w:val="00A24521"/>
    <w:rsid w:val="00A24646"/>
    <w:rsid w:val="00A24E7A"/>
    <w:rsid w:val="00A25449"/>
    <w:rsid w:val="00A270EC"/>
    <w:rsid w:val="00A272B9"/>
    <w:rsid w:val="00A27AC1"/>
    <w:rsid w:val="00A30AD5"/>
    <w:rsid w:val="00A31227"/>
    <w:rsid w:val="00A31960"/>
    <w:rsid w:val="00A31CC0"/>
    <w:rsid w:val="00A32C71"/>
    <w:rsid w:val="00A32D1F"/>
    <w:rsid w:val="00A339A2"/>
    <w:rsid w:val="00A3520D"/>
    <w:rsid w:val="00A37BC7"/>
    <w:rsid w:val="00A4012E"/>
    <w:rsid w:val="00A40449"/>
    <w:rsid w:val="00A40F9A"/>
    <w:rsid w:val="00A41373"/>
    <w:rsid w:val="00A42FA5"/>
    <w:rsid w:val="00A43B1D"/>
    <w:rsid w:val="00A43C5E"/>
    <w:rsid w:val="00A45597"/>
    <w:rsid w:val="00A45794"/>
    <w:rsid w:val="00A50925"/>
    <w:rsid w:val="00A518AA"/>
    <w:rsid w:val="00A51B73"/>
    <w:rsid w:val="00A52B64"/>
    <w:rsid w:val="00A52FCE"/>
    <w:rsid w:val="00A53D16"/>
    <w:rsid w:val="00A54EDB"/>
    <w:rsid w:val="00A56295"/>
    <w:rsid w:val="00A5655C"/>
    <w:rsid w:val="00A56AC5"/>
    <w:rsid w:val="00A57541"/>
    <w:rsid w:val="00A614F2"/>
    <w:rsid w:val="00A620C5"/>
    <w:rsid w:val="00A62755"/>
    <w:rsid w:val="00A62FF0"/>
    <w:rsid w:val="00A63444"/>
    <w:rsid w:val="00A70855"/>
    <w:rsid w:val="00A717B8"/>
    <w:rsid w:val="00A71B67"/>
    <w:rsid w:val="00A744C0"/>
    <w:rsid w:val="00A76B59"/>
    <w:rsid w:val="00A77B6F"/>
    <w:rsid w:val="00A77CA0"/>
    <w:rsid w:val="00A81301"/>
    <w:rsid w:val="00A828EB"/>
    <w:rsid w:val="00A83BAF"/>
    <w:rsid w:val="00A83BC4"/>
    <w:rsid w:val="00A843F3"/>
    <w:rsid w:val="00A855E6"/>
    <w:rsid w:val="00A862D6"/>
    <w:rsid w:val="00A8654D"/>
    <w:rsid w:val="00A910A7"/>
    <w:rsid w:val="00A91284"/>
    <w:rsid w:val="00A924CA"/>
    <w:rsid w:val="00A92610"/>
    <w:rsid w:val="00A9767B"/>
    <w:rsid w:val="00AA0FA0"/>
    <w:rsid w:val="00AA14F3"/>
    <w:rsid w:val="00AA285F"/>
    <w:rsid w:val="00AA47BA"/>
    <w:rsid w:val="00AA64DE"/>
    <w:rsid w:val="00AA661F"/>
    <w:rsid w:val="00AA7B18"/>
    <w:rsid w:val="00AB2368"/>
    <w:rsid w:val="00AB4501"/>
    <w:rsid w:val="00AB46B9"/>
    <w:rsid w:val="00AB49FF"/>
    <w:rsid w:val="00AB5825"/>
    <w:rsid w:val="00AB58C9"/>
    <w:rsid w:val="00AB6452"/>
    <w:rsid w:val="00AB7313"/>
    <w:rsid w:val="00AB7399"/>
    <w:rsid w:val="00AC02C7"/>
    <w:rsid w:val="00AC14AD"/>
    <w:rsid w:val="00AC3DA7"/>
    <w:rsid w:val="00AC4E21"/>
    <w:rsid w:val="00AD1316"/>
    <w:rsid w:val="00AD1F5A"/>
    <w:rsid w:val="00AD23C8"/>
    <w:rsid w:val="00AD3496"/>
    <w:rsid w:val="00AD356E"/>
    <w:rsid w:val="00AD3906"/>
    <w:rsid w:val="00AD3E53"/>
    <w:rsid w:val="00AD3E97"/>
    <w:rsid w:val="00AD6941"/>
    <w:rsid w:val="00AD6B98"/>
    <w:rsid w:val="00AD6BAB"/>
    <w:rsid w:val="00AD6DF7"/>
    <w:rsid w:val="00AD77B5"/>
    <w:rsid w:val="00AD787A"/>
    <w:rsid w:val="00AE1900"/>
    <w:rsid w:val="00AE235C"/>
    <w:rsid w:val="00AE26C2"/>
    <w:rsid w:val="00AE2E29"/>
    <w:rsid w:val="00AE3AA1"/>
    <w:rsid w:val="00AE570C"/>
    <w:rsid w:val="00AE73E4"/>
    <w:rsid w:val="00AF0627"/>
    <w:rsid w:val="00AF0902"/>
    <w:rsid w:val="00AF307C"/>
    <w:rsid w:val="00AF3911"/>
    <w:rsid w:val="00AF538E"/>
    <w:rsid w:val="00AF58A6"/>
    <w:rsid w:val="00AF6AB8"/>
    <w:rsid w:val="00AF7680"/>
    <w:rsid w:val="00AF798D"/>
    <w:rsid w:val="00B05533"/>
    <w:rsid w:val="00B05785"/>
    <w:rsid w:val="00B10313"/>
    <w:rsid w:val="00B108D3"/>
    <w:rsid w:val="00B11E0A"/>
    <w:rsid w:val="00B12498"/>
    <w:rsid w:val="00B12C7C"/>
    <w:rsid w:val="00B133EE"/>
    <w:rsid w:val="00B14BD9"/>
    <w:rsid w:val="00B14C52"/>
    <w:rsid w:val="00B14C9D"/>
    <w:rsid w:val="00B15814"/>
    <w:rsid w:val="00B2161D"/>
    <w:rsid w:val="00B21885"/>
    <w:rsid w:val="00B21B10"/>
    <w:rsid w:val="00B22494"/>
    <w:rsid w:val="00B22DDC"/>
    <w:rsid w:val="00B23004"/>
    <w:rsid w:val="00B239ED"/>
    <w:rsid w:val="00B25850"/>
    <w:rsid w:val="00B27848"/>
    <w:rsid w:val="00B32DF8"/>
    <w:rsid w:val="00B3398D"/>
    <w:rsid w:val="00B34373"/>
    <w:rsid w:val="00B343A8"/>
    <w:rsid w:val="00B34A24"/>
    <w:rsid w:val="00B35DF1"/>
    <w:rsid w:val="00B37D26"/>
    <w:rsid w:val="00B41299"/>
    <w:rsid w:val="00B41C4D"/>
    <w:rsid w:val="00B42062"/>
    <w:rsid w:val="00B4308A"/>
    <w:rsid w:val="00B464FB"/>
    <w:rsid w:val="00B472DC"/>
    <w:rsid w:val="00B47910"/>
    <w:rsid w:val="00B47E4C"/>
    <w:rsid w:val="00B51532"/>
    <w:rsid w:val="00B520D9"/>
    <w:rsid w:val="00B53128"/>
    <w:rsid w:val="00B54980"/>
    <w:rsid w:val="00B56602"/>
    <w:rsid w:val="00B5769E"/>
    <w:rsid w:val="00B578B3"/>
    <w:rsid w:val="00B60858"/>
    <w:rsid w:val="00B6126F"/>
    <w:rsid w:val="00B61F14"/>
    <w:rsid w:val="00B625E9"/>
    <w:rsid w:val="00B654C4"/>
    <w:rsid w:val="00B65C3C"/>
    <w:rsid w:val="00B66030"/>
    <w:rsid w:val="00B70482"/>
    <w:rsid w:val="00B7516C"/>
    <w:rsid w:val="00B75255"/>
    <w:rsid w:val="00B75382"/>
    <w:rsid w:val="00B80D49"/>
    <w:rsid w:val="00B814AF"/>
    <w:rsid w:val="00B8242C"/>
    <w:rsid w:val="00B831F9"/>
    <w:rsid w:val="00B860AC"/>
    <w:rsid w:val="00B87E69"/>
    <w:rsid w:val="00B909E9"/>
    <w:rsid w:val="00B93718"/>
    <w:rsid w:val="00B940CF"/>
    <w:rsid w:val="00B95A43"/>
    <w:rsid w:val="00B95D19"/>
    <w:rsid w:val="00B9649D"/>
    <w:rsid w:val="00B96C5C"/>
    <w:rsid w:val="00BA1D58"/>
    <w:rsid w:val="00BA3EE5"/>
    <w:rsid w:val="00BA4E95"/>
    <w:rsid w:val="00BA737D"/>
    <w:rsid w:val="00BB193F"/>
    <w:rsid w:val="00BB1F72"/>
    <w:rsid w:val="00BB218E"/>
    <w:rsid w:val="00BB4384"/>
    <w:rsid w:val="00BB4AFA"/>
    <w:rsid w:val="00BB57BB"/>
    <w:rsid w:val="00BB57E7"/>
    <w:rsid w:val="00BB7BDD"/>
    <w:rsid w:val="00BB7F79"/>
    <w:rsid w:val="00BC043A"/>
    <w:rsid w:val="00BC2CA6"/>
    <w:rsid w:val="00BC3887"/>
    <w:rsid w:val="00BC578A"/>
    <w:rsid w:val="00BC6063"/>
    <w:rsid w:val="00BC62E3"/>
    <w:rsid w:val="00BD02F8"/>
    <w:rsid w:val="00BD1C92"/>
    <w:rsid w:val="00BD539C"/>
    <w:rsid w:val="00BE03F6"/>
    <w:rsid w:val="00BE0DFD"/>
    <w:rsid w:val="00BE26F2"/>
    <w:rsid w:val="00BE333F"/>
    <w:rsid w:val="00BE35BB"/>
    <w:rsid w:val="00BE3CEC"/>
    <w:rsid w:val="00BE4D80"/>
    <w:rsid w:val="00BE624F"/>
    <w:rsid w:val="00BE631B"/>
    <w:rsid w:val="00BE6E3F"/>
    <w:rsid w:val="00BF2AFF"/>
    <w:rsid w:val="00BF41E6"/>
    <w:rsid w:val="00BF42AA"/>
    <w:rsid w:val="00BF51FB"/>
    <w:rsid w:val="00C04040"/>
    <w:rsid w:val="00C04457"/>
    <w:rsid w:val="00C04B7F"/>
    <w:rsid w:val="00C053C9"/>
    <w:rsid w:val="00C10DAC"/>
    <w:rsid w:val="00C1277F"/>
    <w:rsid w:val="00C13ED6"/>
    <w:rsid w:val="00C14215"/>
    <w:rsid w:val="00C1505C"/>
    <w:rsid w:val="00C15FBB"/>
    <w:rsid w:val="00C20D85"/>
    <w:rsid w:val="00C2164E"/>
    <w:rsid w:val="00C216FF"/>
    <w:rsid w:val="00C21B7C"/>
    <w:rsid w:val="00C21F4B"/>
    <w:rsid w:val="00C220A3"/>
    <w:rsid w:val="00C227FA"/>
    <w:rsid w:val="00C22883"/>
    <w:rsid w:val="00C23263"/>
    <w:rsid w:val="00C24EB0"/>
    <w:rsid w:val="00C256E1"/>
    <w:rsid w:val="00C27930"/>
    <w:rsid w:val="00C31067"/>
    <w:rsid w:val="00C34C37"/>
    <w:rsid w:val="00C35D38"/>
    <w:rsid w:val="00C3733C"/>
    <w:rsid w:val="00C37787"/>
    <w:rsid w:val="00C37C93"/>
    <w:rsid w:val="00C37EDA"/>
    <w:rsid w:val="00C409BD"/>
    <w:rsid w:val="00C413B8"/>
    <w:rsid w:val="00C4270E"/>
    <w:rsid w:val="00C45321"/>
    <w:rsid w:val="00C45F96"/>
    <w:rsid w:val="00C46D75"/>
    <w:rsid w:val="00C47122"/>
    <w:rsid w:val="00C475B9"/>
    <w:rsid w:val="00C47895"/>
    <w:rsid w:val="00C5026A"/>
    <w:rsid w:val="00C505D2"/>
    <w:rsid w:val="00C50F09"/>
    <w:rsid w:val="00C511DC"/>
    <w:rsid w:val="00C51AAC"/>
    <w:rsid w:val="00C5363A"/>
    <w:rsid w:val="00C53BC8"/>
    <w:rsid w:val="00C545B7"/>
    <w:rsid w:val="00C54A67"/>
    <w:rsid w:val="00C54F22"/>
    <w:rsid w:val="00C57AB4"/>
    <w:rsid w:val="00C60520"/>
    <w:rsid w:val="00C60A1C"/>
    <w:rsid w:val="00C61F4C"/>
    <w:rsid w:val="00C62212"/>
    <w:rsid w:val="00C623F8"/>
    <w:rsid w:val="00C63FB4"/>
    <w:rsid w:val="00C65A86"/>
    <w:rsid w:val="00C66CA7"/>
    <w:rsid w:val="00C66DAB"/>
    <w:rsid w:val="00C6726D"/>
    <w:rsid w:val="00C702AD"/>
    <w:rsid w:val="00C70E16"/>
    <w:rsid w:val="00C717A3"/>
    <w:rsid w:val="00C71E0A"/>
    <w:rsid w:val="00C727A1"/>
    <w:rsid w:val="00C738B0"/>
    <w:rsid w:val="00C73FC8"/>
    <w:rsid w:val="00C74F2E"/>
    <w:rsid w:val="00C753F1"/>
    <w:rsid w:val="00C801EE"/>
    <w:rsid w:val="00C81095"/>
    <w:rsid w:val="00C811DB"/>
    <w:rsid w:val="00C81779"/>
    <w:rsid w:val="00C81C7F"/>
    <w:rsid w:val="00C82D44"/>
    <w:rsid w:val="00C83E0C"/>
    <w:rsid w:val="00C84EA8"/>
    <w:rsid w:val="00C85309"/>
    <w:rsid w:val="00C860A9"/>
    <w:rsid w:val="00C8761C"/>
    <w:rsid w:val="00C87690"/>
    <w:rsid w:val="00C90C3D"/>
    <w:rsid w:val="00C9234C"/>
    <w:rsid w:val="00C9428C"/>
    <w:rsid w:val="00C9489F"/>
    <w:rsid w:val="00C94F0F"/>
    <w:rsid w:val="00C96D92"/>
    <w:rsid w:val="00C97498"/>
    <w:rsid w:val="00C97986"/>
    <w:rsid w:val="00C97F9B"/>
    <w:rsid w:val="00CA00D2"/>
    <w:rsid w:val="00CA2C37"/>
    <w:rsid w:val="00CA52DA"/>
    <w:rsid w:val="00CA5A5D"/>
    <w:rsid w:val="00CA6358"/>
    <w:rsid w:val="00CA666B"/>
    <w:rsid w:val="00CA6CE0"/>
    <w:rsid w:val="00CA7BBD"/>
    <w:rsid w:val="00CB21A3"/>
    <w:rsid w:val="00CB2FAB"/>
    <w:rsid w:val="00CB517D"/>
    <w:rsid w:val="00CB62B9"/>
    <w:rsid w:val="00CB6C79"/>
    <w:rsid w:val="00CB71C1"/>
    <w:rsid w:val="00CB785D"/>
    <w:rsid w:val="00CC0D55"/>
    <w:rsid w:val="00CC1FB8"/>
    <w:rsid w:val="00CC341E"/>
    <w:rsid w:val="00CC4E76"/>
    <w:rsid w:val="00CC5EAB"/>
    <w:rsid w:val="00CC5ED9"/>
    <w:rsid w:val="00CD0228"/>
    <w:rsid w:val="00CD0E9B"/>
    <w:rsid w:val="00CD4E0A"/>
    <w:rsid w:val="00CD5B56"/>
    <w:rsid w:val="00CD6554"/>
    <w:rsid w:val="00CD6860"/>
    <w:rsid w:val="00CD6C25"/>
    <w:rsid w:val="00CD7797"/>
    <w:rsid w:val="00CE1276"/>
    <w:rsid w:val="00CE177B"/>
    <w:rsid w:val="00CE1D08"/>
    <w:rsid w:val="00CE234C"/>
    <w:rsid w:val="00CE2AAD"/>
    <w:rsid w:val="00CE45D9"/>
    <w:rsid w:val="00CE52B9"/>
    <w:rsid w:val="00CE5AE7"/>
    <w:rsid w:val="00CE7F54"/>
    <w:rsid w:val="00CF089B"/>
    <w:rsid w:val="00CF2747"/>
    <w:rsid w:val="00CF3598"/>
    <w:rsid w:val="00CF3DB4"/>
    <w:rsid w:val="00CF3E7A"/>
    <w:rsid w:val="00CF51B9"/>
    <w:rsid w:val="00CF5DA2"/>
    <w:rsid w:val="00D024E2"/>
    <w:rsid w:val="00D029D1"/>
    <w:rsid w:val="00D03638"/>
    <w:rsid w:val="00D042D6"/>
    <w:rsid w:val="00D046C0"/>
    <w:rsid w:val="00D06C88"/>
    <w:rsid w:val="00D06C89"/>
    <w:rsid w:val="00D103A2"/>
    <w:rsid w:val="00D125F8"/>
    <w:rsid w:val="00D136DE"/>
    <w:rsid w:val="00D139EC"/>
    <w:rsid w:val="00D13F95"/>
    <w:rsid w:val="00D14D02"/>
    <w:rsid w:val="00D1699E"/>
    <w:rsid w:val="00D16CDF"/>
    <w:rsid w:val="00D1731C"/>
    <w:rsid w:val="00D17543"/>
    <w:rsid w:val="00D175F4"/>
    <w:rsid w:val="00D17712"/>
    <w:rsid w:val="00D20E7E"/>
    <w:rsid w:val="00D22713"/>
    <w:rsid w:val="00D2500E"/>
    <w:rsid w:val="00D2503A"/>
    <w:rsid w:val="00D2555D"/>
    <w:rsid w:val="00D267D6"/>
    <w:rsid w:val="00D268B9"/>
    <w:rsid w:val="00D26D22"/>
    <w:rsid w:val="00D26E22"/>
    <w:rsid w:val="00D279C6"/>
    <w:rsid w:val="00D279FC"/>
    <w:rsid w:val="00D3095B"/>
    <w:rsid w:val="00D30C6D"/>
    <w:rsid w:val="00D32711"/>
    <w:rsid w:val="00D336C0"/>
    <w:rsid w:val="00D34A77"/>
    <w:rsid w:val="00D40AC8"/>
    <w:rsid w:val="00D40EB5"/>
    <w:rsid w:val="00D417B4"/>
    <w:rsid w:val="00D442A7"/>
    <w:rsid w:val="00D44AAB"/>
    <w:rsid w:val="00D46801"/>
    <w:rsid w:val="00D4781B"/>
    <w:rsid w:val="00D5071B"/>
    <w:rsid w:val="00D515B6"/>
    <w:rsid w:val="00D52AAC"/>
    <w:rsid w:val="00D538B2"/>
    <w:rsid w:val="00D5436A"/>
    <w:rsid w:val="00D57DCB"/>
    <w:rsid w:val="00D57DF5"/>
    <w:rsid w:val="00D6050A"/>
    <w:rsid w:val="00D61784"/>
    <w:rsid w:val="00D619EB"/>
    <w:rsid w:val="00D63287"/>
    <w:rsid w:val="00D6349F"/>
    <w:rsid w:val="00D63B04"/>
    <w:rsid w:val="00D703AB"/>
    <w:rsid w:val="00D70BFA"/>
    <w:rsid w:val="00D73E0F"/>
    <w:rsid w:val="00D75AA9"/>
    <w:rsid w:val="00D76E9B"/>
    <w:rsid w:val="00D77382"/>
    <w:rsid w:val="00D773D1"/>
    <w:rsid w:val="00D81E39"/>
    <w:rsid w:val="00D83EE5"/>
    <w:rsid w:val="00D8451D"/>
    <w:rsid w:val="00D87CD4"/>
    <w:rsid w:val="00D90426"/>
    <w:rsid w:val="00D923B5"/>
    <w:rsid w:val="00D92978"/>
    <w:rsid w:val="00D93FAD"/>
    <w:rsid w:val="00D9469C"/>
    <w:rsid w:val="00D947D2"/>
    <w:rsid w:val="00D94DE7"/>
    <w:rsid w:val="00D95E22"/>
    <w:rsid w:val="00D96AB9"/>
    <w:rsid w:val="00D97353"/>
    <w:rsid w:val="00D976DF"/>
    <w:rsid w:val="00DA09C8"/>
    <w:rsid w:val="00DA0A68"/>
    <w:rsid w:val="00DA1F39"/>
    <w:rsid w:val="00DA28D8"/>
    <w:rsid w:val="00DA2F11"/>
    <w:rsid w:val="00DA3DDE"/>
    <w:rsid w:val="00DA4161"/>
    <w:rsid w:val="00DA4ED5"/>
    <w:rsid w:val="00DA6D1F"/>
    <w:rsid w:val="00DA6D36"/>
    <w:rsid w:val="00DB0109"/>
    <w:rsid w:val="00DB0112"/>
    <w:rsid w:val="00DB253B"/>
    <w:rsid w:val="00DB2DEF"/>
    <w:rsid w:val="00DB31A2"/>
    <w:rsid w:val="00DB6961"/>
    <w:rsid w:val="00DB7D11"/>
    <w:rsid w:val="00DC04FA"/>
    <w:rsid w:val="00DC152E"/>
    <w:rsid w:val="00DC1D6D"/>
    <w:rsid w:val="00DC265D"/>
    <w:rsid w:val="00DC2793"/>
    <w:rsid w:val="00DC3224"/>
    <w:rsid w:val="00DC3FAC"/>
    <w:rsid w:val="00DC5818"/>
    <w:rsid w:val="00DC6E7F"/>
    <w:rsid w:val="00DD1427"/>
    <w:rsid w:val="00DD22A5"/>
    <w:rsid w:val="00DD27D2"/>
    <w:rsid w:val="00DD2D26"/>
    <w:rsid w:val="00DD329C"/>
    <w:rsid w:val="00DD5B2C"/>
    <w:rsid w:val="00DD62DD"/>
    <w:rsid w:val="00DD62EA"/>
    <w:rsid w:val="00DD7BB1"/>
    <w:rsid w:val="00DE031C"/>
    <w:rsid w:val="00DE04A2"/>
    <w:rsid w:val="00DE07A7"/>
    <w:rsid w:val="00DE14C1"/>
    <w:rsid w:val="00DE1670"/>
    <w:rsid w:val="00DE1914"/>
    <w:rsid w:val="00DE225D"/>
    <w:rsid w:val="00DE2F33"/>
    <w:rsid w:val="00DE3883"/>
    <w:rsid w:val="00DE4BC8"/>
    <w:rsid w:val="00DE5707"/>
    <w:rsid w:val="00DE5AC2"/>
    <w:rsid w:val="00DE5FCD"/>
    <w:rsid w:val="00DE60D0"/>
    <w:rsid w:val="00DE7DF1"/>
    <w:rsid w:val="00DF0F64"/>
    <w:rsid w:val="00DF1FAE"/>
    <w:rsid w:val="00DF676E"/>
    <w:rsid w:val="00E02929"/>
    <w:rsid w:val="00E04038"/>
    <w:rsid w:val="00E042B4"/>
    <w:rsid w:val="00E05CD4"/>
    <w:rsid w:val="00E05F3E"/>
    <w:rsid w:val="00E068A8"/>
    <w:rsid w:val="00E06BBB"/>
    <w:rsid w:val="00E119BD"/>
    <w:rsid w:val="00E1202B"/>
    <w:rsid w:val="00E1240C"/>
    <w:rsid w:val="00E125B9"/>
    <w:rsid w:val="00E12816"/>
    <w:rsid w:val="00E13F88"/>
    <w:rsid w:val="00E1534F"/>
    <w:rsid w:val="00E15871"/>
    <w:rsid w:val="00E15FFF"/>
    <w:rsid w:val="00E165F3"/>
    <w:rsid w:val="00E16758"/>
    <w:rsid w:val="00E1727F"/>
    <w:rsid w:val="00E17AA1"/>
    <w:rsid w:val="00E20EFD"/>
    <w:rsid w:val="00E23656"/>
    <w:rsid w:val="00E23DB4"/>
    <w:rsid w:val="00E24969"/>
    <w:rsid w:val="00E26476"/>
    <w:rsid w:val="00E269C7"/>
    <w:rsid w:val="00E26B58"/>
    <w:rsid w:val="00E27425"/>
    <w:rsid w:val="00E30987"/>
    <w:rsid w:val="00E30D9E"/>
    <w:rsid w:val="00E3149C"/>
    <w:rsid w:val="00E31A61"/>
    <w:rsid w:val="00E31B6B"/>
    <w:rsid w:val="00E3282B"/>
    <w:rsid w:val="00E32944"/>
    <w:rsid w:val="00E3417D"/>
    <w:rsid w:val="00E3439B"/>
    <w:rsid w:val="00E344E9"/>
    <w:rsid w:val="00E34AAC"/>
    <w:rsid w:val="00E35666"/>
    <w:rsid w:val="00E35ED8"/>
    <w:rsid w:val="00E36342"/>
    <w:rsid w:val="00E36D78"/>
    <w:rsid w:val="00E36EB6"/>
    <w:rsid w:val="00E371B2"/>
    <w:rsid w:val="00E37F8F"/>
    <w:rsid w:val="00E40C20"/>
    <w:rsid w:val="00E420B1"/>
    <w:rsid w:val="00E42A45"/>
    <w:rsid w:val="00E43E61"/>
    <w:rsid w:val="00E44535"/>
    <w:rsid w:val="00E44894"/>
    <w:rsid w:val="00E45C05"/>
    <w:rsid w:val="00E45E74"/>
    <w:rsid w:val="00E4750C"/>
    <w:rsid w:val="00E47C54"/>
    <w:rsid w:val="00E47D3D"/>
    <w:rsid w:val="00E47FF6"/>
    <w:rsid w:val="00E50888"/>
    <w:rsid w:val="00E50ECA"/>
    <w:rsid w:val="00E51224"/>
    <w:rsid w:val="00E52221"/>
    <w:rsid w:val="00E538A2"/>
    <w:rsid w:val="00E53B88"/>
    <w:rsid w:val="00E609BE"/>
    <w:rsid w:val="00E61B99"/>
    <w:rsid w:val="00E62460"/>
    <w:rsid w:val="00E6417A"/>
    <w:rsid w:val="00E64BAC"/>
    <w:rsid w:val="00E65E5D"/>
    <w:rsid w:val="00E65FE1"/>
    <w:rsid w:val="00E703C7"/>
    <w:rsid w:val="00E704F2"/>
    <w:rsid w:val="00E7338C"/>
    <w:rsid w:val="00E733AE"/>
    <w:rsid w:val="00E7385F"/>
    <w:rsid w:val="00E73A70"/>
    <w:rsid w:val="00E74611"/>
    <w:rsid w:val="00E74AD3"/>
    <w:rsid w:val="00E763F7"/>
    <w:rsid w:val="00E7671F"/>
    <w:rsid w:val="00E80D62"/>
    <w:rsid w:val="00E8266E"/>
    <w:rsid w:val="00E82DA8"/>
    <w:rsid w:val="00E8454A"/>
    <w:rsid w:val="00E8457F"/>
    <w:rsid w:val="00E849D8"/>
    <w:rsid w:val="00E851E8"/>
    <w:rsid w:val="00E85B2A"/>
    <w:rsid w:val="00E90020"/>
    <w:rsid w:val="00E914F3"/>
    <w:rsid w:val="00E91508"/>
    <w:rsid w:val="00E92B22"/>
    <w:rsid w:val="00E92EAE"/>
    <w:rsid w:val="00E93306"/>
    <w:rsid w:val="00E94A6B"/>
    <w:rsid w:val="00E95B7C"/>
    <w:rsid w:val="00E971BD"/>
    <w:rsid w:val="00E97ACF"/>
    <w:rsid w:val="00EA22CB"/>
    <w:rsid w:val="00EA30BE"/>
    <w:rsid w:val="00EA38E8"/>
    <w:rsid w:val="00EA63F1"/>
    <w:rsid w:val="00EA6709"/>
    <w:rsid w:val="00EB03CB"/>
    <w:rsid w:val="00EB0D12"/>
    <w:rsid w:val="00EB6C4C"/>
    <w:rsid w:val="00EB70E7"/>
    <w:rsid w:val="00EC051E"/>
    <w:rsid w:val="00EC0E6D"/>
    <w:rsid w:val="00EC16F2"/>
    <w:rsid w:val="00EC3249"/>
    <w:rsid w:val="00EC3768"/>
    <w:rsid w:val="00EC4B7F"/>
    <w:rsid w:val="00EC4FB6"/>
    <w:rsid w:val="00EC646C"/>
    <w:rsid w:val="00EC7C94"/>
    <w:rsid w:val="00EC7F00"/>
    <w:rsid w:val="00ED03D8"/>
    <w:rsid w:val="00ED1C7C"/>
    <w:rsid w:val="00ED375B"/>
    <w:rsid w:val="00ED4305"/>
    <w:rsid w:val="00ED5DD6"/>
    <w:rsid w:val="00ED722E"/>
    <w:rsid w:val="00ED7DAC"/>
    <w:rsid w:val="00EE2633"/>
    <w:rsid w:val="00EE2D62"/>
    <w:rsid w:val="00EE3E67"/>
    <w:rsid w:val="00EE4B2E"/>
    <w:rsid w:val="00EE4B7E"/>
    <w:rsid w:val="00EE503F"/>
    <w:rsid w:val="00EE5667"/>
    <w:rsid w:val="00EF01DB"/>
    <w:rsid w:val="00EF0FAE"/>
    <w:rsid w:val="00EF15FF"/>
    <w:rsid w:val="00EF1618"/>
    <w:rsid w:val="00EF5F93"/>
    <w:rsid w:val="00EF6717"/>
    <w:rsid w:val="00EF6F97"/>
    <w:rsid w:val="00EF75B4"/>
    <w:rsid w:val="00F00F6C"/>
    <w:rsid w:val="00F016F2"/>
    <w:rsid w:val="00F0308A"/>
    <w:rsid w:val="00F036F9"/>
    <w:rsid w:val="00F03E6B"/>
    <w:rsid w:val="00F0434A"/>
    <w:rsid w:val="00F04CAF"/>
    <w:rsid w:val="00F05F7E"/>
    <w:rsid w:val="00F06295"/>
    <w:rsid w:val="00F06D37"/>
    <w:rsid w:val="00F07519"/>
    <w:rsid w:val="00F109C7"/>
    <w:rsid w:val="00F1166C"/>
    <w:rsid w:val="00F13A36"/>
    <w:rsid w:val="00F14969"/>
    <w:rsid w:val="00F1561B"/>
    <w:rsid w:val="00F1633A"/>
    <w:rsid w:val="00F16820"/>
    <w:rsid w:val="00F209AE"/>
    <w:rsid w:val="00F21A4F"/>
    <w:rsid w:val="00F21BA9"/>
    <w:rsid w:val="00F21D63"/>
    <w:rsid w:val="00F22886"/>
    <w:rsid w:val="00F232F8"/>
    <w:rsid w:val="00F23676"/>
    <w:rsid w:val="00F24D8E"/>
    <w:rsid w:val="00F30E1B"/>
    <w:rsid w:val="00F30ED3"/>
    <w:rsid w:val="00F31060"/>
    <w:rsid w:val="00F31159"/>
    <w:rsid w:val="00F31860"/>
    <w:rsid w:val="00F32DC5"/>
    <w:rsid w:val="00F333B8"/>
    <w:rsid w:val="00F333D1"/>
    <w:rsid w:val="00F333F4"/>
    <w:rsid w:val="00F33773"/>
    <w:rsid w:val="00F33ABC"/>
    <w:rsid w:val="00F34957"/>
    <w:rsid w:val="00F34D38"/>
    <w:rsid w:val="00F3669C"/>
    <w:rsid w:val="00F41A5C"/>
    <w:rsid w:val="00F433A4"/>
    <w:rsid w:val="00F443AE"/>
    <w:rsid w:val="00F44BF3"/>
    <w:rsid w:val="00F45854"/>
    <w:rsid w:val="00F46491"/>
    <w:rsid w:val="00F464AE"/>
    <w:rsid w:val="00F46E1F"/>
    <w:rsid w:val="00F47F1B"/>
    <w:rsid w:val="00F5114B"/>
    <w:rsid w:val="00F51766"/>
    <w:rsid w:val="00F5202C"/>
    <w:rsid w:val="00F523BD"/>
    <w:rsid w:val="00F53A14"/>
    <w:rsid w:val="00F562B8"/>
    <w:rsid w:val="00F5633F"/>
    <w:rsid w:val="00F5731F"/>
    <w:rsid w:val="00F57F38"/>
    <w:rsid w:val="00F61482"/>
    <w:rsid w:val="00F61506"/>
    <w:rsid w:val="00F61E8A"/>
    <w:rsid w:val="00F62402"/>
    <w:rsid w:val="00F62C59"/>
    <w:rsid w:val="00F632CA"/>
    <w:rsid w:val="00F64B11"/>
    <w:rsid w:val="00F671FA"/>
    <w:rsid w:val="00F71512"/>
    <w:rsid w:val="00F72943"/>
    <w:rsid w:val="00F72FAA"/>
    <w:rsid w:val="00F73229"/>
    <w:rsid w:val="00F733BA"/>
    <w:rsid w:val="00F75B1E"/>
    <w:rsid w:val="00F75CAF"/>
    <w:rsid w:val="00F767CE"/>
    <w:rsid w:val="00F80403"/>
    <w:rsid w:val="00F81AFF"/>
    <w:rsid w:val="00F82CD4"/>
    <w:rsid w:val="00F8456D"/>
    <w:rsid w:val="00F91337"/>
    <w:rsid w:val="00F9202E"/>
    <w:rsid w:val="00F93309"/>
    <w:rsid w:val="00F94C6B"/>
    <w:rsid w:val="00F94D4A"/>
    <w:rsid w:val="00F95862"/>
    <w:rsid w:val="00FA02BA"/>
    <w:rsid w:val="00FA16AF"/>
    <w:rsid w:val="00FA1880"/>
    <w:rsid w:val="00FA228A"/>
    <w:rsid w:val="00FA642B"/>
    <w:rsid w:val="00FA64C1"/>
    <w:rsid w:val="00FA67AE"/>
    <w:rsid w:val="00FA67EA"/>
    <w:rsid w:val="00FA69AB"/>
    <w:rsid w:val="00FA7B60"/>
    <w:rsid w:val="00FB0063"/>
    <w:rsid w:val="00FB0295"/>
    <w:rsid w:val="00FB0932"/>
    <w:rsid w:val="00FB0DFD"/>
    <w:rsid w:val="00FB2492"/>
    <w:rsid w:val="00FB2EDA"/>
    <w:rsid w:val="00FB300D"/>
    <w:rsid w:val="00FB3582"/>
    <w:rsid w:val="00FB36EB"/>
    <w:rsid w:val="00FB3D6B"/>
    <w:rsid w:val="00FB492A"/>
    <w:rsid w:val="00FB5670"/>
    <w:rsid w:val="00FB5839"/>
    <w:rsid w:val="00FB5BBE"/>
    <w:rsid w:val="00FB6B63"/>
    <w:rsid w:val="00FB7080"/>
    <w:rsid w:val="00FB71D5"/>
    <w:rsid w:val="00FB757B"/>
    <w:rsid w:val="00FC1942"/>
    <w:rsid w:val="00FC3887"/>
    <w:rsid w:val="00FC3A45"/>
    <w:rsid w:val="00FC3EA7"/>
    <w:rsid w:val="00FC3FD6"/>
    <w:rsid w:val="00FC4C40"/>
    <w:rsid w:val="00FC586C"/>
    <w:rsid w:val="00FC7BAA"/>
    <w:rsid w:val="00FD0ED4"/>
    <w:rsid w:val="00FD6205"/>
    <w:rsid w:val="00FD6A04"/>
    <w:rsid w:val="00FD7362"/>
    <w:rsid w:val="00FD7412"/>
    <w:rsid w:val="00FD7FF0"/>
    <w:rsid w:val="00FE0093"/>
    <w:rsid w:val="00FE40D6"/>
    <w:rsid w:val="00FE4244"/>
    <w:rsid w:val="00FE54C7"/>
    <w:rsid w:val="00FE575E"/>
    <w:rsid w:val="00FE5EFC"/>
    <w:rsid w:val="00FE7F34"/>
    <w:rsid w:val="00FF07ED"/>
    <w:rsid w:val="00FF0CBF"/>
    <w:rsid w:val="00FF0D55"/>
    <w:rsid w:val="00FF1CF5"/>
    <w:rsid w:val="00FF2489"/>
    <w:rsid w:val="00FF5155"/>
    <w:rsid w:val="00FF53B1"/>
    <w:rsid w:val="00FF5F28"/>
    <w:rsid w:val="00FF7272"/>
    <w:rsid w:val="00FF7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colormenu v:ext="edit" fillcolor="none"/>
    </o:shapedefaults>
    <o:shapelayout v:ext="edit">
      <o:idmap v:ext="edit" data="1"/>
    </o:shapelayout>
  </w:shapeDefaults>
  <w:decimalSymbol w:val="."/>
  <w:listSeparator w:val=","/>
  <w14:docId w14:val="18DA50DC"/>
  <w15:docId w15:val="{19D8171E-3F79-42F8-9846-067729D2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EAB"/>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06E0C"/>
    <w:pPr>
      <w:tabs>
        <w:tab w:val="center" w:pos="4252"/>
        <w:tab w:val="right" w:pos="8504"/>
      </w:tabs>
      <w:snapToGrid w:val="0"/>
    </w:pPr>
  </w:style>
  <w:style w:type="paragraph" w:styleId="a5">
    <w:name w:val="footer"/>
    <w:basedOn w:val="a"/>
    <w:rsid w:val="00806E0C"/>
    <w:pPr>
      <w:tabs>
        <w:tab w:val="center" w:pos="4252"/>
        <w:tab w:val="right" w:pos="8504"/>
      </w:tabs>
      <w:snapToGrid w:val="0"/>
    </w:pPr>
  </w:style>
  <w:style w:type="character" w:styleId="a6">
    <w:name w:val="page number"/>
    <w:basedOn w:val="a0"/>
    <w:rsid w:val="00806E0C"/>
  </w:style>
  <w:style w:type="paragraph" w:styleId="a7">
    <w:name w:val="Body Text Indent"/>
    <w:basedOn w:val="a"/>
    <w:rsid w:val="00806E0C"/>
    <w:pPr>
      <w:ind w:left="452" w:hanging="452"/>
    </w:pPr>
    <w:rPr>
      <w:sz w:val="21"/>
    </w:rPr>
  </w:style>
  <w:style w:type="paragraph" w:styleId="2">
    <w:name w:val="Body Text Indent 2"/>
    <w:basedOn w:val="a"/>
    <w:rsid w:val="00806E0C"/>
    <w:pPr>
      <w:ind w:leftChars="199" w:left="430"/>
    </w:pPr>
  </w:style>
  <w:style w:type="paragraph" w:styleId="3">
    <w:name w:val="Body Text Indent 3"/>
    <w:basedOn w:val="a"/>
    <w:rsid w:val="00806E0C"/>
    <w:pPr>
      <w:ind w:left="658" w:hanging="658"/>
    </w:pPr>
  </w:style>
  <w:style w:type="table" w:styleId="a8">
    <w:name w:val="Table Grid"/>
    <w:basedOn w:val="a1"/>
    <w:rsid w:val="004843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rsid w:val="00F00F6C"/>
    <w:rPr>
      <w:sz w:val="18"/>
      <w:szCs w:val="18"/>
    </w:rPr>
  </w:style>
  <w:style w:type="paragraph" w:styleId="aa">
    <w:name w:val="annotation text"/>
    <w:basedOn w:val="a"/>
    <w:semiHidden/>
    <w:rsid w:val="00F00F6C"/>
    <w:pPr>
      <w:jc w:val="left"/>
    </w:pPr>
  </w:style>
  <w:style w:type="paragraph" w:styleId="ab">
    <w:name w:val="annotation subject"/>
    <w:basedOn w:val="aa"/>
    <w:next w:val="aa"/>
    <w:semiHidden/>
    <w:rsid w:val="00F00F6C"/>
    <w:rPr>
      <w:b/>
      <w:bCs/>
    </w:rPr>
  </w:style>
  <w:style w:type="paragraph" w:styleId="ac">
    <w:name w:val="Balloon Text"/>
    <w:basedOn w:val="a"/>
    <w:semiHidden/>
    <w:rsid w:val="00F00F6C"/>
    <w:rPr>
      <w:rFonts w:ascii="Arial" w:eastAsia="ＭＳ ゴシック" w:hAnsi="Arial"/>
      <w:sz w:val="18"/>
      <w:szCs w:val="18"/>
    </w:rPr>
  </w:style>
  <w:style w:type="paragraph" w:customStyle="1" w:styleId="1">
    <w:name w:val="リスト段落1"/>
    <w:basedOn w:val="a"/>
    <w:rsid w:val="009E1B08"/>
    <w:pPr>
      <w:ind w:leftChars="400" w:left="400"/>
    </w:pPr>
    <w:rPr>
      <w:sz w:val="21"/>
      <w:szCs w:val="22"/>
    </w:rPr>
  </w:style>
  <w:style w:type="paragraph" w:customStyle="1" w:styleId="Default">
    <w:name w:val="Default"/>
    <w:rsid w:val="003E4CEE"/>
    <w:pPr>
      <w:widowControl w:val="0"/>
      <w:autoSpaceDE w:val="0"/>
      <w:autoSpaceDN w:val="0"/>
      <w:adjustRightInd w:val="0"/>
    </w:pPr>
    <w:rPr>
      <w:rFonts w:ascii="FONTAA+MS Mincho" w:eastAsia="FONTAA+MS Mincho" w:cs="FONTAA+MS Mincho"/>
      <w:color w:val="000000"/>
      <w:sz w:val="24"/>
      <w:szCs w:val="24"/>
    </w:rPr>
  </w:style>
  <w:style w:type="character" w:styleId="ad">
    <w:name w:val="Hyperlink"/>
    <w:basedOn w:val="a0"/>
    <w:rsid w:val="003B65B6"/>
    <w:rPr>
      <w:color w:val="0000FF" w:themeColor="hyperlink"/>
      <w:u w:val="single"/>
    </w:rPr>
  </w:style>
  <w:style w:type="character" w:styleId="ae">
    <w:name w:val="FollowedHyperlink"/>
    <w:basedOn w:val="a0"/>
    <w:semiHidden/>
    <w:unhideWhenUsed/>
    <w:rsid w:val="0033422C"/>
    <w:rPr>
      <w:color w:val="800080" w:themeColor="followedHyperlink"/>
      <w:u w:val="single"/>
    </w:rPr>
  </w:style>
  <w:style w:type="paragraph" w:styleId="Web">
    <w:name w:val="Normal (Web)"/>
    <w:basedOn w:val="a"/>
    <w:uiPriority w:val="99"/>
    <w:semiHidden/>
    <w:unhideWhenUsed/>
    <w:rsid w:val="0078151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
    <w:name w:val="List Paragraph"/>
    <w:basedOn w:val="a"/>
    <w:uiPriority w:val="34"/>
    <w:qFormat/>
    <w:rsid w:val="00C60A1C"/>
    <w:pPr>
      <w:ind w:leftChars="400" w:left="840"/>
    </w:pPr>
  </w:style>
  <w:style w:type="character" w:customStyle="1" w:styleId="a4">
    <w:name w:val="ヘッダー (文字)"/>
    <w:basedOn w:val="a0"/>
    <w:link w:val="a3"/>
    <w:rsid w:val="005206F9"/>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222953">
      <w:bodyDiv w:val="1"/>
      <w:marLeft w:val="0"/>
      <w:marRight w:val="0"/>
      <w:marTop w:val="0"/>
      <w:marBottom w:val="0"/>
      <w:divBdr>
        <w:top w:val="none" w:sz="0" w:space="0" w:color="auto"/>
        <w:left w:val="none" w:sz="0" w:space="0" w:color="auto"/>
        <w:bottom w:val="none" w:sz="0" w:space="0" w:color="auto"/>
        <w:right w:val="none" w:sz="0" w:space="0" w:color="auto"/>
      </w:divBdr>
    </w:div>
    <w:div w:id="827064451">
      <w:bodyDiv w:val="1"/>
      <w:marLeft w:val="0"/>
      <w:marRight w:val="0"/>
      <w:marTop w:val="0"/>
      <w:marBottom w:val="0"/>
      <w:divBdr>
        <w:top w:val="none" w:sz="0" w:space="0" w:color="auto"/>
        <w:left w:val="none" w:sz="0" w:space="0" w:color="auto"/>
        <w:bottom w:val="none" w:sz="0" w:space="0" w:color="auto"/>
        <w:right w:val="none" w:sz="0" w:space="0" w:color="auto"/>
      </w:divBdr>
      <w:divsChild>
        <w:div w:id="1113211296">
          <w:marLeft w:val="0"/>
          <w:marRight w:val="0"/>
          <w:marTop w:val="0"/>
          <w:marBottom w:val="0"/>
          <w:divBdr>
            <w:top w:val="none" w:sz="0" w:space="0" w:color="auto"/>
            <w:left w:val="none" w:sz="0" w:space="0" w:color="auto"/>
            <w:bottom w:val="none" w:sz="0" w:space="0" w:color="auto"/>
            <w:right w:val="none" w:sz="0" w:space="0" w:color="auto"/>
          </w:divBdr>
          <w:divsChild>
            <w:div w:id="91781237">
              <w:marLeft w:val="0"/>
              <w:marRight w:val="0"/>
              <w:marTop w:val="0"/>
              <w:marBottom w:val="0"/>
              <w:divBdr>
                <w:top w:val="none" w:sz="0" w:space="0" w:color="auto"/>
                <w:left w:val="none" w:sz="0" w:space="0" w:color="auto"/>
                <w:bottom w:val="none" w:sz="0" w:space="0" w:color="auto"/>
                <w:right w:val="none" w:sz="0" w:space="0" w:color="auto"/>
              </w:divBdr>
              <w:divsChild>
                <w:div w:id="1985504346">
                  <w:marLeft w:val="0"/>
                  <w:marRight w:val="0"/>
                  <w:marTop w:val="0"/>
                  <w:marBottom w:val="0"/>
                  <w:divBdr>
                    <w:top w:val="none" w:sz="0" w:space="0" w:color="auto"/>
                    <w:left w:val="none" w:sz="0" w:space="0" w:color="auto"/>
                    <w:bottom w:val="none" w:sz="0" w:space="0" w:color="auto"/>
                    <w:right w:val="none" w:sz="0" w:space="0" w:color="auto"/>
                  </w:divBdr>
                  <w:divsChild>
                    <w:div w:id="427700057">
                      <w:marLeft w:val="0"/>
                      <w:marRight w:val="0"/>
                      <w:marTop w:val="0"/>
                      <w:marBottom w:val="243"/>
                      <w:divBdr>
                        <w:top w:val="none" w:sz="0" w:space="0" w:color="auto"/>
                        <w:left w:val="none" w:sz="0" w:space="0" w:color="auto"/>
                        <w:bottom w:val="none" w:sz="0" w:space="0" w:color="auto"/>
                        <w:right w:val="none" w:sz="0" w:space="0" w:color="auto"/>
                      </w:divBdr>
                      <w:divsChild>
                        <w:div w:id="1457526356">
                          <w:marLeft w:val="0"/>
                          <w:marRight w:val="0"/>
                          <w:marTop w:val="0"/>
                          <w:marBottom w:val="0"/>
                          <w:divBdr>
                            <w:top w:val="none" w:sz="0" w:space="0" w:color="auto"/>
                            <w:left w:val="none" w:sz="0" w:space="0" w:color="auto"/>
                            <w:bottom w:val="none" w:sz="0" w:space="0" w:color="auto"/>
                            <w:right w:val="none" w:sz="0" w:space="0" w:color="auto"/>
                          </w:divBdr>
                          <w:divsChild>
                            <w:div w:id="1229610376">
                              <w:marLeft w:val="0"/>
                              <w:marRight w:val="0"/>
                              <w:marTop w:val="0"/>
                              <w:marBottom w:val="303"/>
                              <w:divBdr>
                                <w:top w:val="single" w:sz="6" w:space="12" w:color="E3E3E3"/>
                                <w:left w:val="single" w:sz="6" w:space="12" w:color="E3E3E3"/>
                                <w:bottom w:val="single" w:sz="6" w:space="12" w:color="E3E3E3"/>
                                <w:right w:val="single" w:sz="6" w:space="12" w:color="E3E3E3"/>
                              </w:divBdr>
                            </w:div>
                          </w:divsChild>
                        </w:div>
                      </w:divsChild>
                    </w:div>
                  </w:divsChild>
                </w:div>
              </w:divsChild>
            </w:div>
          </w:divsChild>
        </w:div>
      </w:divsChild>
    </w:div>
    <w:div w:id="1184318903">
      <w:bodyDiv w:val="1"/>
      <w:marLeft w:val="0"/>
      <w:marRight w:val="0"/>
      <w:marTop w:val="0"/>
      <w:marBottom w:val="0"/>
      <w:divBdr>
        <w:top w:val="none" w:sz="0" w:space="0" w:color="auto"/>
        <w:left w:val="none" w:sz="0" w:space="0" w:color="auto"/>
        <w:bottom w:val="none" w:sz="0" w:space="0" w:color="auto"/>
        <w:right w:val="none" w:sz="0" w:space="0" w:color="auto"/>
      </w:divBdr>
    </w:div>
    <w:div w:id="1292714307">
      <w:bodyDiv w:val="1"/>
      <w:marLeft w:val="0"/>
      <w:marRight w:val="0"/>
      <w:marTop w:val="0"/>
      <w:marBottom w:val="0"/>
      <w:divBdr>
        <w:top w:val="none" w:sz="0" w:space="0" w:color="auto"/>
        <w:left w:val="none" w:sz="0" w:space="0" w:color="auto"/>
        <w:bottom w:val="none" w:sz="0" w:space="0" w:color="auto"/>
        <w:right w:val="none" w:sz="0" w:space="0" w:color="auto"/>
      </w:divBdr>
    </w:div>
    <w:div w:id="157863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2DD7EA-B139-4C50-93EB-C7C321914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9</Pages>
  <Words>891</Words>
  <Characters>5083</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募集要項標準例</vt:lpstr>
      <vt:lpstr>募集要項標準例</vt:lpstr>
    </vt:vector>
  </TitlesOfParts>
  <Company>神奈川県</Company>
  <LinksUpToDate>false</LinksUpToDate>
  <CharactersWithSpaces>5963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募集要項標準例</dc:title>
  <dc:creator>吉田　政義</dc:creator>
  <cp:lastModifiedBy>user</cp:lastModifiedBy>
  <cp:revision>72</cp:revision>
  <cp:lastPrinted>2021-12-17T01:58:00Z</cp:lastPrinted>
  <dcterms:created xsi:type="dcterms:W3CDTF">2020-02-21T06:24:00Z</dcterms:created>
  <dcterms:modified xsi:type="dcterms:W3CDTF">2022-01-19T01:57:00Z</dcterms:modified>
</cp:coreProperties>
</file>