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9CF" w:rsidRPr="00BC3AC9" w:rsidRDefault="0049035E" w:rsidP="00242D2F">
      <w:pPr>
        <w:spacing w:line="360" w:lineRule="exact"/>
        <w:ind w:firstLineChars="100" w:firstLine="320"/>
        <w:rPr>
          <w:rFonts w:asciiTheme="majorEastAsia" w:eastAsiaTheme="majorEastAsia" w:hAnsiTheme="majorEastAsia"/>
          <w:sz w:val="32"/>
          <w:szCs w:val="32"/>
        </w:rPr>
      </w:pPr>
      <w:r w:rsidRPr="00BC3AC9">
        <w:rPr>
          <w:rFonts w:asciiTheme="majorEastAsia" w:eastAsiaTheme="majorEastAsia" w:hAnsiTheme="majorEastAsia" w:hint="eastAsia"/>
          <w:noProof/>
          <w:sz w:val="32"/>
          <w:szCs w:val="32"/>
          <w:u w:val="single"/>
        </w:rPr>
        <mc:AlternateContent>
          <mc:Choice Requires="wps">
            <w:drawing>
              <wp:anchor distT="0" distB="0" distL="114300" distR="114300" simplePos="0" relativeHeight="251662336" behindDoc="0" locked="0" layoutInCell="1" allowOverlap="1">
                <wp:simplePos x="0" y="0"/>
                <wp:positionH relativeFrom="column">
                  <wp:posOffset>2312670</wp:posOffset>
                </wp:positionH>
                <wp:positionV relativeFrom="paragraph">
                  <wp:posOffset>-673735</wp:posOffset>
                </wp:positionV>
                <wp:extent cx="2755900" cy="444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2755900" cy="444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102F" w:rsidRPr="00AD34BE" w:rsidRDefault="00C7102F" w:rsidP="00C7102F">
                            <w:pPr>
                              <w:jc w:val="right"/>
                              <w:rPr>
                                <w:rFonts w:asciiTheme="majorEastAsia" w:eastAsiaTheme="majorEastAsia" w:hAnsiTheme="majorEastAsia"/>
                                <w:color w:val="000000" w:themeColor="text1"/>
                                <w:u w:val="single"/>
                              </w:rPr>
                            </w:pPr>
                            <w:r w:rsidRPr="00AD34BE">
                              <w:rPr>
                                <w:rFonts w:asciiTheme="majorEastAsia" w:eastAsiaTheme="majorEastAsia" w:hAnsiTheme="majorEastAsia" w:hint="eastAsia"/>
                                <w:color w:val="000000" w:themeColor="text1"/>
                                <w:u w:val="single"/>
                              </w:rPr>
                              <w:t>提出年月日</w:t>
                            </w:r>
                            <w:r w:rsidRPr="00AD34BE">
                              <w:rPr>
                                <w:rFonts w:asciiTheme="majorEastAsia" w:eastAsiaTheme="majorEastAsia" w:hAnsiTheme="majorEastAsia"/>
                                <w:color w:val="000000" w:themeColor="text1"/>
                                <w:u w:val="single"/>
                              </w:rPr>
                              <w:t xml:space="preserve">　　令和</w:t>
                            </w:r>
                            <w:r w:rsidR="003F0198">
                              <w:rPr>
                                <w:rFonts w:asciiTheme="majorEastAsia" w:eastAsiaTheme="majorEastAsia" w:hAnsiTheme="majorEastAsia" w:hint="eastAsia"/>
                                <w:color w:val="000000" w:themeColor="text1"/>
                                <w:u w:val="single"/>
                              </w:rPr>
                              <w:t>２</w:t>
                            </w:r>
                            <w:r w:rsidRPr="00AD34BE">
                              <w:rPr>
                                <w:rFonts w:asciiTheme="majorEastAsia" w:eastAsiaTheme="majorEastAsia" w:hAnsiTheme="majorEastAsia"/>
                                <w:color w:val="000000" w:themeColor="text1"/>
                                <w:u w:val="single"/>
                              </w:rPr>
                              <w:t>年</w:t>
                            </w:r>
                            <w:r w:rsidR="003F0198">
                              <w:rPr>
                                <w:rFonts w:asciiTheme="majorEastAsia" w:eastAsiaTheme="majorEastAsia" w:hAnsiTheme="majorEastAsia" w:hint="eastAsia"/>
                                <w:color w:val="000000" w:themeColor="text1"/>
                                <w:u w:val="single"/>
                              </w:rPr>
                              <w:t>●</w:t>
                            </w:r>
                            <w:r w:rsidRPr="00AD34BE">
                              <w:rPr>
                                <w:rFonts w:asciiTheme="majorEastAsia" w:eastAsiaTheme="majorEastAsia" w:hAnsiTheme="majorEastAsia" w:hint="eastAsia"/>
                                <w:color w:val="000000" w:themeColor="text1"/>
                                <w:u w:val="single"/>
                              </w:rPr>
                              <w:t>月</w:t>
                            </w:r>
                            <w:r w:rsidR="003F0198">
                              <w:rPr>
                                <w:rFonts w:asciiTheme="majorEastAsia" w:eastAsiaTheme="majorEastAsia" w:hAnsiTheme="majorEastAsia" w:hint="eastAsia"/>
                                <w:color w:val="000000" w:themeColor="text1"/>
                                <w:u w:val="single"/>
                              </w:rPr>
                              <w:t>●</w:t>
                            </w:r>
                            <w:r w:rsidRPr="00AD34BE">
                              <w:rPr>
                                <w:rFonts w:asciiTheme="majorEastAsia" w:eastAsiaTheme="majorEastAsia" w:hAnsiTheme="majorEastAsia"/>
                                <w:color w:val="000000" w:themeColor="text1"/>
                                <w:u w:val="single"/>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182.1pt;margin-top:-53.05pt;width:217pt;height: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" filled="f" stroked="f" strokeweight="1pt">
                <v:textbox>
                  <w:txbxContent>
                    <w:p w:rsidR="00C7102F" w:rsidRPr="00AD34BE" w:rsidRDefault="00C7102F" w:rsidP="00C7102F">
                      <w:pPr>
                        <w:jc w:val="right"/>
                        <w:rPr>
                          <w:rFonts w:asciiTheme="majorEastAsia" w:eastAsiaTheme="majorEastAsia" w:hAnsiTheme="majorEastAsia"/>
                          <w:color w:val="000000" w:themeColor="text1"/>
                          <w:u w:val="single"/>
                        </w:rPr>
                      </w:pPr>
                      <w:r w:rsidRPr="00AD34BE">
                        <w:rPr>
                          <w:rFonts w:asciiTheme="majorEastAsia" w:eastAsiaTheme="majorEastAsia" w:hAnsiTheme="majorEastAsia" w:hint="eastAsia"/>
                          <w:color w:val="000000" w:themeColor="text1"/>
                          <w:u w:val="single"/>
                        </w:rPr>
                        <w:t>提出年月日</w:t>
                      </w:r>
                      <w:r w:rsidRPr="00AD34BE">
                        <w:rPr>
                          <w:rFonts w:asciiTheme="majorEastAsia" w:eastAsiaTheme="majorEastAsia" w:hAnsiTheme="majorEastAsia"/>
                          <w:color w:val="000000" w:themeColor="text1"/>
                          <w:u w:val="single"/>
                        </w:rPr>
                        <w:t xml:space="preserve">　　令和</w:t>
                      </w:r>
                      <w:r w:rsidR="003F0198">
                        <w:rPr>
                          <w:rFonts w:asciiTheme="majorEastAsia" w:eastAsiaTheme="majorEastAsia" w:hAnsiTheme="majorEastAsia" w:hint="eastAsia"/>
                          <w:color w:val="000000" w:themeColor="text1"/>
                          <w:u w:val="single"/>
                        </w:rPr>
                        <w:t>２</w:t>
                      </w:r>
                      <w:r w:rsidRPr="00AD34BE">
                        <w:rPr>
                          <w:rFonts w:asciiTheme="majorEastAsia" w:eastAsiaTheme="majorEastAsia" w:hAnsiTheme="majorEastAsia"/>
                          <w:color w:val="000000" w:themeColor="text1"/>
                          <w:u w:val="single"/>
                        </w:rPr>
                        <w:t>年</w:t>
                      </w:r>
                      <w:r w:rsidR="003F0198">
                        <w:rPr>
                          <w:rFonts w:asciiTheme="majorEastAsia" w:eastAsiaTheme="majorEastAsia" w:hAnsiTheme="majorEastAsia" w:hint="eastAsia"/>
                          <w:color w:val="000000" w:themeColor="text1"/>
                          <w:u w:val="single"/>
                        </w:rPr>
                        <w:t>●</w:t>
                      </w:r>
                      <w:r w:rsidRPr="00AD34BE">
                        <w:rPr>
                          <w:rFonts w:asciiTheme="majorEastAsia" w:eastAsiaTheme="majorEastAsia" w:hAnsiTheme="majorEastAsia" w:hint="eastAsia"/>
                          <w:color w:val="000000" w:themeColor="text1"/>
                          <w:u w:val="single"/>
                        </w:rPr>
                        <w:t>月</w:t>
                      </w:r>
                      <w:r w:rsidR="003F0198">
                        <w:rPr>
                          <w:rFonts w:asciiTheme="majorEastAsia" w:eastAsiaTheme="majorEastAsia" w:hAnsiTheme="majorEastAsia" w:hint="eastAsia"/>
                          <w:color w:val="000000" w:themeColor="text1"/>
                          <w:u w:val="single"/>
                        </w:rPr>
                        <w:t>●</w:t>
                      </w:r>
                      <w:r w:rsidRPr="00AD34BE">
                        <w:rPr>
                          <w:rFonts w:asciiTheme="majorEastAsia" w:eastAsiaTheme="majorEastAsia" w:hAnsiTheme="majorEastAsia"/>
                          <w:color w:val="000000" w:themeColor="text1"/>
                          <w:u w:val="single"/>
                        </w:rPr>
                        <w:t>日</w:t>
                      </w:r>
                    </w:p>
                  </w:txbxContent>
                </v:textbox>
              </v:rect>
            </w:pict>
          </mc:Fallback>
        </mc:AlternateContent>
      </w:r>
      <w:r w:rsidRPr="003C5C1F">
        <w:rPr>
          <w:rFonts w:asciiTheme="majorEastAsia" w:eastAsiaTheme="majorEastAsia" w:hAnsiTheme="majorEastAsia" w:hint="eastAsia"/>
          <w:noProof/>
          <w:sz w:val="14"/>
          <w:u w:val="single"/>
        </w:rPr>
        <mc:AlternateContent>
          <mc:Choice Requires="wps">
            <w:drawing>
              <wp:anchor distT="0" distB="0" distL="114300" distR="114300" simplePos="0" relativeHeight="251664384" behindDoc="0" locked="0" layoutInCell="1" allowOverlap="1" wp14:anchorId="7EF375D0" wp14:editId="5CFBAE1D">
                <wp:simplePos x="0" y="0"/>
                <wp:positionH relativeFrom="column">
                  <wp:posOffset>1441450</wp:posOffset>
                </wp:positionH>
                <wp:positionV relativeFrom="paragraph">
                  <wp:posOffset>-591185</wp:posOffset>
                </wp:positionV>
                <wp:extent cx="1533379" cy="513471"/>
                <wp:effectExtent l="0" t="0" r="10160" b="20320"/>
                <wp:wrapNone/>
                <wp:docPr id="1" name="正方形/長方形 1"/>
                <wp:cNvGraphicFramePr/>
                <a:graphic xmlns:a="http://schemas.openxmlformats.org/drawingml/2006/main">
                  <a:graphicData uri="http://schemas.microsoft.com/office/word/2010/wordprocessingShape">
                    <wps:wsp>
                      <wps:cNvSpPr/>
                      <wps:spPr>
                        <a:xfrm>
                          <a:off x="0" y="0"/>
                          <a:ext cx="1533379" cy="513471"/>
                        </a:xfrm>
                        <a:prstGeom prst="rect">
                          <a:avLst/>
                        </a:prstGeom>
                        <a:noFill/>
                        <a:ln w="12700" cap="flat" cmpd="sng" algn="ctr">
                          <a:solidFill>
                            <a:srgbClr val="FF0000"/>
                          </a:solidFill>
                          <a:prstDash val="solid"/>
                          <a:miter lim="800000"/>
                        </a:ln>
                        <a:effectLst/>
                      </wps:spPr>
                      <wps:txbx>
                        <w:txbxContent>
                          <w:p w:rsidR="003F0198" w:rsidRPr="00555719" w:rsidRDefault="003F0198" w:rsidP="003F0198">
                            <w:pPr>
                              <w:jc w:val="center"/>
                              <w:rPr>
                                <w:color w:val="FF0000"/>
                                <w:sz w:val="32"/>
                              </w:rPr>
                            </w:pPr>
                            <w:r w:rsidRPr="00555719">
                              <w:rPr>
                                <w:rFonts w:hint="eastAsia"/>
                                <w:color w:val="FF0000"/>
                                <w:sz w:val="32"/>
                              </w:rPr>
                              <w:t>記</w:t>
                            </w:r>
                            <w:r>
                              <w:rPr>
                                <w:rFonts w:hint="eastAsia"/>
                                <w:color w:val="FF0000"/>
                                <w:sz w:val="32"/>
                              </w:rPr>
                              <w:t xml:space="preserve">　</w:t>
                            </w:r>
                            <w:r w:rsidRPr="00555719">
                              <w:rPr>
                                <w:rFonts w:hint="eastAsia"/>
                                <w:color w:val="FF0000"/>
                                <w:sz w:val="32"/>
                              </w:rPr>
                              <w:t>載</w:t>
                            </w:r>
                            <w:r>
                              <w:rPr>
                                <w:rFonts w:hint="eastAsia"/>
                                <w:color w:val="FF0000"/>
                                <w:sz w:val="32"/>
                              </w:rPr>
                              <w:t xml:space="preserve">　</w:t>
                            </w:r>
                            <w:r w:rsidRPr="00555719">
                              <w:rPr>
                                <w:color w:val="FF0000"/>
                                <w:sz w:val="32"/>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375D0" id="正方形/長方形 1" o:spid="_x0000_s1028" style="position:absolute;left:0;text-align:left;margin-left:113.5pt;margin-top:-46.55pt;width:120.75pt;height:4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" filled="f" strokecolor="red" strokeweight="1pt">
                <v:textbox>
                  <w:txbxContent>
                    <w:p w:rsidR="003F0198" w:rsidRPr="00555719" w:rsidRDefault="003F0198" w:rsidP="003F0198">
                      <w:pPr>
                        <w:jc w:val="center"/>
                        <w:rPr>
                          <w:color w:val="FF0000"/>
                          <w:sz w:val="32"/>
                        </w:rPr>
                      </w:pPr>
                      <w:r w:rsidRPr="00555719">
                        <w:rPr>
                          <w:rFonts w:hint="eastAsia"/>
                          <w:color w:val="FF0000"/>
                          <w:sz w:val="32"/>
                        </w:rPr>
                        <w:t>記</w:t>
                      </w:r>
                      <w:r>
                        <w:rPr>
                          <w:rFonts w:hint="eastAsia"/>
                          <w:color w:val="FF0000"/>
                          <w:sz w:val="32"/>
                        </w:rPr>
                        <w:t xml:space="preserve">　</w:t>
                      </w:r>
                      <w:r w:rsidRPr="00555719">
                        <w:rPr>
                          <w:rFonts w:hint="eastAsia"/>
                          <w:color w:val="FF0000"/>
                          <w:sz w:val="32"/>
                        </w:rPr>
                        <w:t>載</w:t>
                      </w:r>
                      <w:r>
                        <w:rPr>
                          <w:rFonts w:hint="eastAsia"/>
                          <w:color w:val="FF0000"/>
                          <w:sz w:val="32"/>
                        </w:rPr>
                        <w:t xml:space="preserve">　</w:t>
                      </w:r>
                      <w:r w:rsidRPr="00555719">
                        <w:rPr>
                          <w:color w:val="FF0000"/>
                          <w:sz w:val="32"/>
                        </w:rPr>
                        <w:t>例</w:t>
                      </w:r>
                    </w:p>
                  </w:txbxContent>
                </v:textbox>
              </v:rect>
            </w:pict>
          </mc:Fallback>
        </mc:AlternateContent>
      </w:r>
      <w:r w:rsidR="009819CF" w:rsidRPr="00BC3AC9">
        <w:rPr>
          <w:rFonts w:asciiTheme="majorEastAsia" w:eastAsiaTheme="majorEastAsia" w:hAnsiTheme="majorEastAsia" w:hint="eastAsia"/>
          <w:sz w:val="32"/>
          <w:szCs w:val="32"/>
        </w:rPr>
        <w:t>「新しい生活様式における</w:t>
      </w:r>
    </w:p>
    <w:p w:rsidR="009819CF" w:rsidRPr="00BC3AC9" w:rsidRDefault="009819CF" w:rsidP="00242D2F">
      <w:pPr>
        <w:spacing w:line="360" w:lineRule="exact"/>
        <w:ind w:firstLineChars="600" w:firstLine="1920"/>
        <w:rPr>
          <w:rFonts w:asciiTheme="majorEastAsia" w:eastAsiaTheme="majorEastAsia" w:hAnsiTheme="majorEastAsia"/>
          <w:sz w:val="32"/>
          <w:szCs w:val="32"/>
        </w:rPr>
      </w:pPr>
      <w:r w:rsidRPr="00BC3AC9">
        <w:rPr>
          <w:rFonts w:asciiTheme="majorEastAsia" w:eastAsiaTheme="majorEastAsia" w:hAnsiTheme="majorEastAsia" w:hint="eastAsia"/>
          <w:sz w:val="32"/>
          <w:szCs w:val="32"/>
        </w:rPr>
        <w:t>コミュニティ再生・活性化モデル事業」</w:t>
      </w:r>
    </w:p>
    <w:p w:rsidR="001B2FB2" w:rsidRPr="00BC3AC9" w:rsidRDefault="009819CF" w:rsidP="00242D2F">
      <w:pPr>
        <w:spacing w:line="520" w:lineRule="exact"/>
        <w:jc w:val="center"/>
        <w:rPr>
          <w:rFonts w:asciiTheme="majorEastAsia" w:eastAsiaTheme="majorEastAsia" w:hAnsiTheme="majorEastAsia"/>
          <w:sz w:val="40"/>
          <w:szCs w:val="40"/>
        </w:rPr>
      </w:pPr>
      <w:r w:rsidRPr="00BC3AC9">
        <w:rPr>
          <w:rFonts w:asciiTheme="majorEastAsia" w:eastAsiaTheme="majorEastAsia" w:hAnsiTheme="majorEastAsia" w:hint="eastAsia"/>
          <w:sz w:val="40"/>
          <w:szCs w:val="40"/>
        </w:rPr>
        <w:t>応募</w:t>
      </w:r>
      <w:r w:rsidR="0030168C" w:rsidRPr="00BC3AC9">
        <w:rPr>
          <w:rFonts w:asciiTheme="majorEastAsia" w:eastAsiaTheme="majorEastAsia" w:hAnsiTheme="majorEastAsia" w:hint="eastAsia"/>
          <w:sz w:val="40"/>
          <w:szCs w:val="40"/>
        </w:rPr>
        <w:t>用紙</w:t>
      </w:r>
    </w:p>
    <w:p w:rsidR="007745E5" w:rsidRPr="00BC3AC9" w:rsidRDefault="007745E5" w:rsidP="009819CF">
      <w:pPr>
        <w:ind w:left="210" w:hangingChars="100" w:hanging="210"/>
        <w:rPr>
          <w:rFonts w:asciiTheme="majorEastAsia" w:eastAsiaTheme="majorEastAsia" w:hAnsiTheme="majorEastAsia"/>
        </w:rPr>
      </w:pPr>
      <w:bookmarkStart w:id="0" w:name="_GoBack"/>
      <w:bookmarkEnd w:id="0"/>
    </w:p>
    <w:p w:rsidR="009819CF" w:rsidRPr="00BC3AC9" w:rsidRDefault="000F4327" w:rsidP="007745E5">
      <w:pPr>
        <w:spacing w:line="300" w:lineRule="exact"/>
        <w:ind w:left="210" w:hangingChars="100" w:hanging="210"/>
        <w:rPr>
          <w:rFonts w:asciiTheme="majorEastAsia" w:eastAsiaTheme="majorEastAsia" w:hAnsiTheme="majorEastAsia"/>
        </w:rPr>
      </w:pPr>
      <w:r>
        <w:rPr>
          <w:rFonts w:asciiTheme="majorEastAsia" w:eastAsiaTheme="majorEastAsia" w:hAnsiTheme="majorEastAsia" w:hint="eastAsia"/>
        </w:rPr>
        <w:t>〇　応募事業者</w:t>
      </w:r>
    </w:p>
    <w:tbl>
      <w:tblPr>
        <w:tblStyle w:val="a3"/>
        <w:tblW w:w="0" w:type="auto"/>
        <w:tblInd w:w="421" w:type="dxa"/>
        <w:tblLook w:val="04A0" w:firstRow="1" w:lastRow="0" w:firstColumn="1" w:lastColumn="0" w:noHBand="0" w:noVBand="1"/>
      </w:tblPr>
      <w:tblGrid>
        <w:gridCol w:w="1315"/>
        <w:gridCol w:w="4638"/>
      </w:tblGrid>
      <w:tr w:rsidR="00BC3AC9" w:rsidRPr="00BC3AC9" w:rsidTr="00D063AA">
        <w:trPr>
          <w:trHeight w:val="307"/>
        </w:trPr>
        <w:tc>
          <w:tcPr>
            <w:tcW w:w="1315" w:type="dxa"/>
            <w:shd w:val="clear" w:color="auto" w:fill="DEEAF6" w:themeFill="accent1" w:themeFillTint="33"/>
          </w:tcPr>
          <w:p w:rsidR="009819CF" w:rsidRPr="00BC3AC9" w:rsidRDefault="009819CF" w:rsidP="00E13D35">
            <w:pPr>
              <w:jc w:val="center"/>
            </w:pPr>
            <w:r w:rsidRPr="004D21AF">
              <w:rPr>
                <w:rFonts w:hint="eastAsia"/>
                <w:spacing w:val="40"/>
                <w:kern w:val="0"/>
                <w:fitText w:val="840" w:id="-2049742336"/>
              </w:rPr>
              <w:t xml:space="preserve">住　</w:t>
            </w:r>
            <w:r w:rsidRPr="004D21AF">
              <w:rPr>
                <w:rFonts w:hint="eastAsia"/>
                <w:spacing w:val="10"/>
                <w:kern w:val="0"/>
                <w:fitText w:val="840" w:id="-2049742336"/>
              </w:rPr>
              <w:t>所</w:t>
            </w:r>
          </w:p>
        </w:tc>
        <w:tc>
          <w:tcPr>
            <w:tcW w:w="4638" w:type="dxa"/>
          </w:tcPr>
          <w:p w:rsidR="009819CF" w:rsidRPr="00BC3AC9" w:rsidRDefault="003F0198" w:rsidP="009819CF">
            <w:r>
              <w:rPr>
                <w:rFonts w:hint="eastAsia"/>
              </w:rPr>
              <w:t>〒000-0000　●市●丁目●番●号</w:t>
            </w:r>
          </w:p>
        </w:tc>
      </w:tr>
      <w:tr w:rsidR="00BC3AC9" w:rsidRPr="00BC3AC9" w:rsidTr="00D063AA">
        <w:trPr>
          <w:trHeight w:val="317"/>
        </w:trPr>
        <w:tc>
          <w:tcPr>
            <w:tcW w:w="1315" w:type="dxa"/>
            <w:shd w:val="clear" w:color="auto" w:fill="DEEAF6" w:themeFill="accent1" w:themeFillTint="33"/>
          </w:tcPr>
          <w:p w:rsidR="009819CF" w:rsidRPr="00BC3AC9" w:rsidRDefault="000F4327" w:rsidP="00E13D35">
            <w:pPr>
              <w:jc w:val="center"/>
            </w:pPr>
            <w:r>
              <w:rPr>
                <w:rFonts w:hint="eastAsia"/>
              </w:rPr>
              <w:t>事業者名</w:t>
            </w:r>
          </w:p>
        </w:tc>
        <w:tc>
          <w:tcPr>
            <w:tcW w:w="4638" w:type="dxa"/>
          </w:tcPr>
          <w:p w:rsidR="009819CF" w:rsidRPr="00BC3AC9" w:rsidRDefault="003F0198" w:rsidP="009819CF">
            <w:r>
              <w:rPr>
                <w:rFonts w:hint="eastAsia"/>
              </w:rPr>
              <w:t>●●株式会社</w:t>
            </w:r>
          </w:p>
        </w:tc>
      </w:tr>
      <w:tr w:rsidR="00BC3AC9" w:rsidRPr="00BC3AC9" w:rsidTr="00D063AA">
        <w:trPr>
          <w:trHeight w:val="307"/>
        </w:trPr>
        <w:tc>
          <w:tcPr>
            <w:tcW w:w="1315" w:type="dxa"/>
            <w:shd w:val="clear" w:color="auto" w:fill="DEEAF6" w:themeFill="accent1" w:themeFillTint="33"/>
          </w:tcPr>
          <w:p w:rsidR="009819CF" w:rsidRPr="00BC3AC9" w:rsidRDefault="009819CF" w:rsidP="00E13D35">
            <w:pPr>
              <w:jc w:val="center"/>
            </w:pPr>
            <w:r w:rsidRPr="00BC3AC9">
              <w:rPr>
                <w:rFonts w:hint="eastAsia"/>
              </w:rPr>
              <w:t>代表者名</w:t>
            </w:r>
          </w:p>
        </w:tc>
        <w:tc>
          <w:tcPr>
            <w:tcW w:w="4638" w:type="dxa"/>
          </w:tcPr>
          <w:p w:rsidR="009819CF" w:rsidRPr="00BC3AC9" w:rsidRDefault="003F0198" w:rsidP="009819CF">
            <w:r>
              <w:rPr>
                <w:rFonts w:hint="eastAsia"/>
              </w:rPr>
              <w:t>代表取締役　社長　神奈川　太郎</w:t>
            </w:r>
          </w:p>
        </w:tc>
      </w:tr>
      <w:tr w:rsidR="00BC3AC9" w:rsidRPr="00BC3AC9" w:rsidTr="00D063AA">
        <w:trPr>
          <w:trHeight w:val="317"/>
        </w:trPr>
        <w:tc>
          <w:tcPr>
            <w:tcW w:w="1315" w:type="dxa"/>
            <w:shd w:val="clear" w:color="auto" w:fill="DEEAF6" w:themeFill="accent1" w:themeFillTint="33"/>
          </w:tcPr>
          <w:p w:rsidR="009819CF" w:rsidRPr="00BC3AC9" w:rsidRDefault="000F4327" w:rsidP="00E13D35">
            <w:pPr>
              <w:jc w:val="center"/>
            </w:pPr>
            <w:r>
              <w:rPr>
                <w:rFonts w:hint="eastAsia"/>
              </w:rPr>
              <w:t>担当者名</w:t>
            </w:r>
          </w:p>
        </w:tc>
        <w:tc>
          <w:tcPr>
            <w:tcW w:w="4638" w:type="dxa"/>
          </w:tcPr>
          <w:p w:rsidR="009819CF" w:rsidRPr="00BC3AC9" w:rsidRDefault="003F0198" w:rsidP="009819CF">
            <w:r>
              <w:rPr>
                <w:rFonts w:hint="eastAsia"/>
              </w:rPr>
              <w:t>神奈川　二郎</w:t>
            </w:r>
          </w:p>
        </w:tc>
      </w:tr>
      <w:tr w:rsidR="000F4327" w:rsidRPr="00BC3AC9" w:rsidTr="00D063AA">
        <w:trPr>
          <w:trHeight w:val="317"/>
        </w:trPr>
        <w:tc>
          <w:tcPr>
            <w:tcW w:w="1315" w:type="dxa"/>
            <w:shd w:val="clear" w:color="auto" w:fill="DEEAF6" w:themeFill="accent1" w:themeFillTint="33"/>
          </w:tcPr>
          <w:p w:rsidR="000F4327" w:rsidRPr="00BC3AC9" w:rsidRDefault="000F4327" w:rsidP="00E13D35">
            <w:pPr>
              <w:jc w:val="center"/>
            </w:pPr>
            <w:r>
              <w:rPr>
                <w:rFonts w:hint="eastAsia"/>
              </w:rPr>
              <w:t>電話番号</w:t>
            </w:r>
          </w:p>
        </w:tc>
        <w:tc>
          <w:tcPr>
            <w:tcW w:w="4638" w:type="dxa"/>
          </w:tcPr>
          <w:p w:rsidR="000F4327" w:rsidRPr="00BC3AC9" w:rsidRDefault="003F0198" w:rsidP="009819CF">
            <w:r>
              <w:rPr>
                <w:rFonts w:hint="eastAsia"/>
              </w:rPr>
              <w:t>０４５－●●●―●●●</w:t>
            </w:r>
          </w:p>
        </w:tc>
      </w:tr>
      <w:tr w:rsidR="00BC3AC9" w:rsidRPr="00BC3AC9" w:rsidTr="00D063AA">
        <w:trPr>
          <w:trHeight w:val="160"/>
        </w:trPr>
        <w:tc>
          <w:tcPr>
            <w:tcW w:w="1315" w:type="dxa"/>
            <w:shd w:val="clear" w:color="auto" w:fill="DEEAF6" w:themeFill="accent1" w:themeFillTint="33"/>
          </w:tcPr>
          <w:p w:rsidR="009819CF" w:rsidRPr="00BC3AC9" w:rsidRDefault="009819CF" w:rsidP="00E13D35">
            <w:pPr>
              <w:jc w:val="center"/>
            </w:pPr>
            <w:r w:rsidRPr="004D21AF">
              <w:rPr>
                <w:rFonts w:hint="eastAsia"/>
                <w:spacing w:val="30"/>
                <w:kern w:val="0"/>
                <w:fitText w:val="840" w:id="-2049742335"/>
              </w:rPr>
              <w:t>E-mail</w:t>
            </w:r>
            <w:r w:rsidRPr="00BC3AC9">
              <w:rPr>
                <w:rFonts w:hint="eastAsia"/>
              </w:rPr>
              <w:t xml:space="preserve">　</w:t>
            </w:r>
          </w:p>
        </w:tc>
        <w:tc>
          <w:tcPr>
            <w:tcW w:w="4638" w:type="dxa"/>
          </w:tcPr>
          <w:p w:rsidR="003F0198" w:rsidRPr="00BC3AC9" w:rsidRDefault="003F0198" w:rsidP="009819CF">
            <w:r>
              <w:rPr>
                <w:rFonts w:hint="eastAsia"/>
              </w:rPr>
              <w:t>■■■■＠■■■■</w:t>
            </w:r>
          </w:p>
        </w:tc>
      </w:tr>
    </w:tbl>
    <w:p w:rsidR="00AD34BE" w:rsidRPr="00BC3AC9" w:rsidRDefault="00AD34BE" w:rsidP="009819CF">
      <w:pPr>
        <w:ind w:right="840"/>
      </w:pPr>
    </w:p>
    <w:tbl>
      <w:tblPr>
        <w:tblStyle w:val="a3"/>
        <w:tblW w:w="0" w:type="auto"/>
        <w:tblInd w:w="421" w:type="dxa"/>
        <w:tblLook w:val="04A0" w:firstRow="1" w:lastRow="0" w:firstColumn="1" w:lastColumn="0" w:noHBand="0" w:noVBand="1"/>
      </w:tblPr>
      <w:tblGrid>
        <w:gridCol w:w="1984"/>
        <w:gridCol w:w="3969"/>
      </w:tblGrid>
      <w:tr w:rsidR="00BC3AC9" w:rsidRPr="00BC3AC9" w:rsidTr="00D063AA">
        <w:tc>
          <w:tcPr>
            <w:tcW w:w="1984" w:type="dxa"/>
            <w:shd w:val="clear" w:color="auto" w:fill="DEEAF6" w:themeFill="accent1" w:themeFillTint="33"/>
          </w:tcPr>
          <w:p w:rsidR="00AD34BE" w:rsidRPr="00BC3AC9" w:rsidRDefault="00DA7505" w:rsidP="00AD34BE">
            <w:r>
              <w:rPr>
                <w:rFonts w:hint="eastAsia"/>
              </w:rPr>
              <w:t>応募資格</w:t>
            </w:r>
            <w:r w:rsidR="00AD34BE" w:rsidRPr="00BC3AC9">
              <w:rPr>
                <w:rFonts w:hint="eastAsia"/>
              </w:rPr>
              <w:t>への同意</w:t>
            </w:r>
          </w:p>
        </w:tc>
        <w:tc>
          <w:tcPr>
            <w:tcW w:w="3969" w:type="dxa"/>
          </w:tcPr>
          <w:p w:rsidR="00AD34BE" w:rsidRPr="00BC3AC9" w:rsidRDefault="003F0198" w:rsidP="003F0198">
            <w:pPr>
              <w:ind w:right="840"/>
              <w:jc w:val="center"/>
            </w:pPr>
            <w:r>
              <w:rPr>
                <w:rFonts w:hint="eastAsia"/>
              </w:rPr>
              <w:t>☑</w:t>
            </w:r>
            <w:r w:rsidR="00AD34BE" w:rsidRPr="00BC3AC9">
              <w:rPr>
                <w:rFonts w:hint="eastAsia"/>
              </w:rPr>
              <w:t>同意します</w:t>
            </w:r>
          </w:p>
        </w:tc>
      </w:tr>
    </w:tbl>
    <w:p w:rsidR="009819CF" w:rsidRPr="00BC3AC9" w:rsidRDefault="009819CF" w:rsidP="009819CF">
      <w:pPr>
        <w:ind w:right="840"/>
      </w:pPr>
    </w:p>
    <w:p w:rsidR="00AD34BE" w:rsidRPr="00BC3AC9" w:rsidRDefault="00AD34BE" w:rsidP="007745E5">
      <w:pPr>
        <w:spacing w:line="300" w:lineRule="exact"/>
        <w:ind w:right="839"/>
        <w:rPr>
          <w:rFonts w:asciiTheme="majorEastAsia" w:eastAsiaTheme="majorEastAsia" w:hAnsiTheme="majorEastAsia"/>
        </w:rPr>
      </w:pPr>
      <w:r w:rsidRPr="00BC3AC9">
        <w:rPr>
          <w:rFonts w:asciiTheme="majorEastAsia" w:eastAsiaTheme="majorEastAsia" w:hAnsiTheme="majorEastAsia" w:hint="eastAsia"/>
        </w:rPr>
        <w:t>〇　応募内容</w:t>
      </w:r>
    </w:p>
    <w:tbl>
      <w:tblPr>
        <w:tblStyle w:val="a3"/>
        <w:tblW w:w="8363" w:type="dxa"/>
        <w:tblInd w:w="421" w:type="dxa"/>
        <w:tblLook w:val="04A0" w:firstRow="1" w:lastRow="0" w:firstColumn="1" w:lastColumn="0" w:noHBand="0" w:noVBand="1"/>
      </w:tblPr>
      <w:tblGrid>
        <w:gridCol w:w="708"/>
        <w:gridCol w:w="3473"/>
        <w:gridCol w:w="700"/>
        <w:gridCol w:w="3482"/>
      </w:tblGrid>
      <w:tr w:rsidR="00BC3AC9" w:rsidRPr="00BC3AC9" w:rsidTr="00D063AA">
        <w:trPr>
          <w:trHeight w:val="731"/>
        </w:trPr>
        <w:tc>
          <w:tcPr>
            <w:tcW w:w="8363" w:type="dxa"/>
            <w:gridSpan w:val="4"/>
            <w:shd w:val="clear" w:color="auto" w:fill="DEEAF6" w:themeFill="accent1" w:themeFillTint="33"/>
          </w:tcPr>
          <w:p w:rsidR="009755C8" w:rsidRDefault="008D2337" w:rsidP="009755C8">
            <w:r>
              <w:rPr>
                <w:rFonts w:hint="eastAsia"/>
              </w:rPr>
              <w:t xml:space="preserve">１　</w:t>
            </w:r>
            <w:r w:rsidR="003375D8">
              <w:rPr>
                <w:rFonts w:hint="eastAsia"/>
              </w:rPr>
              <w:t>課題解決に向けた取組み</w:t>
            </w:r>
            <w:r w:rsidR="009755C8">
              <w:rPr>
                <w:rFonts w:hint="eastAsia"/>
              </w:rPr>
              <w:t>を下記から一つ選んで丸を記載してください。</w:t>
            </w:r>
          </w:p>
          <w:p w:rsidR="00DA7505" w:rsidRPr="00BC3AC9" w:rsidRDefault="009755C8" w:rsidP="009755C8">
            <w:pPr>
              <w:ind w:firstLineChars="200" w:firstLine="420"/>
            </w:pPr>
            <w:r>
              <w:rPr>
                <w:rFonts w:hint="eastAsia"/>
              </w:rPr>
              <w:t>なお、「その他」を選択した場合は、２に具体的な内容を記載してください。</w:t>
            </w:r>
          </w:p>
        </w:tc>
      </w:tr>
      <w:tr w:rsidR="00DA7505" w:rsidRPr="00BC3AC9" w:rsidTr="00DA7505">
        <w:trPr>
          <w:trHeight w:val="495"/>
        </w:trPr>
        <w:tc>
          <w:tcPr>
            <w:tcW w:w="708" w:type="dxa"/>
            <w:tcBorders>
              <w:right w:val="dashed" w:sz="4" w:space="0" w:color="auto"/>
            </w:tcBorders>
            <w:vAlign w:val="center"/>
          </w:tcPr>
          <w:p w:rsidR="00DA7505" w:rsidRPr="00BC3AC9" w:rsidRDefault="003F0198" w:rsidP="00F250B1">
            <w:pPr>
              <w:jc w:val="center"/>
            </w:pPr>
            <w:r>
              <w:rPr>
                <w:rFonts w:hint="eastAsia"/>
              </w:rPr>
              <w:t>〇</w:t>
            </w:r>
          </w:p>
        </w:tc>
        <w:tc>
          <w:tcPr>
            <w:tcW w:w="3473" w:type="dxa"/>
            <w:tcBorders>
              <w:left w:val="dashed" w:sz="4" w:space="0" w:color="auto"/>
            </w:tcBorders>
            <w:vAlign w:val="center"/>
          </w:tcPr>
          <w:p w:rsidR="00DA7505" w:rsidRPr="00BC3AC9" w:rsidRDefault="00DA7505" w:rsidP="00DA7505">
            <w:pPr>
              <w:spacing w:line="240" w:lineRule="exact"/>
            </w:pPr>
            <w:r>
              <w:rPr>
                <w:rFonts w:hint="eastAsia"/>
              </w:rPr>
              <w:t>３密を回避した</w:t>
            </w:r>
            <w:r w:rsidRPr="00BC3AC9">
              <w:rPr>
                <w:rFonts w:hint="eastAsia"/>
              </w:rPr>
              <w:t>スマホ教室</w:t>
            </w:r>
          </w:p>
        </w:tc>
        <w:tc>
          <w:tcPr>
            <w:tcW w:w="700" w:type="dxa"/>
            <w:tcBorders>
              <w:right w:val="dashed" w:sz="4" w:space="0" w:color="auto"/>
            </w:tcBorders>
            <w:vAlign w:val="center"/>
          </w:tcPr>
          <w:p w:rsidR="00DA7505" w:rsidRPr="00BC3AC9" w:rsidRDefault="00DA7505" w:rsidP="00242D2F">
            <w:pPr>
              <w:spacing w:line="240" w:lineRule="exact"/>
            </w:pPr>
          </w:p>
        </w:tc>
        <w:tc>
          <w:tcPr>
            <w:tcW w:w="3482" w:type="dxa"/>
            <w:tcBorders>
              <w:left w:val="dashed" w:sz="4" w:space="0" w:color="auto"/>
            </w:tcBorders>
            <w:vAlign w:val="center"/>
          </w:tcPr>
          <w:p w:rsidR="00DA7505" w:rsidRPr="00BC3AC9" w:rsidRDefault="00DA7505" w:rsidP="00DA7505">
            <w:pPr>
              <w:spacing w:line="240" w:lineRule="exact"/>
            </w:pPr>
            <w:r w:rsidRPr="00BC3AC9">
              <w:rPr>
                <w:rFonts w:hint="eastAsia"/>
              </w:rPr>
              <w:t>会合、会議等のオンライン化</w:t>
            </w:r>
          </w:p>
          <w:p w:rsidR="00DA7505" w:rsidRPr="00BC3AC9" w:rsidRDefault="00DA7505" w:rsidP="00DA7505">
            <w:pPr>
              <w:spacing w:line="300" w:lineRule="exact"/>
            </w:pPr>
            <w:r w:rsidRPr="00BC3AC9">
              <w:rPr>
                <w:rFonts w:hint="eastAsia"/>
              </w:rPr>
              <w:t>（web会議等）</w:t>
            </w:r>
          </w:p>
        </w:tc>
      </w:tr>
      <w:tr w:rsidR="00DA7505" w:rsidRPr="00BC3AC9" w:rsidTr="00DA7505">
        <w:trPr>
          <w:trHeight w:val="545"/>
        </w:trPr>
        <w:tc>
          <w:tcPr>
            <w:tcW w:w="708" w:type="dxa"/>
            <w:tcBorders>
              <w:right w:val="dashed" w:sz="4" w:space="0" w:color="auto"/>
            </w:tcBorders>
            <w:vAlign w:val="center"/>
          </w:tcPr>
          <w:p w:rsidR="00DA7505" w:rsidRPr="00BC3AC9" w:rsidRDefault="00DA7505" w:rsidP="00F250B1">
            <w:pPr>
              <w:jc w:val="center"/>
            </w:pPr>
          </w:p>
        </w:tc>
        <w:tc>
          <w:tcPr>
            <w:tcW w:w="3473" w:type="dxa"/>
            <w:tcBorders>
              <w:left w:val="dashed" w:sz="4" w:space="0" w:color="auto"/>
            </w:tcBorders>
            <w:vAlign w:val="center"/>
          </w:tcPr>
          <w:p w:rsidR="00DA7505" w:rsidRPr="00BC3AC9" w:rsidRDefault="00DA7505" w:rsidP="00DA7505">
            <w:pPr>
              <w:spacing w:line="240" w:lineRule="exact"/>
            </w:pPr>
            <w:r w:rsidRPr="00BC3AC9">
              <w:rPr>
                <w:rFonts w:hint="eastAsia"/>
              </w:rPr>
              <w:t>３密を回避した居心地の良い</w:t>
            </w:r>
          </w:p>
          <w:p w:rsidR="00DA7505" w:rsidRPr="00BC3AC9" w:rsidRDefault="00DA7505" w:rsidP="00DA7505">
            <w:pPr>
              <w:spacing w:line="240" w:lineRule="exact"/>
            </w:pPr>
            <w:r w:rsidRPr="00BC3AC9">
              <w:rPr>
                <w:rFonts w:hint="eastAsia"/>
              </w:rPr>
              <w:t>空間づくり</w:t>
            </w:r>
          </w:p>
        </w:tc>
        <w:tc>
          <w:tcPr>
            <w:tcW w:w="700" w:type="dxa"/>
            <w:tcBorders>
              <w:right w:val="dashed" w:sz="4" w:space="0" w:color="auto"/>
            </w:tcBorders>
            <w:vAlign w:val="center"/>
          </w:tcPr>
          <w:p w:rsidR="00DA7505" w:rsidRPr="00BC3AC9" w:rsidRDefault="00DA7505" w:rsidP="00242D2F">
            <w:pPr>
              <w:spacing w:line="240" w:lineRule="exact"/>
            </w:pPr>
          </w:p>
        </w:tc>
        <w:tc>
          <w:tcPr>
            <w:tcW w:w="3482" w:type="dxa"/>
            <w:tcBorders>
              <w:left w:val="dashed" w:sz="4" w:space="0" w:color="auto"/>
            </w:tcBorders>
            <w:vAlign w:val="center"/>
          </w:tcPr>
          <w:p w:rsidR="00DA7505" w:rsidRPr="00BC3AC9" w:rsidRDefault="00DA7505" w:rsidP="00DA7505">
            <w:pPr>
              <w:spacing w:line="240" w:lineRule="exact"/>
            </w:pPr>
            <w:r w:rsidRPr="00BC3AC9">
              <w:rPr>
                <w:rFonts w:hint="eastAsia"/>
              </w:rPr>
              <w:t>オンラインチケットによる</w:t>
            </w:r>
          </w:p>
          <w:p w:rsidR="00DA7505" w:rsidRPr="00BC3AC9" w:rsidRDefault="00DA7505" w:rsidP="00DA7505">
            <w:pPr>
              <w:spacing w:line="300" w:lineRule="exact"/>
            </w:pPr>
            <w:r w:rsidRPr="00BC3AC9">
              <w:rPr>
                <w:rFonts w:hint="eastAsia"/>
              </w:rPr>
              <w:t>イベント集客・管理</w:t>
            </w:r>
          </w:p>
        </w:tc>
      </w:tr>
      <w:tr w:rsidR="00DA7505" w:rsidRPr="00BC3AC9" w:rsidTr="00DA7505">
        <w:trPr>
          <w:trHeight w:val="566"/>
        </w:trPr>
        <w:tc>
          <w:tcPr>
            <w:tcW w:w="708" w:type="dxa"/>
            <w:tcBorders>
              <w:right w:val="dashed" w:sz="4" w:space="0" w:color="auto"/>
            </w:tcBorders>
            <w:vAlign w:val="center"/>
          </w:tcPr>
          <w:p w:rsidR="00DA7505" w:rsidRPr="00BC3AC9" w:rsidRDefault="00DA7505" w:rsidP="00F250B1">
            <w:pPr>
              <w:jc w:val="center"/>
            </w:pPr>
          </w:p>
        </w:tc>
        <w:tc>
          <w:tcPr>
            <w:tcW w:w="3473" w:type="dxa"/>
            <w:tcBorders>
              <w:left w:val="dashed" w:sz="4" w:space="0" w:color="auto"/>
            </w:tcBorders>
            <w:vAlign w:val="center"/>
          </w:tcPr>
          <w:p w:rsidR="00DA7505" w:rsidRPr="00BC3AC9" w:rsidRDefault="00DA7505" w:rsidP="00242D2F">
            <w:pPr>
              <w:spacing w:line="240" w:lineRule="exact"/>
            </w:pPr>
            <w:r w:rsidRPr="00BC3AC9">
              <w:rPr>
                <w:rFonts w:hint="eastAsia"/>
              </w:rPr>
              <w:t>回覧板の電子化</w:t>
            </w:r>
          </w:p>
        </w:tc>
        <w:tc>
          <w:tcPr>
            <w:tcW w:w="700" w:type="dxa"/>
            <w:tcBorders>
              <w:right w:val="dashed" w:sz="4" w:space="0" w:color="auto"/>
            </w:tcBorders>
            <w:vAlign w:val="center"/>
          </w:tcPr>
          <w:p w:rsidR="00DA7505" w:rsidRPr="00BC3AC9" w:rsidRDefault="00DA7505" w:rsidP="00DA7505">
            <w:pPr>
              <w:spacing w:line="240" w:lineRule="exact"/>
              <w:ind w:firstLineChars="200" w:firstLine="420"/>
            </w:pPr>
          </w:p>
        </w:tc>
        <w:tc>
          <w:tcPr>
            <w:tcW w:w="3482" w:type="dxa"/>
            <w:tcBorders>
              <w:left w:val="dashed" w:sz="4" w:space="0" w:color="auto"/>
            </w:tcBorders>
            <w:vAlign w:val="center"/>
          </w:tcPr>
          <w:p w:rsidR="00DA7505" w:rsidRPr="00BC3AC9" w:rsidRDefault="00DA7505" w:rsidP="00DA7505">
            <w:pPr>
              <w:spacing w:line="240" w:lineRule="exact"/>
            </w:pPr>
            <w:r>
              <w:rPr>
                <w:rFonts w:hint="eastAsia"/>
              </w:rPr>
              <w:t>その他</w:t>
            </w:r>
          </w:p>
        </w:tc>
      </w:tr>
    </w:tbl>
    <w:p w:rsidR="00AD34BE" w:rsidRPr="00BC3AC9" w:rsidRDefault="00AD34BE" w:rsidP="00D063AA"/>
    <w:tbl>
      <w:tblPr>
        <w:tblStyle w:val="a3"/>
        <w:tblW w:w="8364" w:type="dxa"/>
        <w:tblInd w:w="420" w:type="dxa"/>
        <w:tblLook w:val="04A0" w:firstRow="1" w:lastRow="0" w:firstColumn="1" w:lastColumn="0" w:noHBand="0" w:noVBand="1"/>
      </w:tblPr>
      <w:tblGrid>
        <w:gridCol w:w="8364"/>
      </w:tblGrid>
      <w:tr w:rsidR="00BC3AC9" w:rsidRPr="00BC3AC9" w:rsidTr="00D063AA">
        <w:trPr>
          <w:trHeight w:val="343"/>
        </w:trPr>
        <w:tc>
          <w:tcPr>
            <w:tcW w:w="8364" w:type="dxa"/>
            <w:shd w:val="clear" w:color="auto" w:fill="DEEAF6" w:themeFill="accent1" w:themeFillTint="33"/>
          </w:tcPr>
          <w:p w:rsidR="009755C8" w:rsidRDefault="008D2337" w:rsidP="009755C8">
            <w:pPr>
              <w:spacing w:line="320" w:lineRule="exact"/>
              <w:ind w:left="420" w:hangingChars="200" w:hanging="420"/>
            </w:pPr>
            <w:r>
              <w:rPr>
                <w:rFonts w:hint="eastAsia"/>
              </w:rPr>
              <w:t xml:space="preserve">２　</w:t>
            </w:r>
            <w:r w:rsidR="009755C8">
              <w:rPr>
                <w:rFonts w:hint="eastAsia"/>
              </w:rPr>
              <w:t>事業者</w:t>
            </w:r>
            <w:r w:rsidR="009755C8" w:rsidRPr="00BC3AC9">
              <w:rPr>
                <w:rFonts w:hint="eastAsia"/>
              </w:rPr>
              <w:t>の</w:t>
            </w:r>
            <w:r w:rsidR="009755C8">
              <w:rPr>
                <w:rFonts w:hint="eastAsia"/>
              </w:rPr>
              <w:t>概要と取組み</w:t>
            </w:r>
            <w:r w:rsidR="003375D8">
              <w:rPr>
                <w:rFonts w:hint="eastAsia"/>
              </w:rPr>
              <w:t>の具体例</w:t>
            </w:r>
            <w:r w:rsidR="009755C8">
              <w:rPr>
                <w:rFonts w:hint="eastAsia"/>
              </w:rPr>
              <w:t>を記載してください。</w:t>
            </w:r>
          </w:p>
          <w:p w:rsidR="00AD34BE" w:rsidRPr="00BC3AC9" w:rsidRDefault="009755C8" w:rsidP="001B3129">
            <w:pPr>
              <w:spacing w:line="320" w:lineRule="exact"/>
              <w:ind w:firstLineChars="100" w:firstLine="210"/>
            </w:pPr>
            <w:r>
              <w:rPr>
                <w:rFonts w:hint="eastAsia"/>
              </w:rPr>
              <w:t>※上記１で「その他」を選択した場合は、想定される課題も併せて記載してください。</w:t>
            </w:r>
          </w:p>
        </w:tc>
      </w:tr>
      <w:tr w:rsidR="00BC3AC9" w:rsidRPr="00BC3AC9" w:rsidTr="009755C8">
        <w:trPr>
          <w:trHeight w:val="2752"/>
        </w:trPr>
        <w:tc>
          <w:tcPr>
            <w:tcW w:w="8364" w:type="dxa"/>
          </w:tcPr>
          <w:p w:rsidR="009755C8" w:rsidRDefault="009755C8" w:rsidP="009755C8">
            <w:pPr>
              <w:spacing w:line="276" w:lineRule="auto"/>
            </w:pPr>
            <w:r>
              <w:rPr>
                <w:rFonts w:hint="eastAsia"/>
              </w:rPr>
              <w:t>【事業者の概要】</w:t>
            </w:r>
          </w:p>
          <w:p w:rsidR="00D063AA" w:rsidRPr="00BC3AC9" w:rsidRDefault="00E65F4E" w:rsidP="009755C8">
            <w:pPr>
              <w:spacing w:line="276" w:lineRule="auto"/>
              <w:ind w:firstLineChars="100" w:firstLine="210"/>
            </w:pPr>
            <w:r>
              <w:rPr>
                <w:rFonts w:hint="eastAsia"/>
              </w:rPr>
              <w:t>弊社</w:t>
            </w:r>
            <w:r w:rsidR="003F0198">
              <w:rPr>
                <w:rFonts w:hint="eastAsia"/>
              </w:rPr>
              <w:t>は、</w:t>
            </w:r>
            <w:r w:rsidR="003F0198" w:rsidRPr="003F0198">
              <w:rPr>
                <w:rFonts w:hint="eastAsia"/>
              </w:rPr>
              <w:t>携帯端末の販売、インターネット接続サービスの提供</w:t>
            </w:r>
            <w:r w:rsidR="003F0198">
              <w:rPr>
                <w:rFonts w:hint="eastAsia"/>
              </w:rPr>
              <w:t>を主な事業としている。</w:t>
            </w:r>
          </w:p>
          <w:p w:rsidR="009755C8" w:rsidRDefault="009755C8" w:rsidP="009755C8">
            <w:pPr>
              <w:spacing w:line="276" w:lineRule="auto"/>
            </w:pPr>
            <w:r>
              <w:rPr>
                <w:rFonts w:hint="eastAsia"/>
              </w:rPr>
              <w:t>【課題解決に向けた具体的な取組み】</w:t>
            </w:r>
          </w:p>
          <w:p w:rsidR="009755C8" w:rsidRDefault="003F0198" w:rsidP="009755C8">
            <w:pPr>
              <w:spacing w:line="276" w:lineRule="auto"/>
              <w:ind w:firstLineChars="100" w:firstLine="210"/>
            </w:pPr>
            <w:r>
              <w:rPr>
                <w:rFonts w:hint="eastAsia"/>
              </w:rPr>
              <w:t>スマートフォンの操作を詳しくレクチャーする専門の講師を派遣し、</w:t>
            </w:r>
            <w:r w:rsidR="00E65F4E">
              <w:rPr>
                <w:rFonts w:hint="eastAsia"/>
              </w:rPr>
              <w:t>少人数の受講者に向けてソーシャルディスタンスを保ちながらスマホ教室を実施することが可能。</w:t>
            </w:r>
          </w:p>
          <w:p w:rsidR="00E65F4E" w:rsidRPr="00BC3AC9" w:rsidRDefault="00E65F4E" w:rsidP="009755C8">
            <w:pPr>
              <w:spacing w:line="276" w:lineRule="auto"/>
              <w:ind w:firstLineChars="100" w:firstLine="210"/>
            </w:pPr>
            <w:r>
              <w:rPr>
                <w:rFonts w:hint="eastAsia"/>
              </w:rPr>
              <w:t>また、ニーズがあるようであれば、ｗｅｂ会議でスマホ教室を実施することも可能。</w:t>
            </w:r>
          </w:p>
        </w:tc>
      </w:tr>
    </w:tbl>
    <w:p w:rsidR="00B61C81" w:rsidRPr="00B756EC" w:rsidRDefault="00DA7505" w:rsidP="00242D2F">
      <w:pPr>
        <w:spacing w:line="300" w:lineRule="exact"/>
        <w:ind w:leftChars="100" w:left="630" w:hangingChars="200" w:hanging="420"/>
      </w:pPr>
      <w:r>
        <w:rPr>
          <w:rFonts w:hint="eastAsia"/>
        </w:rPr>
        <w:t xml:space="preserve">　</w:t>
      </w:r>
    </w:p>
    <w:sectPr w:rsidR="00B61C81" w:rsidRPr="00B756EC" w:rsidSect="00D063AA">
      <w:pgSz w:w="11906" w:h="16838" w:code="9"/>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8C" w:rsidRDefault="0030168C" w:rsidP="00E939A4">
      <w:r>
        <w:separator/>
      </w:r>
    </w:p>
  </w:endnote>
  <w:endnote w:type="continuationSeparator" w:id="0">
    <w:p w:rsidR="0030168C" w:rsidRDefault="0030168C" w:rsidP="00E9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8C" w:rsidRDefault="0030168C" w:rsidP="00E939A4">
      <w:r>
        <w:separator/>
      </w:r>
    </w:p>
  </w:footnote>
  <w:footnote w:type="continuationSeparator" w:id="0">
    <w:p w:rsidR="0030168C" w:rsidRDefault="0030168C" w:rsidP="00E93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083D"/>
    <w:multiLevelType w:val="hybridMultilevel"/>
    <w:tmpl w:val="79CE6FCA"/>
    <w:lvl w:ilvl="0" w:tplc="2314108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C05DE3"/>
    <w:multiLevelType w:val="hybridMultilevel"/>
    <w:tmpl w:val="C43A5808"/>
    <w:lvl w:ilvl="0" w:tplc="683AF8E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503"/>
    <w:rsid w:val="0009489A"/>
    <w:rsid w:val="000F37FD"/>
    <w:rsid w:val="000F4327"/>
    <w:rsid w:val="001A21F8"/>
    <w:rsid w:val="001B2FB2"/>
    <w:rsid w:val="001B3129"/>
    <w:rsid w:val="001C6CB2"/>
    <w:rsid w:val="001D243C"/>
    <w:rsid w:val="001F2A9A"/>
    <w:rsid w:val="0021354D"/>
    <w:rsid w:val="00242D2F"/>
    <w:rsid w:val="002D1202"/>
    <w:rsid w:val="002F67B8"/>
    <w:rsid w:val="0030168C"/>
    <w:rsid w:val="003375D8"/>
    <w:rsid w:val="00392B3F"/>
    <w:rsid w:val="003C5E91"/>
    <w:rsid w:val="003F0198"/>
    <w:rsid w:val="003F1156"/>
    <w:rsid w:val="00450F10"/>
    <w:rsid w:val="0049035E"/>
    <w:rsid w:val="004B21B5"/>
    <w:rsid w:val="004D21AF"/>
    <w:rsid w:val="004F48D5"/>
    <w:rsid w:val="00511401"/>
    <w:rsid w:val="005210C3"/>
    <w:rsid w:val="00526AF1"/>
    <w:rsid w:val="00531435"/>
    <w:rsid w:val="00561856"/>
    <w:rsid w:val="00590D99"/>
    <w:rsid w:val="006E2D0C"/>
    <w:rsid w:val="006E2DF1"/>
    <w:rsid w:val="00763D53"/>
    <w:rsid w:val="007745E5"/>
    <w:rsid w:val="007B528E"/>
    <w:rsid w:val="007C52AB"/>
    <w:rsid w:val="007E232C"/>
    <w:rsid w:val="007F1C2E"/>
    <w:rsid w:val="00857042"/>
    <w:rsid w:val="008D2337"/>
    <w:rsid w:val="008F04C5"/>
    <w:rsid w:val="00912C02"/>
    <w:rsid w:val="0093771A"/>
    <w:rsid w:val="00940DF4"/>
    <w:rsid w:val="00961667"/>
    <w:rsid w:val="009755C8"/>
    <w:rsid w:val="009819CF"/>
    <w:rsid w:val="009B54C5"/>
    <w:rsid w:val="009D14DD"/>
    <w:rsid w:val="00A02982"/>
    <w:rsid w:val="00A57B3D"/>
    <w:rsid w:val="00A87683"/>
    <w:rsid w:val="00AB285D"/>
    <w:rsid w:val="00AD34BE"/>
    <w:rsid w:val="00AE6816"/>
    <w:rsid w:val="00B350B5"/>
    <w:rsid w:val="00B61C81"/>
    <w:rsid w:val="00B756EC"/>
    <w:rsid w:val="00BC3AC9"/>
    <w:rsid w:val="00C7102F"/>
    <w:rsid w:val="00C77069"/>
    <w:rsid w:val="00CF595F"/>
    <w:rsid w:val="00D057C9"/>
    <w:rsid w:val="00D063AA"/>
    <w:rsid w:val="00DA7505"/>
    <w:rsid w:val="00DB3587"/>
    <w:rsid w:val="00E13D35"/>
    <w:rsid w:val="00E61F22"/>
    <w:rsid w:val="00E65F4E"/>
    <w:rsid w:val="00E72503"/>
    <w:rsid w:val="00E939A4"/>
    <w:rsid w:val="00EA1094"/>
    <w:rsid w:val="00EC0EE9"/>
    <w:rsid w:val="00F250B1"/>
    <w:rsid w:val="00FD7E04"/>
    <w:rsid w:val="00FF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73B36135-E019-408A-A842-CA523469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18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1856"/>
    <w:rPr>
      <w:rFonts w:asciiTheme="majorHAnsi" w:eastAsiaTheme="majorEastAsia" w:hAnsiTheme="majorHAnsi" w:cstheme="majorBidi"/>
      <w:sz w:val="18"/>
      <w:szCs w:val="18"/>
    </w:rPr>
  </w:style>
  <w:style w:type="paragraph" w:styleId="a6">
    <w:name w:val="header"/>
    <w:basedOn w:val="a"/>
    <w:link w:val="a7"/>
    <w:uiPriority w:val="99"/>
    <w:unhideWhenUsed/>
    <w:rsid w:val="00E939A4"/>
    <w:pPr>
      <w:tabs>
        <w:tab w:val="center" w:pos="4252"/>
        <w:tab w:val="right" w:pos="8504"/>
      </w:tabs>
      <w:snapToGrid w:val="0"/>
    </w:pPr>
  </w:style>
  <w:style w:type="character" w:customStyle="1" w:styleId="a7">
    <w:name w:val="ヘッダー (文字)"/>
    <w:basedOn w:val="a0"/>
    <w:link w:val="a6"/>
    <w:uiPriority w:val="99"/>
    <w:rsid w:val="00E939A4"/>
  </w:style>
  <w:style w:type="paragraph" w:styleId="a8">
    <w:name w:val="footer"/>
    <w:basedOn w:val="a"/>
    <w:link w:val="a9"/>
    <w:uiPriority w:val="99"/>
    <w:unhideWhenUsed/>
    <w:rsid w:val="00E939A4"/>
    <w:pPr>
      <w:tabs>
        <w:tab w:val="center" w:pos="4252"/>
        <w:tab w:val="right" w:pos="8504"/>
      </w:tabs>
      <w:snapToGrid w:val="0"/>
    </w:pPr>
  </w:style>
  <w:style w:type="character" w:customStyle="1" w:styleId="a9">
    <w:name w:val="フッター (文字)"/>
    <w:basedOn w:val="a0"/>
    <w:link w:val="a8"/>
    <w:uiPriority w:val="99"/>
    <w:rsid w:val="00E939A4"/>
  </w:style>
  <w:style w:type="paragraph" w:styleId="aa">
    <w:name w:val="List Paragraph"/>
    <w:basedOn w:val="a"/>
    <w:uiPriority w:val="34"/>
    <w:qFormat/>
    <w:rsid w:val="009819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7264-70F3-42A9-B975-9E43CE0D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2020-06-03T11:11:00Z</cp:lastPrinted>
  <dcterms:created xsi:type="dcterms:W3CDTF">2020-05-26T23:57:00Z</dcterms:created>
  <dcterms:modified xsi:type="dcterms:W3CDTF">2020-06-08T01:35:00Z</dcterms:modified>
</cp:coreProperties>
</file>