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E3" w:rsidRPr="00D01FB6" w:rsidRDefault="00496F56" w:rsidP="005269E3">
      <w:pPr>
        <w:jc w:val="left"/>
        <w:rPr>
          <w:rFonts w:ascii="ＭＳ 明朝" w:hAnsi="ＭＳ 明朝"/>
          <w:snapToGrid w:val="0"/>
          <w:szCs w:val="21"/>
        </w:rPr>
      </w:pPr>
      <w:r w:rsidRPr="00D01FB6">
        <w:rPr>
          <w:rFonts w:ascii="ＭＳ 明朝" w:hAnsi="ＭＳ 明朝" w:hint="eastAsia"/>
          <w:snapToGrid w:val="0"/>
          <w:szCs w:val="21"/>
        </w:rPr>
        <w:t>細則</w:t>
      </w:r>
      <w:r w:rsidR="005269E3" w:rsidRPr="00D01FB6">
        <w:rPr>
          <w:rFonts w:ascii="ＭＳ 明朝" w:hAnsi="ＭＳ 明朝" w:hint="eastAsia"/>
          <w:snapToGrid w:val="0"/>
          <w:szCs w:val="21"/>
        </w:rPr>
        <w:t>第３号様式（第４条関係）（用紙　日本</w:t>
      </w:r>
      <w:r w:rsidR="00AD53E7">
        <w:rPr>
          <w:rFonts w:ascii="ＭＳ 明朝" w:hAnsi="ＭＳ 明朝" w:hint="eastAsia"/>
          <w:snapToGrid w:val="0"/>
          <w:szCs w:val="21"/>
        </w:rPr>
        <w:t>産業</w:t>
      </w:r>
      <w:r w:rsidR="005269E3" w:rsidRPr="00D01FB6">
        <w:rPr>
          <w:rFonts w:ascii="ＭＳ 明朝" w:hAnsi="ＭＳ 明朝" w:hint="eastAsia"/>
          <w:snapToGrid w:val="0"/>
          <w:szCs w:val="21"/>
        </w:rPr>
        <w:t>規格Ａ４縦長型）</w:t>
      </w:r>
    </w:p>
    <w:p w:rsidR="005269E3" w:rsidRPr="002958AC" w:rsidRDefault="005269E3" w:rsidP="005269E3">
      <w:pPr>
        <w:spacing w:line="380" w:lineRule="exact"/>
        <w:rPr>
          <w:rFonts w:hAnsi="ＭＳ 明朝"/>
          <w:szCs w:val="21"/>
        </w:rPr>
      </w:pPr>
    </w:p>
    <w:p w:rsidR="005269E3" w:rsidRPr="002958AC" w:rsidRDefault="005269E3" w:rsidP="005269E3">
      <w:pPr>
        <w:spacing w:line="380" w:lineRule="exact"/>
        <w:jc w:val="center"/>
        <w:rPr>
          <w:rFonts w:hAnsi="ＭＳ 明朝"/>
          <w:snapToGrid w:val="0"/>
          <w:szCs w:val="21"/>
        </w:rPr>
      </w:pPr>
      <w:r w:rsidRPr="002958AC">
        <w:rPr>
          <w:rFonts w:hAnsi="ＭＳ 明朝" w:hint="eastAsia"/>
          <w:szCs w:val="21"/>
        </w:rPr>
        <w:t>特定開発行為変更許可申請書</w:t>
      </w:r>
    </w:p>
    <w:p w:rsidR="005269E3" w:rsidRPr="002958AC" w:rsidRDefault="005269E3" w:rsidP="005269E3">
      <w:pPr>
        <w:spacing w:line="380" w:lineRule="exact"/>
        <w:rPr>
          <w:rFonts w:hAnsi="ＭＳ 明朝"/>
          <w:snapToGrid w:val="0"/>
          <w:szCs w:val="21"/>
        </w:rPr>
      </w:pPr>
    </w:p>
    <w:p w:rsidR="005269E3" w:rsidRPr="002958AC" w:rsidRDefault="005269E3" w:rsidP="005269E3">
      <w:pPr>
        <w:wordWrap w:val="0"/>
        <w:spacing w:line="380" w:lineRule="exact"/>
        <w:jc w:val="right"/>
        <w:rPr>
          <w:rFonts w:hAnsi="ＭＳ 明朝"/>
          <w:snapToGrid w:val="0"/>
          <w:szCs w:val="21"/>
        </w:rPr>
      </w:pPr>
      <w:r w:rsidRPr="002958AC">
        <w:rPr>
          <w:rFonts w:hAnsi="ＭＳ 明朝" w:hint="eastAsia"/>
          <w:snapToGrid w:val="0"/>
          <w:szCs w:val="21"/>
        </w:rPr>
        <w:t>年　　月　　日</w:t>
      </w:r>
      <w:r>
        <w:rPr>
          <w:rFonts w:hAnsi="ＭＳ 明朝" w:hint="eastAsia"/>
          <w:snapToGrid w:val="0"/>
          <w:szCs w:val="21"/>
        </w:rPr>
        <w:t xml:space="preserve">　</w:t>
      </w:r>
    </w:p>
    <w:p w:rsidR="005269E3" w:rsidRPr="002958AC" w:rsidRDefault="005269E3" w:rsidP="005269E3">
      <w:pPr>
        <w:spacing w:line="380" w:lineRule="exact"/>
        <w:jc w:val="right"/>
        <w:rPr>
          <w:rFonts w:hAnsi="ＭＳ 明朝"/>
          <w:snapToGrid w:val="0"/>
          <w:szCs w:val="21"/>
        </w:rPr>
      </w:pPr>
    </w:p>
    <w:p w:rsidR="005269E3" w:rsidRPr="002958AC" w:rsidRDefault="005269E3" w:rsidP="005269E3">
      <w:pPr>
        <w:spacing w:line="380" w:lineRule="exact"/>
        <w:jc w:val="left"/>
        <w:rPr>
          <w:rFonts w:hAnsi="ＭＳ 明朝"/>
          <w:snapToGrid w:val="0"/>
          <w:szCs w:val="21"/>
        </w:rPr>
      </w:pPr>
      <w:r>
        <w:rPr>
          <w:rFonts w:hAnsi="ＭＳ 明朝" w:hint="eastAsia"/>
          <w:snapToGrid w:val="0"/>
          <w:szCs w:val="21"/>
        </w:rPr>
        <w:t xml:space="preserve">　</w:t>
      </w:r>
      <w:r w:rsidR="00B82E28">
        <w:rPr>
          <w:rFonts w:hAnsi="ＭＳ 明朝" w:hint="eastAsia"/>
          <w:snapToGrid w:val="0"/>
          <w:szCs w:val="21"/>
        </w:rPr>
        <w:t>神奈川県横浜川崎治水</w:t>
      </w:r>
      <w:r w:rsidRPr="002958AC">
        <w:rPr>
          <w:rFonts w:hAnsi="ＭＳ 明朝" w:hint="eastAsia"/>
          <w:snapToGrid w:val="0"/>
          <w:szCs w:val="21"/>
        </w:rPr>
        <w:t>事務所長</w:t>
      </w:r>
      <w:r w:rsidR="00271FD0">
        <w:rPr>
          <w:rFonts w:hAnsi="ＭＳ 明朝" w:hint="eastAsia"/>
          <w:snapToGrid w:val="0"/>
          <w:szCs w:val="21"/>
        </w:rPr>
        <w:t xml:space="preserve">　</w:t>
      </w:r>
      <w:r w:rsidRPr="002958AC">
        <w:rPr>
          <w:rFonts w:hAnsi="ＭＳ 明朝" w:hint="eastAsia"/>
          <w:snapToGrid w:val="0"/>
          <w:szCs w:val="21"/>
        </w:rPr>
        <w:t>殿</w:t>
      </w:r>
    </w:p>
    <w:p w:rsidR="005269E3" w:rsidRPr="00560C4B" w:rsidRDefault="005269E3" w:rsidP="005269E3">
      <w:pPr>
        <w:spacing w:line="380" w:lineRule="exact"/>
        <w:jc w:val="left"/>
        <w:rPr>
          <w:rFonts w:hAnsi="ＭＳ 明朝"/>
          <w:snapToGrid w:val="0"/>
          <w:szCs w:val="21"/>
        </w:rPr>
      </w:pPr>
      <w:bookmarkStart w:id="0" w:name="_GoBack"/>
      <w:bookmarkEnd w:id="0"/>
    </w:p>
    <w:p w:rsidR="005269E3" w:rsidRDefault="00232F0B" w:rsidP="005269E3">
      <w:pPr>
        <w:wordWrap w:val="0"/>
        <w:jc w:val="right"/>
        <w:rPr>
          <w:rFonts w:hAnsi="ＭＳ 明朝"/>
          <w:snapToGrid w:val="0"/>
          <w:szCs w:val="21"/>
        </w:rPr>
      </w:pPr>
      <w:r>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2919095</wp:posOffset>
                </wp:positionH>
                <wp:positionV relativeFrom="paragraph">
                  <wp:posOffset>44450</wp:posOffset>
                </wp:positionV>
                <wp:extent cx="2184400" cy="436245"/>
                <wp:effectExtent l="0" t="0" r="0" b="0"/>
                <wp:wrapNone/>
                <wp:docPr id="1" name="AutoShape 2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2C4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65" o:spid="_x0000_s1026" type="#_x0000_t185" style="position:absolute;left:0;text-align:left;margin-left:229.85pt;margin-top:3.5pt;width:172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">
                <v:textbox inset="5.85pt,.7pt,5.85pt,.7pt"/>
              </v:shape>
            </w:pict>
          </mc:Fallback>
        </mc:AlternateContent>
      </w:r>
      <w:r w:rsidR="005269E3">
        <w:rPr>
          <w:rFonts w:hAnsi="ＭＳ 明朝" w:hint="eastAsia"/>
          <w:snapToGrid w:val="0"/>
          <w:szCs w:val="21"/>
        </w:rPr>
        <w:t xml:space="preserve">住　　所　法人にあっては、主たる事務所の　　　</w:t>
      </w:r>
    </w:p>
    <w:p w:rsidR="005269E3" w:rsidRDefault="00B82E28" w:rsidP="005269E3">
      <w:pPr>
        <w:wordWrap w:val="0"/>
        <w:jc w:val="right"/>
        <w:rPr>
          <w:rFonts w:hAnsi="ＭＳ 明朝"/>
          <w:snapToGrid w:val="0"/>
          <w:szCs w:val="21"/>
        </w:rPr>
      </w:pPr>
      <w:r>
        <w:rPr>
          <w:rFonts w:hAnsi="ＭＳ 明朝" w:hint="eastAsia"/>
          <w:snapToGrid w:val="0"/>
          <w:szCs w:val="21"/>
        </w:rPr>
        <w:t xml:space="preserve">氏　　名　所在地、名称及び代表者の氏名　　　</w:t>
      </w:r>
      <w:r w:rsidR="005269E3">
        <w:rPr>
          <w:rFonts w:hAnsi="ＭＳ 明朝" w:hint="eastAsia"/>
          <w:snapToGrid w:val="0"/>
          <w:szCs w:val="21"/>
        </w:rPr>
        <w:t xml:space="preserve">　</w:t>
      </w:r>
    </w:p>
    <w:p w:rsidR="005269E3" w:rsidRPr="002958AC" w:rsidRDefault="005269E3" w:rsidP="005269E3">
      <w:pPr>
        <w:wordWrap w:val="0"/>
        <w:jc w:val="right"/>
        <w:rPr>
          <w:rFonts w:hAnsi="ＭＳ 明朝"/>
          <w:snapToGrid w:val="0"/>
          <w:szCs w:val="21"/>
        </w:rPr>
      </w:pPr>
      <w:r w:rsidRPr="002958AC">
        <w:rPr>
          <w:rFonts w:hAnsi="ＭＳ 明朝" w:hint="eastAsia"/>
          <w:snapToGrid w:val="0"/>
          <w:szCs w:val="21"/>
        </w:rPr>
        <w:t>電話番号</w:t>
      </w:r>
      <w:r>
        <w:rPr>
          <w:rFonts w:hAnsi="ＭＳ 明朝" w:hint="eastAsia"/>
          <w:snapToGrid w:val="0"/>
          <w:szCs w:val="21"/>
        </w:rPr>
        <w:t xml:space="preserve">　　　　　　　　　　　　　　　　　　　</w:t>
      </w:r>
    </w:p>
    <w:p w:rsidR="005269E3" w:rsidRPr="002958AC" w:rsidRDefault="005269E3" w:rsidP="005269E3">
      <w:pPr>
        <w:spacing w:line="320" w:lineRule="exact"/>
        <w:ind w:right="420"/>
        <w:rPr>
          <w:rFonts w:hAnsi="ＭＳ 明朝"/>
          <w:snapToGrid w:val="0"/>
          <w:szCs w:val="21"/>
        </w:rPr>
      </w:pPr>
    </w:p>
    <w:p w:rsidR="005269E3" w:rsidRPr="005269E3" w:rsidRDefault="005269E3" w:rsidP="005269E3">
      <w:pPr>
        <w:rPr>
          <w:rFonts w:ascii="ＭＳ 明朝" w:hAnsi="ＭＳ 明朝"/>
        </w:rPr>
      </w:pPr>
      <w:r w:rsidRPr="005269E3">
        <w:rPr>
          <w:rFonts w:ascii="ＭＳ 明朝" w:hAnsi="ＭＳ 明朝" w:hint="eastAsia"/>
        </w:rPr>
        <w:t xml:space="preserve">　土砂災害警戒区域等における土砂災害防止対策の推進に関する法律第</w:t>
      </w:r>
      <w:r w:rsidR="00014905" w:rsidRPr="0091518D">
        <w:rPr>
          <w:rFonts w:ascii="ＭＳ 明朝" w:hAnsi="ＭＳ 明朝" w:hint="eastAsia"/>
        </w:rPr>
        <w:t>17</w:t>
      </w:r>
      <w:r w:rsidRPr="005269E3">
        <w:rPr>
          <w:rFonts w:ascii="ＭＳ 明朝" w:hAnsi="ＭＳ 明朝" w:hint="eastAsia"/>
        </w:rPr>
        <w:t>条第１項の規定により、特定開発行為の変更の許可を受けたいので、申請します。</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89"/>
        <w:gridCol w:w="3066"/>
        <w:gridCol w:w="4677"/>
      </w:tblGrid>
      <w:tr w:rsidR="005269E3" w:rsidRPr="002958AC" w:rsidTr="005269E3">
        <w:trPr>
          <w:cantSplit/>
          <w:trHeight w:hRule="exact" w:val="630"/>
        </w:trPr>
        <w:tc>
          <w:tcPr>
            <w:tcW w:w="3755" w:type="dxa"/>
            <w:gridSpan w:val="2"/>
            <w:vAlign w:val="center"/>
          </w:tcPr>
          <w:p w:rsidR="005269E3" w:rsidRPr="002958AC" w:rsidRDefault="005269E3" w:rsidP="005269E3">
            <w:pPr>
              <w:ind w:left="105" w:right="105"/>
              <w:jc w:val="distribute"/>
              <w:rPr>
                <w:rFonts w:hAnsi="ＭＳ 明朝"/>
                <w:szCs w:val="21"/>
              </w:rPr>
            </w:pPr>
            <w:r w:rsidRPr="002958AC">
              <w:rPr>
                <w:rFonts w:hAnsi="ＭＳ 明朝" w:hint="eastAsia"/>
                <w:szCs w:val="21"/>
              </w:rPr>
              <w:t>許可年月日</w:t>
            </w:r>
          </w:p>
        </w:tc>
        <w:tc>
          <w:tcPr>
            <w:tcW w:w="4677" w:type="dxa"/>
            <w:vAlign w:val="center"/>
          </w:tcPr>
          <w:p w:rsidR="005269E3" w:rsidRPr="002958AC" w:rsidRDefault="005269E3" w:rsidP="005269E3">
            <w:pPr>
              <w:wordWrap w:val="0"/>
              <w:jc w:val="right"/>
              <w:rPr>
                <w:rFonts w:hAnsi="ＭＳ 明朝"/>
                <w:snapToGrid w:val="0"/>
                <w:szCs w:val="21"/>
              </w:rPr>
            </w:pPr>
            <w:r w:rsidRPr="002958AC">
              <w:rPr>
                <w:rFonts w:hAnsi="ＭＳ 明朝" w:hint="eastAsia"/>
                <w:snapToGrid w:val="0"/>
                <w:szCs w:val="21"/>
              </w:rPr>
              <w:t xml:space="preserve">年　　　月　　　日　　　　　</w:t>
            </w:r>
          </w:p>
        </w:tc>
      </w:tr>
      <w:tr w:rsidR="005269E3" w:rsidRPr="002958AC" w:rsidTr="005269E3">
        <w:trPr>
          <w:cantSplit/>
          <w:trHeight w:hRule="exact" w:val="630"/>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指令番号</w:t>
            </w:r>
          </w:p>
        </w:tc>
        <w:tc>
          <w:tcPr>
            <w:tcW w:w="4677" w:type="dxa"/>
            <w:vAlign w:val="center"/>
          </w:tcPr>
          <w:p w:rsidR="005269E3" w:rsidRPr="002958AC" w:rsidRDefault="005269E3" w:rsidP="005269E3">
            <w:pPr>
              <w:wordWrap w:val="0"/>
              <w:jc w:val="right"/>
              <w:rPr>
                <w:rFonts w:hAnsi="ＭＳ 明朝"/>
                <w:snapToGrid w:val="0"/>
                <w:szCs w:val="21"/>
              </w:rPr>
            </w:pPr>
            <w:r w:rsidRPr="002958AC">
              <w:rPr>
                <w:rFonts w:hAnsi="ＭＳ 明朝" w:hint="eastAsia"/>
                <w:snapToGrid w:val="0"/>
                <w:szCs w:val="21"/>
              </w:rPr>
              <w:t xml:space="preserve">第　　　　　　　号　　　　　</w:t>
            </w:r>
          </w:p>
        </w:tc>
      </w:tr>
      <w:tr w:rsidR="005269E3" w:rsidRPr="002958AC" w:rsidTr="005269E3">
        <w:trPr>
          <w:cantSplit/>
          <w:trHeight w:hRule="exact" w:val="741"/>
        </w:trPr>
        <w:tc>
          <w:tcPr>
            <w:tcW w:w="3755" w:type="dxa"/>
            <w:gridSpan w:val="2"/>
            <w:vAlign w:val="center"/>
          </w:tcPr>
          <w:p w:rsidR="005269E3" w:rsidRPr="002958AC" w:rsidRDefault="005269E3" w:rsidP="005269E3">
            <w:pPr>
              <w:ind w:left="105" w:right="105"/>
              <w:jc w:val="distribute"/>
              <w:rPr>
                <w:rFonts w:hAnsi="ＭＳ 明朝"/>
                <w:szCs w:val="21"/>
              </w:rPr>
            </w:pPr>
            <w:r w:rsidRPr="002958AC">
              <w:rPr>
                <w:rFonts w:hAnsi="ＭＳ 明朝" w:hint="eastAsia"/>
                <w:szCs w:val="21"/>
              </w:rPr>
              <w:t>開発区域に含まれる地域の名称</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30"/>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変更に係る事項</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30"/>
        </w:trPr>
        <w:tc>
          <w:tcPr>
            <w:tcW w:w="689" w:type="dxa"/>
            <w:vMerge w:val="restart"/>
            <w:tcBorders>
              <w:right w:val="single" w:sz="6" w:space="0" w:color="auto"/>
            </w:tcBorders>
            <w:textDirection w:val="tbRlV"/>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napToGrid w:val="0"/>
                <w:szCs w:val="21"/>
              </w:rPr>
              <w:t>変更内容</w:t>
            </w:r>
          </w:p>
        </w:tc>
        <w:tc>
          <w:tcPr>
            <w:tcW w:w="3066" w:type="dxa"/>
            <w:tcBorders>
              <w:left w:val="single" w:sz="6" w:space="0" w:color="auto"/>
            </w:tcBorders>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変更前</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30"/>
        </w:trPr>
        <w:tc>
          <w:tcPr>
            <w:tcW w:w="689" w:type="dxa"/>
            <w:vMerge/>
            <w:tcBorders>
              <w:right w:val="single" w:sz="6" w:space="0" w:color="auto"/>
            </w:tcBorders>
            <w:vAlign w:val="center"/>
          </w:tcPr>
          <w:p w:rsidR="005269E3" w:rsidRPr="002958AC" w:rsidRDefault="005269E3" w:rsidP="005269E3">
            <w:pPr>
              <w:ind w:left="105" w:right="105"/>
              <w:jc w:val="distribute"/>
              <w:rPr>
                <w:rFonts w:hAnsi="ＭＳ 明朝"/>
                <w:snapToGrid w:val="0"/>
                <w:szCs w:val="21"/>
              </w:rPr>
            </w:pPr>
          </w:p>
        </w:tc>
        <w:tc>
          <w:tcPr>
            <w:tcW w:w="3066" w:type="dxa"/>
            <w:tcBorders>
              <w:left w:val="single" w:sz="6" w:space="0" w:color="auto"/>
            </w:tcBorders>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変更後</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47"/>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変更の理由</w:t>
            </w:r>
          </w:p>
        </w:tc>
        <w:tc>
          <w:tcPr>
            <w:tcW w:w="4677" w:type="dxa"/>
            <w:vAlign w:val="center"/>
          </w:tcPr>
          <w:p w:rsidR="005269E3" w:rsidRPr="002958AC" w:rsidRDefault="005269E3" w:rsidP="005269E3">
            <w:pPr>
              <w:jc w:val="left"/>
              <w:rPr>
                <w:rFonts w:hAnsi="ＭＳ 明朝"/>
                <w:snapToGrid w:val="0"/>
                <w:szCs w:val="21"/>
              </w:rPr>
            </w:pPr>
          </w:p>
        </w:tc>
      </w:tr>
      <w:tr w:rsidR="005269E3" w:rsidRPr="002958AC" w:rsidTr="005269E3">
        <w:trPr>
          <w:cantSplit/>
          <w:trHeight w:hRule="exact" w:val="566"/>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参考事項</w:t>
            </w:r>
          </w:p>
        </w:tc>
        <w:tc>
          <w:tcPr>
            <w:tcW w:w="4677" w:type="dxa"/>
            <w:vAlign w:val="center"/>
          </w:tcPr>
          <w:p w:rsidR="005269E3" w:rsidRPr="002958AC" w:rsidRDefault="005269E3" w:rsidP="005269E3">
            <w:pPr>
              <w:spacing w:line="280" w:lineRule="auto"/>
              <w:rPr>
                <w:rFonts w:hAnsi="ＭＳ 明朝"/>
                <w:snapToGrid w:val="0"/>
                <w:szCs w:val="21"/>
              </w:rPr>
            </w:pPr>
          </w:p>
        </w:tc>
      </w:tr>
    </w:tbl>
    <w:p w:rsidR="00405DA8" w:rsidRPr="00B10607" w:rsidRDefault="00B82E28" w:rsidP="00D46B9B">
      <w:pPr>
        <w:spacing w:before="120" w:line="340" w:lineRule="exact"/>
        <w:ind w:left="1050" w:hanging="1050"/>
        <w:rPr>
          <w:rFonts w:ascii="ＭＳ 明朝" w:hAnsi="ＭＳ 明朝"/>
          <w:strike/>
          <w:color w:val="000000"/>
          <w:spacing w:val="5"/>
          <w:kern w:val="0"/>
          <w:szCs w:val="21"/>
        </w:rPr>
      </w:pPr>
      <w:r>
        <w:rPr>
          <w:rFonts w:hAnsi="ＭＳ 明朝" w:hint="eastAsia"/>
          <w:snapToGrid w:val="0"/>
          <w:szCs w:val="21"/>
        </w:rPr>
        <w:t>備考　１</w:t>
      </w:r>
      <w:r w:rsidR="005269E3" w:rsidRPr="002958AC">
        <w:rPr>
          <w:rFonts w:hAnsi="ＭＳ 明朝" w:hint="eastAsia"/>
          <w:snapToGrid w:val="0"/>
          <w:szCs w:val="21"/>
        </w:rPr>
        <w:t xml:space="preserve">　「参考事項」の欄には、</w:t>
      </w:r>
      <w:r w:rsidR="005269E3">
        <w:rPr>
          <w:rFonts w:hAnsi="ＭＳ 明朝" w:hint="eastAsia"/>
          <w:snapToGrid w:val="0"/>
          <w:szCs w:val="21"/>
        </w:rPr>
        <w:t>変更に係る</w:t>
      </w:r>
      <w:r w:rsidR="005269E3" w:rsidRPr="002958AC">
        <w:rPr>
          <w:rFonts w:hAnsi="ＭＳ 明朝" w:hint="eastAsia"/>
          <w:snapToGrid w:val="0"/>
          <w:szCs w:val="21"/>
        </w:rPr>
        <w:t>特定開発行為を行うことについて、他の法令による許可、認可等を要する場合には、その手続の状況を記載してください。</w:t>
      </w:r>
    </w:p>
    <w:sectPr w:rsidR="00405DA8" w:rsidRPr="00B10607" w:rsidSect="0065719C">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B7" w:rsidRDefault="005E15B7">
      <w:r>
        <w:separator/>
      </w:r>
    </w:p>
  </w:endnote>
  <w:endnote w:type="continuationSeparator" w:id="0">
    <w:p w:rsidR="005E15B7" w:rsidRDefault="005E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B7" w:rsidRDefault="005E15B7">
      <w:r>
        <w:separator/>
      </w:r>
    </w:p>
  </w:footnote>
  <w:footnote w:type="continuationSeparator" w:id="0">
    <w:p w:rsidR="005E15B7" w:rsidRDefault="005E1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2049">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2F0B"/>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1FD0"/>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6FF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5B7"/>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5719C"/>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3600"/>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952"/>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D53E7"/>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28"/>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4710"/>
    <w:rsid w:val="00C56AC0"/>
    <w:rsid w:val="00C70757"/>
    <w:rsid w:val="00C72A50"/>
    <w:rsid w:val="00C74D3B"/>
    <w:rsid w:val="00C8036E"/>
    <w:rsid w:val="00C80977"/>
    <w:rsid w:val="00C82FE3"/>
    <w:rsid w:val="00C84C93"/>
    <w:rsid w:val="00C853C9"/>
    <w:rsid w:val="00C859BA"/>
    <w:rsid w:val="00C92911"/>
    <w:rsid w:val="00C94FF3"/>
    <w:rsid w:val="00C954E9"/>
    <w:rsid w:val="00C95FAA"/>
    <w:rsid w:val="00C96572"/>
    <w:rsid w:val="00CA1DD9"/>
    <w:rsid w:val="00CA33FF"/>
    <w:rsid w:val="00CA626B"/>
    <w:rsid w:val="00CB06AC"/>
    <w:rsid w:val="00CB150F"/>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6B9B"/>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endarrow="open" endarrowwidth="narrow"/>
      <v:textbox inset="5.85pt,.7pt,5.85pt,.7pt"/>
    </o:shapedefaults>
    <o:shapelayout v:ext="edit">
      <o:idmap v:ext="edit" data="1"/>
    </o:shapelayout>
  </w:shapeDefaults>
  <w:decimalSymbol w:val="."/>
  <w:listSeparator w:val=","/>
  <w15:chartTrackingRefBased/>
  <w15:docId w15:val="{998DD79A-829F-4E30-933F-352951FC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AF566-4553-40E5-8E9C-D2272FEB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Company>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2021-11-18T02:00:00Z</dcterms:created>
  <dcterms:modified xsi:type="dcterms:W3CDTF">2021-11-18T02:06:00Z</dcterms:modified>
</cp:coreProperties>
</file>