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0F" w:rsidRPr="00215385" w:rsidRDefault="000D350F" w:rsidP="000D350F">
      <w:pPr>
        <w:jc w:val="center"/>
        <w:rPr>
          <w:rFonts w:asciiTheme="majorEastAsia" w:eastAsiaTheme="majorEastAsia" w:hAnsiTheme="majorEastAsia"/>
        </w:rPr>
      </w:pPr>
      <w:r w:rsidRPr="00215385">
        <w:rPr>
          <w:rFonts w:asciiTheme="majorEastAsia" w:eastAsiaTheme="majorEastAsia" w:hAnsiTheme="majorEastAsia" w:hint="eastAsia"/>
        </w:rPr>
        <w:t>第一種フロン類充</w:t>
      </w:r>
      <w:r w:rsidRPr="00215385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215385">
        <w:rPr>
          <w:rFonts w:asciiTheme="majorEastAsia" w:eastAsiaTheme="majorEastAsia" w:hAnsiTheme="majorEastAsia" w:hint="eastAsia"/>
        </w:rPr>
        <w:t>回収業者の登録手数料に関する</w:t>
      </w:r>
    </w:p>
    <w:p w:rsidR="000D350F" w:rsidRPr="00BC761A" w:rsidRDefault="000D350F" w:rsidP="000D350F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ABAC1" wp14:editId="2E1B8A88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250-0042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小田原市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荻窪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350-1（小田原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県西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保全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ABAC1" id="角丸四角形 3" o:spid="_x0000_s1028" style="position:absolute;left:0;text-align:left;margin-left:7.5pt;margin-top:23.15pt;width:431.4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EKHD+b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250-0042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小田原市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荻窪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350-1（小田原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県西</w:t>
                      </w: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保全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87473F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県西</w:t>
      </w: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保全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電話：０４６５－３２－８０００（代表）</w:t>
      </w:r>
    </w:p>
    <w:p w:rsidR="000D350F" w:rsidRPr="00F475E8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44" w:rsidRDefault="007A2844" w:rsidP="00953E0A">
      <w:r>
        <w:separator/>
      </w:r>
    </w:p>
  </w:endnote>
  <w:endnote w:type="continuationSeparator" w:id="0">
    <w:p w:rsidR="007A2844" w:rsidRDefault="007A2844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44" w:rsidRDefault="007A2844" w:rsidP="00953E0A">
      <w:r>
        <w:separator/>
      </w:r>
    </w:p>
  </w:footnote>
  <w:footnote w:type="continuationSeparator" w:id="0">
    <w:p w:rsidR="007A2844" w:rsidRDefault="007A2844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D439D"/>
    <w:rsid w:val="00366F27"/>
    <w:rsid w:val="003C32E3"/>
    <w:rsid w:val="004F0A93"/>
    <w:rsid w:val="00523C00"/>
    <w:rsid w:val="00575665"/>
    <w:rsid w:val="005D2E13"/>
    <w:rsid w:val="005F2076"/>
    <w:rsid w:val="005F3765"/>
    <w:rsid w:val="005F701D"/>
    <w:rsid w:val="00623B56"/>
    <w:rsid w:val="006314D7"/>
    <w:rsid w:val="006A648A"/>
    <w:rsid w:val="006C09FB"/>
    <w:rsid w:val="006C670D"/>
    <w:rsid w:val="006E1B31"/>
    <w:rsid w:val="0074689E"/>
    <w:rsid w:val="007A2844"/>
    <w:rsid w:val="00806122"/>
    <w:rsid w:val="00810356"/>
    <w:rsid w:val="0081350F"/>
    <w:rsid w:val="008B1B6D"/>
    <w:rsid w:val="00953E0A"/>
    <w:rsid w:val="009F4C91"/>
    <w:rsid w:val="00AC1090"/>
    <w:rsid w:val="00B33B13"/>
    <w:rsid w:val="00B54E53"/>
    <w:rsid w:val="00B80AA1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DA9DD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2025-02-21T04:28:00Z</cp:lastPrinted>
  <dcterms:created xsi:type="dcterms:W3CDTF">2025-01-24T05:57:00Z</dcterms:created>
  <dcterms:modified xsi:type="dcterms:W3CDTF">2025-06-17T07:34:00Z</dcterms:modified>
</cp:coreProperties>
</file>