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25" w:rsidRPr="004F5F75" w:rsidRDefault="00973A25" w:rsidP="009B41AC">
      <w:pPr>
        <w:rPr>
          <w:sz w:val="18"/>
        </w:rPr>
        <w:sectPr w:rsidR="00973A25" w:rsidRPr="004F5F75" w:rsidSect="0058525E">
          <w:headerReference w:type="default" r:id="rId8"/>
          <w:type w:val="continuous"/>
          <w:pgSz w:w="11906" w:h="16838" w:code="9"/>
          <w:pgMar w:top="1191" w:right="1418" w:bottom="851" w:left="1418" w:header="567" w:footer="567" w:gutter="0"/>
          <w:cols w:space="425"/>
          <w:docGrid w:type="lines" w:linePitch="369" w:charSpace="800"/>
        </w:sectPr>
      </w:pPr>
    </w:p>
    <w:p w:rsidR="00684551" w:rsidRPr="004F5F75" w:rsidRDefault="00684551" w:rsidP="009B41AC">
      <w:pPr>
        <w:jc w:val="center"/>
        <w:rPr>
          <w:rFonts w:ascii="Century Gothic" w:eastAsia="ＭＳ 明朝" w:hAnsi="Century Gothic" w:cs="Times New Roman"/>
          <w:sz w:val="24"/>
          <w:szCs w:val="24"/>
        </w:rPr>
      </w:pPr>
    </w:p>
    <w:p w:rsidR="00684551" w:rsidRPr="004F5F75" w:rsidRDefault="00C34662" w:rsidP="00475CF1">
      <w:pPr>
        <w:jc w:val="center"/>
        <w:rPr>
          <w:rFonts w:eastAsia="ＭＳ 明朝" w:cs="Times New Roman"/>
          <w:sz w:val="24"/>
          <w:szCs w:val="24"/>
        </w:rPr>
      </w:pPr>
      <w:r w:rsidRPr="004F5F75">
        <w:rPr>
          <w:rFonts w:eastAsia="ＭＳ 明朝" w:cs="Times New Roman"/>
          <w:sz w:val="24"/>
          <w:szCs w:val="24"/>
        </w:rPr>
        <w:t>Business Plan</w:t>
      </w:r>
    </w:p>
    <w:p w:rsidR="00684551" w:rsidRPr="004F5F75" w:rsidRDefault="00684551" w:rsidP="009B41AC">
      <w:pPr>
        <w:jc w:val="center"/>
        <w:rPr>
          <w:rFonts w:eastAsia="ＭＳ 明朝" w:cs="Times New Roman"/>
          <w:sz w:val="24"/>
          <w:szCs w:val="24"/>
        </w:rPr>
      </w:pPr>
    </w:p>
    <w:p w:rsidR="00C34662" w:rsidRPr="004F5F75" w:rsidRDefault="00C34662" w:rsidP="00C34662">
      <w:pPr>
        <w:ind w:right="45"/>
        <w:jc w:val="left"/>
        <w:rPr>
          <w:sz w:val="24"/>
          <w:szCs w:val="24"/>
          <w:u w:val="single"/>
        </w:rPr>
      </w:pPr>
      <w:r w:rsidRPr="004F5F75">
        <w:rPr>
          <w:sz w:val="24"/>
          <w:szCs w:val="24"/>
        </w:rPr>
        <w:t xml:space="preserve">                                           </w:t>
      </w:r>
      <w:r w:rsidR="00D43188">
        <w:rPr>
          <w:sz w:val="24"/>
          <w:szCs w:val="24"/>
        </w:rPr>
        <w:t xml:space="preserve"> </w:t>
      </w:r>
      <w:r w:rsidRPr="004F5F75">
        <w:rPr>
          <w:sz w:val="24"/>
          <w:szCs w:val="24"/>
        </w:rPr>
        <w:t xml:space="preserve">  </w:t>
      </w:r>
      <w:r w:rsidRPr="004F5F75">
        <w:rPr>
          <w:sz w:val="24"/>
          <w:szCs w:val="24"/>
          <w:u w:val="single"/>
        </w:rPr>
        <w:t xml:space="preserve">                             </w:t>
      </w:r>
    </w:p>
    <w:p w:rsidR="00C34662" w:rsidRPr="004F5F75" w:rsidRDefault="00C34662" w:rsidP="00C34662">
      <w:pPr>
        <w:wordWrap w:val="0"/>
        <w:ind w:rightChars="70" w:right="147"/>
        <w:jc w:val="right"/>
        <w:rPr>
          <w:rFonts w:cs="Times New Roman"/>
          <w:spacing w:val="2"/>
          <w:sz w:val="18"/>
          <w:szCs w:val="18"/>
        </w:rPr>
      </w:pPr>
      <w:r w:rsidRPr="004F5F75">
        <w:rPr>
          <w:rFonts w:cs="Times New Roman"/>
          <w:spacing w:val="2"/>
          <w:sz w:val="18"/>
          <w:szCs w:val="18"/>
        </w:rPr>
        <w:t xml:space="preserve">(Month)        (Day), </w:t>
      </w:r>
      <w:r w:rsidR="00D43188">
        <w:rPr>
          <w:rFonts w:cs="Times New Roman"/>
          <w:spacing w:val="2"/>
          <w:sz w:val="18"/>
          <w:szCs w:val="18"/>
        </w:rPr>
        <w:t xml:space="preserve">  </w:t>
      </w:r>
      <w:r w:rsidRPr="004F5F75">
        <w:rPr>
          <w:rFonts w:cs="Times New Roman"/>
          <w:spacing w:val="2"/>
          <w:sz w:val="18"/>
          <w:szCs w:val="18"/>
        </w:rPr>
        <w:t xml:space="preserve">  (Year) </w:t>
      </w:r>
    </w:p>
    <w:p w:rsidR="00C34662" w:rsidRPr="004F5F75" w:rsidRDefault="00C34662" w:rsidP="00C34662">
      <w:pPr>
        <w:ind w:rightChars="70" w:right="147"/>
        <w:jc w:val="right"/>
        <w:rPr>
          <w:rFonts w:cs="Times New Roman"/>
          <w:spacing w:val="2"/>
          <w:sz w:val="18"/>
          <w:szCs w:val="18"/>
        </w:rPr>
      </w:pPr>
    </w:p>
    <w:p w:rsidR="00C34662" w:rsidRPr="004F5F75" w:rsidRDefault="00C34662" w:rsidP="00AF4D11">
      <w:pPr>
        <w:jc w:val="left"/>
        <w:rPr>
          <w:sz w:val="22"/>
        </w:rPr>
      </w:pPr>
      <w:r w:rsidRPr="004F5F75">
        <w:rPr>
          <w:sz w:val="22"/>
        </w:rPr>
        <w:t xml:space="preserve">       </w:t>
      </w:r>
      <w:r w:rsidRPr="004F5F75">
        <w:rPr>
          <w:sz w:val="22"/>
        </w:rPr>
        <w:tab/>
      </w:r>
      <w:r w:rsidRPr="004F5F75">
        <w:rPr>
          <w:sz w:val="22"/>
        </w:rPr>
        <w:tab/>
      </w:r>
      <w:r w:rsidRPr="004F5F75">
        <w:rPr>
          <w:sz w:val="22"/>
        </w:rPr>
        <w:tab/>
      </w:r>
      <w:r w:rsidR="00AF4D11">
        <w:rPr>
          <w:rFonts w:hint="eastAsia"/>
          <w:sz w:val="22"/>
        </w:rPr>
        <w:t xml:space="preserve">　　　　　　　</w:t>
      </w:r>
      <w:bookmarkStart w:id="0" w:name="_GoBack"/>
      <w:bookmarkEnd w:id="0"/>
      <w:r w:rsidRPr="004F5F75">
        <w:rPr>
          <w:sz w:val="22"/>
          <w:u w:val="single"/>
        </w:rPr>
        <w:t xml:space="preserve">Name of applicant:  </w:t>
      </w:r>
      <w:r w:rsidRPr="004F5F75">
        <w:rPr>
          <w:sz w:val="22"/>
          <w:u w:val="single"/>
        </w:rPr>
        <w:t xml:space="preserve">　　</w:t>
      </w:r>
      <w:r w:rsidRPr="004F5F75">
        <w:rPr>
          <w:sz w:val="22"/>
          <w:u w:val="single"/>
        </w:rPr>
        <w:t xml:space="preserve">                   </w:t>
      </w:r>
      <w:r w:rsidR="00AF4D11">
        <w:rPr>
          <w:rFonts w:hint="eastAsia"/>
          <w:sz w:val="22"/>
          <w:u w:val="single"/>
        </w:rPr>
        <w:t xml:space="preserve">　</w:t>
      </w:r>
      <w:r w:rsidRPr="004F5F75">
        <w:rPr>
          <w:sz w:val="22"/>
          <w:u w:val="single"/>
        </w:rPr>
        <w:t xml:space="preserve"> </w:t>
      </w:r>
    </w:p>
    <w:p w:rsidR="00C34662" w:rsidRPr="004F5F75" w:rsidRDefault="00C34662" w:rsidP="00C34662">
      <w:pPr>
        <w:rPr>
          <w:rFonts w:cs="ＭＳ ゴシック"/>
          <w:sz w:val="22"/>
        </w:rPr>
      </w:pPr>
      <w:r w:rsidRPr="004F5F75">
        <w:rPr>
          <w:sz w:val="22"/>
        </w:rPr>
        <w:t xml:space="preserve">               </w:t>
      </w:r>
      <w:r w:rsidR="00AF4D11">
        <w:rPr>
          <w:sz w:val="22"/>
        </w:rPr>
        <w:t xml:space="preserve">                               </w:t>
      </w:r>
    </w:p>
    <w:p w:rsidR="00684551" w:rsidRPr="004F5F75" w:rsidRDefault="00684551" w:rsidP="009B41AC">
      <w:pPr>
        <w:ind w:left="3990"/>
        <w:rPr>
          <w:rFonts w:eastAsia="ＭＳ 明朝" w:cs="Times New Roman"/>
          <w:szCs w:val="20"/>
        </w:rPr>
      </w:pPr>
    </w:p>
    <w:p w:rsidR="00684551" w:rsidRPr="004F5F75" w:rsidRDefault="00E63D0C" w:rsidP="00E63D0C">
      <w:pPr>
        <w:rPr>
          <w:rFonts w:eastAsiaTheme="majorEastAsia" w:cs="Times New Roman"/>
          <w:sz w:val="22"/>
          <w:szCs w:val="20"/>
        </w:rPr>
      </w:pPr>
      <w:r w:rsidRPr="004F5F75">
        <w:rPr>
          <w:rFonts w:eastAsiaTheme="majorEastAsia" w:cs="Times New Roman"/>
          <w:sz w:val="22"/>
          <w:szCs w:val="20"/>
        </w:rPr>
        <w:t>1. O</w:t>
      </w:r>
      <w:r w:rsidR="00F455E0" w:rsidRPr="004F5F75">
        <w:rPr>
          <w:rFonts w:eastAsiaTheme="majorEastAsia" w:cs="Times New Roman"/>
          <w:sz w:val="22"/>
          <w:szCs w:val="20"/>
        </w:rPr>
        <w:t>utline of the applicant</w:t>
      </w:r>
      <w:r w:rsidR="00684551" w:rsidRPr="004F5F75">
        <w:rPr>
          <w:rFonts w:eastAsiaTheme="majorEastAsia" w:cs="Times New Roman"/>
          <w:sz w:val="22"/>
          <w:szCs w:val="20"/>
        </w:rPr>
        <w:t xml:space="preserve">　</w:t>
      </w:r>
    </w:p>
    <w:tbl>
      <w:tblPr>
        <w:tblW w:w="885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3"/>
        <w:gridCol w:w="2125"/>
        <w:gridCol w:w="2408"/>
        <w:gridCol w:w="142"/>
        <w:gridCol w:w="709"/>
        <w:gridCol w:w="1306"/>
      </w:tblGrid>
      <w:tr w:rsidR="004F5F75" w:rsidRPr="004F5F75" w:rsidTr="00497AE2">
        <w:trPr>
          <w:cantSplit/>
          <w:trHeight w:val="1852"/>
        </w:trPr>
        <w:tc>
          <w:tcPr>
            <w:tcW w:w="885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Pr="004F5F75" w:rsidRDefault="00A240E5" w:rsidP="006A6ACB">
            <w:pPr>
              <w:pStyle w:val="a3"/>
              <w:numPr>
                <w:ilvl w:val="0"/>
                <w:numId w:val="10"/>
              </w:numPr>
              <w:ind w:leftChars="0"/>
              <w:jc w:val="left"/>
              <w:rPr>
                <w:rFonts w:eastAsiaTheme="majorEastAsia" w:cs="Times New Roman"/>
                <w:szCs w:val="20"/>
              </w:rPr>
            </w:pPr>
            <w:r w:rsidRPr="004F5F75">
              <w:rPr>
                <w:rFonts w:eastAsiaTheme="majorEastAsia" w:cs="Times New Roman"/>
                <w:szCs w:val="20"/>
              </w:rPr>
              <w:t>Motive of b</w:t>
            </w:r>
            <w:r w:rsidR="00733D68" w:rsidRPr="004F5F75">
              <w:rPr>
                <w:rFonts w:eastAsiaTheme="majorEastAsia" w:cs="Times New Roman"/>
                <w:szCs w:val="20"/>
              </w:rPr>
              <w:t xml:space="preserve">usiness </w:t>
            </w:r>
            <w:r w:rsidR="00733D68" w:rsidRPr="004F5F75">
              <w:rPr>
                <w:rFonts w:eastAsiaTheme="majorEastAsia" w:cs="Times New Roman" w:hint="eastAsia"/>
                <w:szCs w:val="20"/>
              </w:rPr>
              <w:t>s</w:t>
            </w:r>
            <w:r w:rsidRPr="004F5F75">
              <w:rPr>
                <w:rFonts w:eastAsiaTheme="majorEastAsia" w:cs="Times New Roman"/>
                <w:szCs w:val="20"/>
              </w:rPr>
              <w:t>tartup and future prospect</w:t>
            </w:r>
            <w:r w:rsidR="00684551" w:rsidRPr="004F5F75">
              <w:rPr>
                <w:rFonts w:eastAsiaTheme="majorEastAsia" w:cs="Times New Roman"/>
                <w:szCs w:val="20"/>
              </w:rPr>
              <w:t>（</w:t>
            </w:r>
            <w:r w:rsidR="008966D9" w:rsidRPr="004F5F75">
              <w:rPr>
                <w:rFonts w:eastAsiaTheme="majorEastAsia" w:cs="Times New Roman"/>
                <w:szCs w:val="20"/>
              </w:rPr>
              <w:t>including reason for starting business in Kanagawa Prefecture</w:t>
            </w:r>
            <w:r w:rsidR="00684551" w:rsidRPr="004F5F75">
              <w:rPr>
                <w:rFonts w:eastAsiaTheme="majorEastAsia" w:cs="Times New Roman"/>
                <w:szCs w:val="20"/>
              </w:rPr>
              <w:t>）</w:t>
            </w:r>
          </w:p>
          <w:p w:rsidR="00684551" w:rsidRPr="004F5F75" w:rsidRDefault="00684551" w:rsidP="004C5591">
            <w:pPr>
              <w:jc w:val="left"/>
              <w:rPr>
                <w:rFonts w:eastAsiaTheme="majorEastAsia" w:cs="Times New Roman"/>
                <w:szCs w:val="20"/>
              </w:rPr>
            </w:pPr>
          </w:p>
        </w:tc>
      </w:tr>
      <w:tr w:rsidR="004F5F75" w:rsidRPr="004F5F75" w:rsidTr="00497AE2">
        <w:trPr>
          <w:cantSplit/>
          <w:trHeight w:val="928"/>
        </w:trPr>
        <w:tc>
          <w:tcPr>
            <w:tcW w:w="885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Pr="004F5F75" w:rsidRDefault="008966D9" w:rsidP="006A6ACB">
            <w:pPr>
              <w:pStyle w:val="a3"/>
              <w:numPr>
                <w:ilvl w:val="0"/>
                <w:numId w:val="10"/>
              </w:numPr>
              <w:ind w:leftChars="0"/>
              <w:jc w:val="left"/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 xml:space="preserve">Position and role of </w:t>
            </w:r>
            <w:r w:rsidR="00251600" w:rsidRPr="004F5F75">
              <w:rPr>
                <w:rFonts w:cs="Times New Roman"/>
                <w:szCs w:val="20"/>
              </w:rPr>
              <w:t xml:space="preserve">the </w:t>
            </w:r>
            <w:r w:rsidRPr="004F5F75">
              <w:rPr>
                <w:rFonts w:cs="Times New Roman"/>
                <w:szCs w:val="20"/>
              </w:rPr>
              <w:t>applicant in the business</w:t>
            </w:r>
          </w:p>
        </w:tc>
      </w:tr>
      <w:tr w:rsidR="004F5F75" w:rsidRPr="004F5F75" w:rsidTr="00EA2003">
        <w:trPr>
          <w:cantSplit/>
          <w:trHeight w:val="1141"/>
        </w:trPr>
        <w:tc>
          <w:tcPr>
            <w:tcW w:w="885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Pr="004F5F75" w:rsidRDefault="008966D9" w:rsidP="006F7650">
            <w:pPr>
              <w:pStyle w:val="a3"/>
              <w:numPr>
                <w:ilvl w:val="0"/>
                <w:numId w:val="10"/>
              </w:numPr>
              <w:ind w:leftChars="0"/>
              <w:jc w:val="left"/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>Qualification</w:t>
            </w:r>
            <w:r w:rsidR="004C5591" w:rsidRPr="004F5F75">
              <w:rPr>
                <w:rFonts w:cs="Times New Roman"/>
                <w:szCs w:val="20"/>
              </w:rPr>
              <w:t>s</w:t>
            </w:r>
            <w:r w:rsidRPr="004F5F75">
              <w:rPr>
                <w:rFonts w:cs="Times New Roman"/>
                <w:szCs w:val="20"/>
              </w:rPr>
              <w:t>, career</w:t>
            </w:r>
            <w:r w:rsidR="00F455E0" w:rsidRPr="004F5F75">
              <w:rPr>
                <w:rFonts w:cs="Times New Roman"/>
                <w:szCs w:val="20"/>
              </w:rPr>
              <w:t xml:space="preserve"> record</w:t>
            </w:r>
            <w:r w:rsidRPr="004F5F75">
              <w:rPr>
                <w:rFonts w:cs="Times New Roman"/>
                <w:szCs w:val="20"/>
              </w:rPr>
              <w:t>, special skill</w:t>
            </w:r>
            <w:r w:rsidR="004C5591" w:rsidRPr="004F5F75">
              <w:rPr>
                <w:rFonts w:cs="Times New Roman"/>
                <w:szCs w:val="20"/>
              </w:rPr>
              <w:t>s</w:t>
            </w:r>
            <w:r w:rsidRPr="004F5F75">
              <w:rPr>
                <w:rFonts w:cs="Times New Roman"/>
                <w:szCs w:val="20"/>
              </w:rPr>
              <w:t>, intellectual propert</w:t>
            </w:r>
            <w:r w:rsidR="004C5591" w:rsidRPr="004F5F75">
              <w:rPr>
                <w:rFonts w:cs="Times New Roman"/>
                <w:szCs w:val="20"/>
              </w:rPr>
              <w:t>ies</w:t>
            </w:r>
            <w:r w:rsidR="00F455E0" w:rsidRPr="004F5F75">
              <w:rPr>
                <w:rFonts w:cs="Times New Roman"/>
                <w:szCs w:val="20"/>
              </w:rPr>
              <w:t xml:space="preserve"> owned by the applicant that back up the business startup</w:t>
            </w:r>
            <w:r w:rsidR="00684551" w:rsidRPr="004F5F75">
              <w:rPr>
                <w:rFonts w:cs="Times New Roman"/>
                <w:szCs w:val="20"/>
              </w:rPr>
              <w:t xml:space="preserve"> </w:t>
            </w:r>
          </w:p>
        </w:tc>
      </w:tr>
      <w:tr w:rsidR="004F5F75" w:rsidRPr="004F5F75" w:rsidTr="00497AE2">
        <w:trPr>
          <w:cantSplit/>
          <w:trHeight w:val="970"/>
        </w:trPr>
        <w:tc>
          <w:tcPr>
            <w:tcW w:w="885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Pr="004F5F75" w:rsidRDefault="008966D9" w:rsidP="006A6ACB">
            <w:pPr>
              <w:pStyle w:val="a3"/>
              <w:numPr>
                <w:ilvl w:val="0"/>
                <w:numId w:val="10"/>
              </w:numPr>
              <w:ind w:leftChars="0"/>
              <w:jc w:val="left"/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>Name of joint applicant</w:t>
            </w:r>
            <w:r w:rsidR="00E05F2F" w:rsidRPr="004F5F75">
              <w:rPr>
                <w:rFonts w:cs="Times New Roman"/>
                <w:szCs w:val="20"/>
              </w:rPr>
              <w:t xml:space="preserve"> of this business</w:t>
            </w:r>
            <w:r w:rsidRPr="004F5F75">
              <w:rPr>
                <w:rFonts w:cs="Times New Roman"/>
                <w:szCs w:val="20"/>
              </w:rPr>
              <w:t xml:space="preserve">, if there is any.   </w:t>
            </w:r>
          </w:p>
        </w:tc>
      </w:tr>
      <w:tr w:rsidR="004F5F75" w:rsidRPr="004F5F75" w:rsidTr="00497AE2">
        <w:trPr>
          <w:cantSplit/>
          <w:trHeight w:val="360"/>
        </w:trPr>
        <w:tc>
          <w:tcPr>
            <w:tcW w:w="885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4F5F75" w:rsidRDefault="00E05F2F" w:rsidP="006A6ACB">
            <w:pPr>
              <w:pStyle w:val="a3"/>
              <w:numPr>
                <w:ilvl w:val="0"/>
                <w:numId w:val="10"/>
              </w:numPr>
              <w:ind w:leftChars="0"/>
              <w:jc w:val="left"/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 xml:space="preserve">Plan for </w:t>
            </w:r>
            <w:r w:rsidR="00F455E0" w:rsidRPr="004F5F75">
              <w:rPr>
                <w:rFonts w:cs="Times New Roman"/>
                <w:szCs w:val="20"/>
              </w:rPr>
              <w:t>business s</w:t>
            </w:r>
            <w:r w:rsidRPr="004F5F75">
              <w:rPr>
                <w:rFonts w:cs="Times New Roman"/>
                <w:szCs w:val="20"/>
              </w:rPr>
              <w:t>tartup</w:t>
            </w:r>
            <w:r w:rsidR="00684551" w:rsidRPr="004F5F75">
              <w:rPr>
                <w:rFonts w:cs="Times New Roman"/>
                <w:szCs w:val="20"/>
              </w:rPr>
              <w:t xml:space="preserve">　</w:t>
            </w:r>
            <w:r w:rsidR="004C5591" w:rsidRPr="004F5F75">
              <w:rPr>
                <w:rFonts w:ascii="ＭＳ 明朝" w:eastAsia="ＭＳ 明朝" w:hAnsi="ＭＳ 明朝" w:cs="ＭＳ 明朝" w:hint="eastAsia"/>
                <w:szCs w:val="20"/>
              </w:rPr>
              <w:t>*</w:t>
            </w:r>
            <w:r w:rsidRPr="004F5F75">
              <w:rPr>
                <w:rFonts w:cs="Times New Roman"/>
                <w:szCs w:val="20"/>
              </w:rPr>
              <w:t>Write ab</w:t>
            </w:r>
            <w:r w:rsidR="00F455E0" w:rsidRPr="004F5F75">
              <w:rPr>
                <w:rFonts w:cs="Times New Roman"/>
                <w:szCs w:val="20"/>
              </w:rPr>
              <w:t>o</w:t>
            </w:r>
            <w:r w:rsidRPr="004F5F75">
              <w:rPr>
                <w:rFonts w:cs="Times New Roman"/>
                <w:szCs w:val="20"/>
              </w:rPr>
              <w:t>ut the one assumed at th</w:t>
            </w:r>
            <w:r w:rsidR="004D3011" w:rsidRPr="004F5F75">
              <w:rPr>
                <w:rFonts w:cs="Times New Roman"/>
                <w:szCs w:val="20"/>
              </w:rPr>
              <w:t>e time of s</w:t>
            </w:r>
            <w:r w:rsidRPr="004F5F75">
              <w:rPr>
                <w:rFonts w:cs="Times New Roman"/>
                <w:szCs w:val="20"/>
              </w:rPr>
              <w:t>tartup.</w:t>
            </w:r>
          </w:p>
        </w:tc>
      </w:tr>
      <w:tr w:rsidR="004F5F75" w:rsidRPr="004F5F75" w:rsidTr="00EA2003">
        <w:trPr>
          <w:cantSplit/>
          <w:trHeight w:val="763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4F5F75" w:rsidRDefault="00F455E0" w:rsidP="004C5591">
            <w:pPr>
              <w:pStyle w:val="a3"/>
              <w:numPr>
                <w:ilvl w:val="0"/>
                <w:numId w:val="9"/>
              </w:numPr>
              <w:ind w:leftChars="0" w:left="249" w:hanging="249"/>
              <w:jc w:val="left"/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 xml:space="preserve">Planned date to start the business </w:t>
            </w:r>
          </w:p>
        </w:tc>
        <w:tc>
          <w:tcPr>
            <w:tcW w:w="6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46DF" w:rsidRPr="004F5F75" w:rsidRDefault="00631A83" w:rsidP="00F455E0">
            <w:pPr>
              <w:ind w:left="-57" w:right="-57"/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 xml:space="preserve">　</w:t>
            </w:r>
            <w:r w:rsidR="004C5591" w:rsidRPr="004F5F75">
              <w:rPr>
                <w:rFonts w:cs="Times New Roman"/>
                <w:szCs w:val="20"/>
              </w:rPr>
              <w:t xml:space="preserve">               </w:t>
            </w:r>
            <w:r w:rsidRPr="004F5F75">
              <w:rPr>
                <w:rFonts w:cs="Times New Roman"/>
                <w:szCs w:val="20"/>
              </w:rPr>
              <w:t xml:space="preserve"> (Month)</w:t>
            </w:r>
            <w:r w:rsidR="00684551" w:rsidRPr="004F5F75">
              <w:rPr>
                <w:rFonts w:cs="Times New Roman"/>
                <w:szCs w:val="20"/>
              </w:rPr>
              <w:t xml:space="preserve">　　　　</w:t>
            </w:r>
            <w:r w:rsidRPr="004F5F75">
              <w:rPr>
                <w:rFonts w:cs="Times New Roman"/>
                <w:szCs w:val="20"/>
              </w:rPr>
              <w:t xml:space="preserve">(Day), </w:t>
            </w:r>
            <w:r w:rsidRPr="004F5F75">
              <w:rPr>
                <w:rFonts w:cs="Times New Roman"/>
                <w:szCs w:val="20"/>
              </w:rPr>
              <w:t xml:space="preserve">　</w:t>
            </w:r>
            <w:r w:rsidR="004C5591" w:rsidRPr="004F5F75">
              <w:rPr>
                <w:rFonts w:cs="Times New Roman" w:hint="eastAsia"/>
                <w:szCs w:val="20"/>
              </w:rPr>
              <w:t xml:space="preserve">   </w:t>
            </w:r>
            <w:r w:rsidRPr="004F5F75">
              <w:rPr>
                <w:rFonts w:cs="Times New Roman"/>
                <w:szCs w:val="20"/>
              </w:rPr>
              <w:t xml:space="preserve">　</w:t>
            </w:r>
            <w:r w:rsidRPr="004F5F75">
              <w:rPr>
                <w:rFonts w:cs="Times New Roman"/>
                <w:szCs w:val="20"/>
              </w:rPr>
              <w:t>(Year)</w:t>
            </w:r>
            <w:r w:rsidR="00684551" w:rsidRPr="004F5F75">
              <w:rPr>
                <w:rFonts w:cs="Times New Roman"/>
                <w:szCs w:val="20"/>
              </w:rPr>
              <w:t xml:space="preserve">　</w:t>
            </w:r>
          </w:p>
          <w:p w:rsidR="00684551" w:rsidRPr="004F5F75" w:rsidRDefault="004C5591" w:rsidP="009B05AA">
            <w:pPr>
              <w:ind w:left="-57" w:right="-57"/>
              <w:jc w:val="left"/>
              <w:rPr>
                <w:rFonts w:cs="Times New Roman"/>
                <w:szCs w:val="20"/>
              </w:rPr>
            </w:pPr>
            <w:r w:rsidRPr="004F5F75">
              <w:rPr>
                <w:rFonts w:ascii="ＭＳ 明朝" w:eastAsia="ＭＳ 明朝" w:hAnsi="ＭＳ 明朝" w:cs="ＭＳ 明朝"/>
                <w:szCs w:val="20"/>
              </w:rPr>
              <w:t>*</w:t>
            </w:r>
            <w:r w:rsidR="00631A83" w:rsidRPr="004F5F75">
              <w:rPr>
                <w:rFonts w:cs="Times New Roman"/>
                <w:szCs w:val="20"/>
              </w:rPr>
              <w:t xml:space="preserve">Date of </w:t>
            </w:r>
            <w:r w:rsidR="00F455E0" w:rsidRPr="004F5F75">
              <w:rPr>
                <w:rFonts w:cs="Times New Roman"/>
                <w:szCs w:val="20"/>
              </w:rPr>
              <w:t xml:space="preserve">registration as </w:t>
            </w:r>
            <w:r w:rsidR="00631A83" w:rsidRPr="004F5F75">
              <w:rPr>
                <w:rFonts w:cs="Times New Roman"/>
                <w:szCs w:val="20"/>
              </w:rPr>
              <w:t xml:space="preserve">corporation </w:t>
            </w:r>
            <w:r w:rsidR="00F455E0" w:rsidRPr="004F5F75">
              <w:rPr>
                <w:rFonts w:cs="Times New Roman"/>
                <w:szCs w:val="20"/>
              </w:rPr>
              <w:t xml:space="preserve">or </w:t>
            </w:r>
            <w:r w:rsidR="009B05AA" w:rsidRPr="004F5F75">
              <w:rPr>
                <w:rFonts w:cs="Times New Roman"/>
                <w:szCs w:val="20"/>
              </w:rPr>
              <w:t xml:space="preserve">submission of </w:t>
            </w:r>
            <w:r w:rsidR="00F455E0" w:rsidRPr="004F5F75">
              <w:rPr>
                <w:rFonts w:cs="Times New Roman"/>
                <w:szCs w:val="20"/>
              </w:rPr>
              <w:t>Notice of Commencement of B</w:t>
            </w:r>
            <w:r w:rsidR="00631A83" w:rsidRPr="004F5F75">
              <w:rPr>
                <w:rFonts w:cs="Times New Roman"/>
                <w:szCs w:val="20"/>
              </w:rPr>
              <w:t>u</w:t>
            </w:r>
            <w:r w:rsidR="00E05F2F" w:rsidRPr="004F5F75">
              <w:rPr>
                <w:rFonts w:cs="Times New Roman"/>
                <w:szCs w:val="20"/>
              </w:rPr>
              <w:t>si</w:t>
            </w:r>
            <w:r w:rsidR="00631A83" w:rsidRPr="004F5F75">
              <w:rPr>
                <w:rFonts w:cs="Times New Roman"/>
                <w:szCs w:val="20"/>
              </w:rPr>
              <w:t>n</w:t>
            </w:r>
            <w:r w:rsidR="00E05F2F" w:rsidRPr="004F5F75">
              <w:rPr>
                <w:rFonts w:cs="Times New Roman"/>
                <w:szCs w:val="20"/>
              </w:rPr>
              <w:t xml:space="preserve">ess </w:t>
            </w:r>
          </w:p>
        </w:tc>
      </w:tr>
      <w:tr w:rsidR="004F5F75" w:rsidRPr="004F5F75" w:rsidTr="00497AE2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4F5F75" w:rsidRDefault="00C96B56" w:rsidP="004C5591">
            <w:pPr>
              <w:jc w:val="left"/>
              <w:rPr>
                <w:rFonts w:cs="Times New Roman"/>
                <w:sz w:val="16"/>
                <w:szCs w:val="16"/>
              </w:rPr>
            </w:pPr>
            <w:r w:rsidRPr="004F5F75">
              <w:rPr>
                <w:rFonts w:cs="Times New Roman"/>
                <w:szCs w:val="20"/>
              </w:rPr>
              <w:t>b. Field</w:t>
            </w:r>
            <w:r w:rsidR="00A6345C" w:rsidRPr="004F5F75">
              <w:rPr>
                <w:rFonts w:cs="Times New Roman"/>
                <w:szCs w:val="20"/>
              </w:rPr>
              <w:t>s</w:t>
            </w:r>
            <w:r w:rsidRPr="004F5F75">
              <w:rPr>
                <w:rFonts w:cs="Times New Roman"/>
                <w:szCs w:val="20"/>
              </w:rPr>
              <w:t xml:space="preserve"> of business</w:t>
            </w:r>
          </w:p>
        </w:tc>
        <w:tc>
          <w:tcPr>
            <w:tcW w:w="6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003" w:rsidRPr="004F5F75" w:rsidRDefault="00631A83" w:rsidP="00EA2003">
            <w:pPr>
              <w:spacing w:line="360" w:lineRule="auto"/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 xml:space="preserve">Business </w:t>
            </w:r>
            <w:r w:rsidR="000546DF" w:rsidRPr="004F5F75">
              <w:rPr>
                <w:rFonts w:cs="Times New Roman"/>
                <w:szCs w:val="20"/>
              </w:rPr>
              <w:t>f</w:t>
            </w:r>
            <w:r w:rsidRPr="004F5F75">
              <w:rPr>
                <w:rFonts w:cs="Times New Roman"/>
                <w:szCs w:val="20"/>
              </w:rPr>
              <w:t>ields</w:t>
            </w:r>
          </w:p>
          <w:p w:rsidR="00EA2003" w:rsidRPr="004F5F75" w:rsidRDefault="00743810" w:rsidP="00EA2003">
            <w:pPr>
              <w:spacing w:line="360" w:lineRule="auto"/>
              <w:ind w:firstLineChars="100" w:firstLine="210"/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>1) ME-BYO/</w:t>
            </w:r>
            <w:r w:rsidR="00CF15BC" w:rsidRPr="004F5F75">
              <w:rPr>
                <w:rFonts w:cs="Times New Roman"/>
                <w:szCs w:val="20"/>
              </w:rPr>
              <w:t>life sciences</w:t>
            </w:r>
            <w:r w:rsidRPr="004F5F75">
              <w:rPr>
                <w:rFonts w:cs="Times New Roman"/>
                <w:szCs w:val="20"/>
              </w:rPr>
              <w:t xml:space="preserve"> business</w:t>
            </w:r>
          </w:p>
          <w:p w:rsidR="00EA2003" w:rsidRPr="004F5F75" w:rsidRDefault="00743810" w:rsidP="00EA2003">
            <w:pPr>
              <w:spacing w:line="360" w:lineRule="auto"/>
              <w:ind w:firstLineChars="100" w:firstLine="210"/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 xml:space="preserve">2) </w:t>
            </w:r>
            <w:r w:rsidR="00DB669A" w:rsidRPr="004F5F75">
              <w:rPr>
                <w:rFonts w:cs="Times New Roman"/>
                <w:szCs w:val="20"/>
              </w:rPr>
              <w:t>Energy business</w:t>
            </w:r>
          </w:p>
          <w:p w:rsidR="00EA2003" w:rsidRPr="004F5F75" w:rsidRDefault="004C5591" w:rsidP="00EA2003">
            <w:pPr>
              <w:spacing w:line="360" w:lineRule="auto"/>
              <w:ind w:firstLineChars="100" w:firstLine="210"/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 xml:space="preserve">3) </w:t>
            </w:r>
            <w:r w:rsidR="00EA2003" w:rsidRPr="004F5F75">
              <w:rPr>
                <w:rFonts w:cs="Times New Roman"/>
                <w:szCs w:val="20"/>
              </w:rPr>
              <w:t>IT</w:t>
            </w:r>
            <w:r w:rsidR="00DB669A" w:rsidRPr="004F5F75">
              <w:rPr>
                <w:rFonts w:cs="Times New Roman"/>
                <w:szCs w:val="20"/>
              </w:rPr>
              <w:t>/robotics business</w:t>
            </w:r>
          </w:p>
          <w:p w:rsidR="00DB669A" w:rsidRPr="004F5F75" w:rsidRDefault="00DB669A" w:rsidP="004C5591">
            <w:pPr>
              <w:spacing w:line="360" w:lineRule="auto"/>
              <w:ind w:firstLineChars="100" w:firstLine="210"/>
              <w:jc w:val="left"/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>4) Tourism business</w:t>
            </w:r>
          </w:p>
          <w:p w:rsidR="00EA2003" w:rsidRPr="004F5F75" w:rsidRDefault="00DB669A" w:rsidP="004C5591">
            <w:pPr>
              <w:ind w:leftChars="99" w:left="494" w:hangingChars="136" w:hanging="286"/>
              <w:jc w:val="left"/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>5)</w:t>
            </w:r>
            <w:r w:rsidR="00251600" w:rsidRPr="004F5F75">
              <w:rPr>
                <w:rFonts w:cs="Times New Roman"/>
                <w:szCs w:val="20"/>
              </w:rPr>
              <w:t xml:space="preserve"> </w:t>
            </w:r>
            <w:r w:rsidRPr="004F5F75">
              <w:rPr>
                <w:rFonts w:cs="Times New Roman"/>
                <w:szCs w:val="20"/>
              </w:rPr>
              <w:t>Other businesses specially recognized by Governor of Kanagawa Prefecture</w:t>
            </w:r>
          </w:p>
          <w:p w:rsidR="004C5591" w:rsidRPr="004F5F75" w:rsidRDefault="004C5591" w:rsidP="004C5591">
            <w:pPr>
              <w:ind w:leftChars="99" w:left="494" w:hangingChars="136" w:hanging="286"/>
              <w:jc w:val="left"/>
              <w:rPr>
                <w:rFonts w:cs="Times New Roman"/>
                <w:szCs w:val="20"/>
              </w:rPr>
            </w:pPr>
          </w:p>
          <w:p w:rsidR="00EA2003" w:rsidRPr="004F5F75" w:rsidRDefault="00251600" w:rsidP="00774668">
            <w:pPr>
              <w:spacing w:line="360" w:lineRule="auto"/>
              <w:ind w:firstLineChars="100" w:firstLine="210"/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>Specific type of business</w:t>
            </w:r>
            <w:r w:rsidR="00C96B56" w:rsidRPr="004F5F75">
              <w:rPr>
                <w:rFonts w:cs="Times New Roman"/>
                <w:szCs w:val="20"/>
              </w:rPr>
              <w:t xml:space="preserve">（　　　</w:t>
            </w:r>
            <w:r w:rsidR="00774668" w:rsidRPr="004F5F75">
              <w:rPr>
                <w:rFonts w:cs="Times New Roman" w:hint="eastAsia"/>
                <w:szCs w:val="20"/>
              </w:rPr>
              <w:t xml:space="preserve"> </w:t>
            </w:r>
            <w:r w:rsidR="00C96B56" w:rsidRPr="004F5F75">
              <w:rPr>
                <w:rFonts w:cs="Times New Roman"/>
                <w:szCs w:val="20"/>
              </w:rPr>
              <w:t xml:space="preserve">　　　　　　　　</w:t>
            </w:r>
            <w:r w:rsidR="00C96B56" w:rsidRPr="004F5F75">
              <w:rPr>
                <w:rFonts w:cs="Times New Roman"/>
                <w:szCs w:val="20"/>
              </w:rPr>
              <w:t xml:space="preserve">    </w:t>
            </w:r>
            <w:r w:rsidR="00EA2003" w:rsidRPr="004F5F75">
              <w:rPr>
                <w:rFonts w:cs="Times New Roman"/>
                <w:szCs w:val="20"/>
              </w:rPr>
              <w:t xml:space="preserve">　　　）</w:t>
            </w:r>
          </w:p>
        </w:tc>
      </w:tr>
      <w:tr w:rsidR="004F5F75" w:rsidRPr="004F5F75" w:rsidTr="00EA2003">
        <w:trPr>
          <w:cantSplit/>
          <w:trHeight w:val="890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4F5F75" w:rsidRDefault="004C5591" w:rsidP="006F7650">
            <w:pPr>
              <w:ind w:left="248" w:hangingChars="118" w:hanging="248"/>
              <w:jc w:val="left"/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 xml:space="preserve">c. </w:t>
            </w:r>
            <w:r w:rsidR="00C96B56" w:rsidRPr="004F5F75">
              <w:rPr>
                <w:rFonts w:cs="Times New Roman"/>
                <w:szCs w:val="20"/>
              </w:rPr>
              <w:t xml:space="preserve">Products and services </w:t>
            </w:r>
            <w:r w:rsidR="006F7650" w:rsidRPr="004F5F75">
              <w:rPr>
                <w:rFonts w:cs="Times New Roman"/>
                <w:szCs w:val="20"/>
              </w:rPr>
              <w:t xml:space="preserve">to </w:t>
            </w:r>
            <w:r w:rsidR="00C96B56" w:rsidRPr="004F5F75">
              <w:rPr>
                <w:rFonts w:cs="Times New Roman"/>
                <w:szCs w:val="20"/>
              </w:rPr>
              <w:t>provid</w:t>
            </w:r>
            <w:r w:rsidR="006F7650" w:rsidRPr="004F5F75">
              <w:rPr>
                <w:rFonts w:cs="Times New Roman"/>
                <w:szCs w:val="20"/>
              </w:rPr>
              <w:t xml:space="preserve">e </w:t>
            </w:r>
          </w:p>
        </w:tc>
        <w:tc>
          <w:tcPr>
            <w:tcW w:w="6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4F5F75" w:rsidRDefault="00684551" w:rsidP="009B41AC">
            <w:pPr>
              <w:rPr>
                <w:rFonts w:cs="Times New Roman"/>
                <w:szCs w:val="20"/>
              </w:rPr>
            </w:pPr>
          </w:p>
        </w:tc>
      </w:tr>
      <w:tr w:rsidR="004F5F75" w:rsidRPr="004F5F75" w:rsidTr="00EA2003">
        <w:trPr>
          <w:cantSplit/>
          <w:trHeight w:val="870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4F5F75" w:rsidRDefault="00F85038" w:rsidP="004C5591">
            <w:pPr>
              <w:jc w:val="left"/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>d.</w:t>
            </w:r>
            <w:r w:rsidR="00A6345C" w:rsidRPr="004F5F75">
              <w:rPr>
                <w:rFonts w:cs="Times New Roman"/>
                <w:szCs w:val="20"/>
              </w:rPr>
              <w:t xml:space="preserve"> </w:t>
            </w:r>
            <w:r w:rsidR="00CF15BC" w:rsidRPr="004F5F75">
              <w:rPr>
                <w:rFonts w:cs="Times New Roman"/>
                <w:szCs w:val="20"/>
              </w:rPr>
              <w:t>Location</w:t>
            </w:r>
            <w:r w:rsidR="00C96B56" w:rsidRPr="004F5F75">
              <w:rPr>
                <w:rFonts w:cs="Times New Roman"/>
                <w:szCs w:val="20"/>
              </w:rPr>
              <w:t xml:space="preserve"> of office</w:t>
            </w:r>
          </w:p>
        </w:tc>
        <w:tc>
          <w:tcPr>
            <w:tcW w:w="6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6B56" w:rsidRPr="004F5F75" w:rsidRDefault="00C96B56" w:rsidP="009B41AC">
            <w:pPr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>Kanagawa Prefecture</w:t>
            </w:r>
          </w:p>
        </w:tc>
      </w:tr>
      <w:tr w:rsidR="004F5F75" w:rsidRPr="004F5F75" w:rsidTr="00EA2003">
        <w:trPr>
          <w:cantSplit/>
          <w:trHeight w:val="747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4F5F75" w:rsidRDefault="00F85038" w:rsidP="004C5591">
            <w:pPr>
              <w:ind w:left="248" w:hangingChars="118" w:hanging="248"/>
              <w:jc w:val="left"/>
              <w:rPr>
                <w:rFonts w:cs="Times New Roman"/>
                <w:w w:val="80"/>
                <w:szCs w:val="20"/>
              </w:rPr>
            </w:pPr>
            <w:r w:rsidRPr="004F5F75">
              <w:rPr>
                <w:rFonts w:cs="Times New Roman"/>
                <w:szCs w:val="20"/>
              </w:rPr>
              <w:lastRenderedPageBreak/>
              <w:t>e.</w:t>
            </w:r>
            <w:r w:rsidR="004C5591" w:rsidRPr="004F5F75">
              <w:rPr>
                <w:rFonts w:cs="Times New Roman"/>
                <w:szCs w:val="20"/>
              </w:rPr>
              <w:t xml:space="preserve"> </w:t>
            </w:r>
            <w:r w:rsidR="00C96B56" w:rsidRPr="004F5F75">
              <w:rPr>
                <w:rFonts w:cs="Times New Roman"/>
                <w:szCs w:val="20"/>
              </w:rPr>
              <w:t>Total amount of</w:t>
            </w:r>
            <w:r w:rsidR="004D3011" w:rsidRPr="004F5F75">
              <w:rPr>
                <w:rFonts w:cs="Times New Roman"/>
                <w:szCs w:val="20"/>
              </w:rPr>
              <w:t xml:space="preserve"> </w:t>
            </w:r>
            <w:r w:rsidR="00C96B56" w:rsidRPr="004F5F75">
              <w:rPr>
                <w:rFonts w:cs="Times New Roman"/>
                <w:szCs w:val="20"/>
              </w:rPr>
              <w:t>capital</w:t>
            </w:r>
            <w:r w:rsidR="004D3011" w:rsidRPr="004F5F75">
              <w:rPr>
                <w:rFonts w:cs="Times New Roman"/>
                <w:szCs w:val="20"/>
              </w:rPr>
              <w:t xml:space="preserve"> and  investment</w:t>
            </w:r>
          </w:p>
          <w:p w:rsidR="00684551" w:rsidRPr="004F5F75" w:rsidRDefault="004C5591" w:rsidP="004C5591">
            <w:pPr>
              <w:ind w:firstLineChars="150" w:firstLine="251"/>
              <w:jc w:val="left"/>
              <w:rPr>
                <w:rFonts w:cs="Times New Roman"/>
                <w:szCs w:val="20"/>
              </w:rPr>
            </w:pPr>
            <w:r w:rsidRPr="004F5F75">
              <w:rPr>
                <w:rFonts w:cs="Times New Roman" w:hint="eastAsia"/>
                <w:w w:val="80"/>
                <w:szCs w:val="20"/>
              </w:rPr>
              <w:t>(</w:t>
            </w:r>
            <w:r w:rsidR="00C96B56" w:rsidRPr="004F5F75">
              <w:rPr>
                <w:rFonts w:cs="Times New Roman"/>
                <w:w w:val="80"/>
                <w:szCs w:val="20"/>
              </w:rPr>
              <w:t>or personal fund</w:t>
            </w:r>
            <w:r w:rsidRPr="004F5F75">
              <w:rPr>
                <w:rFonts w:cs="Times New Roman"/>
                <w:w w:val="80"/>
                <w:szCs w:val="20"/>
              </w:rPr>
              <w:t>)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4551" w:rsidRPr="004F5F75" w:rsidRDefault="00F85038" w:rsidP="00F85038">
            <w:pPr>
              <w:ind w:right="937" w:firstLineChars="200" w:firstLine="420"/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>\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4F5F75" w:rsidRDefault="00684551" w:rsidP="009B41AC">
            <w:pPr>
              <w:ind w:left="-57" w:right="-57"/>
              <w:rPr>
                <w:rFonts w:cs="Times New Roman"/>
                <w:szCs w:val="20"/>
              </w:rPr>
            </w:pPr>
          </w:p>
        </w:tc>
      </w:tr>
      <w:tr w:rsidR="004F5F75" w:rsidRPr="004F5F75" w:rsidTr="00497AE2">
        <w:trPr>
          <w:cantSplit/>
          <w:trHeight w:val="398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4F5F75" w:rsidRDefault="00F85038" w:rsidP="004C5591">
            <w:pPr>
              <w:ind w:left="248" w:hangingChars="118" w:hanging="248"/>
              <w:jc w:val="left"/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>f.</w:t>
            </w:r>
            <w:r w:rsidR="004C5591" w:rsidRPr="004F5F75">
              <w:rPr>
                <w:rFonts w:cs="Times New Roman"/>
                <w:szCs w:val="20"/>
              </w:rPr>
              <w:t xml:space="preserve"> </w:t>
            </w:r>
            <w:r w:rsidR="002E469E" w:rsidRPr="004F5F75">
              <w:rPr>
                <w:rFonts w:cs="Times New Roman"/>
                <w:szCs w:val="20"/>
              </w:rPr>
              <w:t>Shareholder composition</w:t>
            </w:r>
          </w:p>
          <w:p w:rsidR="00684551" w:rsidRPr="004F5F75" w:rsidRDefault="00F80A04" w:rsidP="004C5591">
            <w:pPr>
              <w:ind w:left="80" w:firstLineChars="100" w:firstLine="167"/>
              <w:jc w:val="left"/>
              <w:rPr>
                <w:rFonts w:cs="Times New Roman"/>
                <w:w w:val="80"/>
                <w:szCs w:val="20"/>
              </w:rPr>
            </w:pPr>
            <w:r w:rsidRPr="004F5F75">
              <w:rPr>
                <w:rFonts w:cs="Times New Roman"/>
                <w:w w:val="80"/>
                <w:szCs w:val="20"/>
              </w:rPr>
              <w:t>(</w:t>
            </w:r>
            <w:r w:rsidR="002E469E" w:rsidRPr="004F5F75">
              <w:rPr>
                <w:rFonts w:cs="Times New Roman"/>
                <w:w w:val="80"/>
                <w:szCs w:val="20"/>
              </w:rPr>
              <w:t>Shareholding ratio</w:t>
            </w:r>
            <w:r w:rsidR="004C5591" w:rsidRPr="004F5F75">
              <w:rPr>
                <w:rFonts w:cs="Times New Roman"/>
                <w:w w:val="80"/>
                <w:szCs w:val="20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4F5F75" w:rsidRDefault="002E469E" w:rsidP="009B41AC">
            <w:pPr>
              <w:jc w:val="center"/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>Name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4F5F75" w:rsidRDefault="002E469E" w:rsidP="009B41AC">
            <w:pPr>
              <w:jc w:val="center"/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>Address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4F5F75" w:rsidRDefault="002E469E" w:rsidP="009B41AC">
            <w:pPr>
              <w:jc w:val="center"/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>Ratio</w:t>
            </w:r>
          </w:p>
        </w:tc>
      </w:tr>
      <w:tr w:rsidR="004F5F75" w:rsidRPr="004F5F75" w:rsidTr="00497AE2">
        <w:trPr>
          <w:cantSplit/>
          <w:trHeight w:val="454"/>
        </w:trPr>
        <w:tc>
          <w:tcPr>
            <w:tcW w:w="21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4F5F75" w:rsidRDefault="00684551" w:rsidP="009B41AC">
            <w:pPr>
              <w:widowControl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Pr="004F5F75" w:rsidRDefault="00684551" w:rsidP="009B41A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Pr="004F5F75" w:rsidRDefault="00684551" w:rsidP="009B41A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4F5F75" w:rsidRDefault="00684551" w:rsidP="009B41A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F5F75" w:rsidRPr="004F5F75" w:rsidTr="00497AE2">
        <w:trPr>
          <w:cantSplit/>
          <w:trHeight w:val="454"/>
        </w:trPr>
        <w:tc>
          <w:tcPr>
            <w:tcW w:w="21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4F5F75" w:rsidRDefault="00684551" w:rsidP="009B41AC">
            <w:pPr>
              <w:widowControl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Pr="004F5F75" w:rsidRDefault="00684551" w:rsidP="009B41A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Pr="004F5F75" w:rsidRDefault="00684551" w:rsidP="009B41A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4F5F75" w:rsidRDefault="00684551" w:rsidP="009B41A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F5F75" w:rsidRPr="004F5F75" w:rsidTr="00497AE2">
        <w:trPr>
          <w:cantSplit/>
          <w:trHeight w:val="454"/>
        </w:trPr>
        <w:tc>
          <w:tcPr>
            <w:tcW w:w="21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4F5F75" w:rsidRDefault="00684551" w:rsidP="009B41AC">
            <w:pPr>
              <w:widowControl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Pr="004F5F75" w:rsidRDefault="00684551" w:rsidP="009B41A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Pr="004F5F75" w:rsidRDefault="00684551" w:rsidP="009B41A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4F5F75" w:rsidRDefault="00684551" w:rsidP="009B41A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F5F75" w:rsidRPr="004F5F75" w:rsidTr="00497AE2">
        <w:trPr>
          <w:cantSplit/>
          <w:trHeight w:val="454"/>
        </w:trPr>
        <w:tc>
          <w:tcPr>
            <w:tcW w:w="21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4F5F75" w:rsidRDefault="00684551" w:rsidP="009B41AC">
            <w:pPr>
              <w:widowControl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4F5F75" w:rsidRDefault="002E469E" w:rsidP="009B41AC">
            <w:pPr>
              <w:jc w:val="center"/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>Total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4F5F75" w:rsidRDefault="00684551" w:rsidP="009B41A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F5F75" w:rsidRPr="004F5F75" w:rsidTr="00497AE2">
        <w:trPr>
          <w:cantSplit/>
          <w:trHeight w:val="454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4F5F75" w:rsidRDefault="002E469E" w:rsidP="004C5591">
            <w:pPr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>g.</w:t>
            </w:r>
            <w:r w:rsidR="004C5591" w:rsidRPr="004F5F75">
              <w:rPr>
                <w:rFonts w:cs="Times New Roman"/>
                <w:szCs w:val="20"/>
              </w:rPr>
              <w:t xml:space="preserve"> </w:t>
            </w:r>
            <w:r w:rsidRPr="004F5F75">
              <w:rPr>
                <w:rFonts w:cs="Times New Roman"/>
                <w:szCs w:val="20"/>
              </w:rPr>
              <w:t>Board member</w:t>
            </w:r>
          </w:p>
          <w:p w:rsidR="00684551" w:rsidRPr="004F5F75" w:rsidRDefault="004C5591" w:rsidP="006A6ACB">
            <w:pPr>
              <w:spacing w:line="240" w:lineRule="exact"/>
              <w:ind w:leftChars="94" w:left="249" w:hangingChars="31" w:hanging="52"/>
              <w:jc w:val="left"/>
              <w:rPr>
                <w:rFonts w:cs="Times New Roman"/>
                <w:w w:val="80"/>
                <w:szCs w:val="20"/>
              </w:rPr>
            </w:pPr>
            <w:r w:rsidRPr="004F5F75">
              <w:rPr>
                <w:rFonts w:ascii="ＭＳ 明朝" w:eastAsia="ＭＳ 明朝" w:hAnsi="ＭＳ 明朝" w:cs="ＭＳ 明朝" w:hint="eastAsia"/>
                <w:w w:val="80"/>
                <w:szCs w:val="20"/>
              </w:rPr>
              <w:t>*</w:t>
            </w:r>
            <w:r w:rsidR="002E469E" w:rsidRPr="004F5F75">
              <w:rPr>
                <w:rFonts w:cs="Times New Roman"/>
                <w:w w:val="80"/>
                <w:szCs w:val="20"/>
              </w:rPr>
              <w:t xml:space="preserve">Other than </w:t>
            </w:r>
            <w:r w:rsidR="006A6ACB" w:rsidRPr="004F5F75">
              <w:rPr>
                <w:rFonts w:cs="Times New Roman"/>
                <w:w w:val="80"/>
                <w:szCs w:val="20"/>
              </w:rPr>
              <w:t xml:space="preserve">the </w:t>
            </w:r>
            <w:r w:rsidR="002E469E" w:rsidRPr="004F5F75">
              <w:rPr>
                <w:rFonts w:cs="Times New Roman"/>
                <w:w w:val="80"/>
                <w:szCs w:val="20"/>
              </w:rPr>
              <w:t>applicant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4F5F75" w:rsidRDefault="002E469E" w:rsidP="009B41AC">
            <w:pPr>
              <w:jc w:val="left"/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>Name</w:t>
            </w:r>
            <w:r w:rsidR="00684551" w:rsidRPr="004F5F75">
              <w:rPr>
                <w:rFonts w:cs="Times New Roman"/>
                <w:szCs w:val="20"/>
              </w:rPr>
              <w:t>：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4F5F75" w:rsidRDefault="002E469E" w:rsidP="009B41AC">
            <w:pPr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>Nationality</w:t>
            </w:r>
            <w:r w:rsidR="00684551" w:rsidRPr="004F5F75">
              <w:rPr>
                <w:rFonts w:cs="Times New Roman"/>
                <w:szCs w:val="20"/>
              </w:rPr>
              <w:t>：</w:t>
            </w:r>
          </w:p>
        </w:tc>
      </w:tr>
      <w:tr w:rsidR="004F5F75" w:rsidRPr="004F5F75" w:rsidTr="00497AE2">
        <w:trPr>
          <w:cantSplit/>
          <w:trHeight w:val="454"/>
        </w:trPr>
        <w:tc>
          <w:tcPr>
            <w:tcW w:w="21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4F5F75" w:rsidRDefault="00684551" w:rsidP="009B41AC">
            <w:pPr>
              <w:widowControl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4F5F75" w:rsidRDefault="00CF15BC" w:rsidP="009B41AC">
            <w:pPr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>Address</w:t>
            </w:r>
            <w:r w:rsidR="00684551" w:rsidRPr="004F5F75">
              <w:rPr>
                <w:rFonts w:cs="Times New Roman"/>
                <w:szCs w:val="20"/>
              </w:rPr>
              <w:t>：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4F5F75" w:rsidRDefault="002E469E" w:rsidP="009B41AC">
            <w:pPr>
              <w:jc w:val="left"/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>Position</w:t>
            </w:r>
            <w:r w:rsidR="00684551" w:rsidRPr="004F5F75">
              <w:rPr>
                <w:rFonts w:cs="Times New Roman"/>
                <w:szCs w:val="20"/>
              </w:rPr>
              <w:t>：</w:t>
            </w:r>
          </w:p>
        </w:tc>
      </w:tr>
      <w:tr w:rsidR="004F5F75" w:rsidRPr="004F5F75" w:rsidTr="00497AE2">
        <w:trPr>
          <w:cantSplit/>
          <w:trHeight w:val="454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551" w:rsidRPr="004F5F75" w:rsidRDefault="004C5591" w:rsidP="004C5591">
            <w:pPr>
              <w:ind w:left="248" w:hangingChars="118" w:hanging="248"/>
              <w:jc w:val="left"/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 xml:space="preserve">h. </w:t>
            </w:r>
            <w:r w:rsidR="002E469E" w:rsidRPr="004F5F75">
              <w:rPr>
                <w:rFonts w:cs="Times New Roman"/>
                <w:szCs w:val="20"/>
              </w:rPr>
              <w:t>Number of employees</w:t>
            </w:r>
          </w:p>
        </w:tc>
        <w:tc>
          <w:tcPr>
            <w:tcW w:w="66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4551" w:rsidRPr="004F5F75" w:rsidRDefault="002E469E" w:rsidP="002E469E">
            <w:pPr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 xml:space="preserve">Full time </w:t>
            </w:r>
            <w:r w:rsidRPr="004F5F75">
              <w:rPr>
                <w:rFonts w:cs="Times New Roman"/>
                <w:szCs w:val="20"/>
              </w:rPr>
              <w:t xml:space="preserve">　　　　</w:t>
            </w:r>
            <w:r w:rsidRPr="004F5F75">
              <w:rPr>
                <w:rFonts w:cs="Times New Roman"/>
                <w:szCs w:val="20"/>
              </w:rPr>
              <w:t>, Part time</w:t>
            </w:r>
            <w:r w:rsidRPr="004F5F75">
              <w:rPr>
                <w:rFonts w:cs="Times New Roman"/>
                <w:szCs w:val="20"/>
              </w:rPr>
              <w:t xml:space="preserve">　　　　</w:t>
            </w:r>
            <w:r w:rsidRPr="004F5F75">
              <w:rPr>
                <w:rFonts w:cs="Times New Roman"/>
                <w:szCs w:val="20"/>
              </w:rPr>
              <w:t xml:space="preserve">, Total  </w:t>
            </w:r>
            <w:r w:rsidRPr="004F5F75">
              <w:rPr>
                <w:rFonts w:cs="Times New Roman"/>
                <w:szCs w:val="20"/>
              </w:rPr>
              <w:t xml:space="preserve">　　　　</w:t>
            </w:r>
          </w:p>
        </w:tc>
      </w:tr>
    </w:tbl>
    <w:p w:rsidR="00464050" w:rsidRPr="004F5F75" w:rsidRDefault="00684551" w:rsidP="009B41AC">
      <w:pPr>
        <w:widowControl/>
        <w:jc w:val="left"/>
        <w:rPr>
          <w:rFonts w:eastAsia="ＭＳ 明朝" w:cs="Times New Roman"/>
          <w:b/>
          <w:kern w:val="0"/>
          <w:sz w:val="22"/>
          <w:szCs w:val="20"/>
        </w:rPr>
        <w:sectPr w:rsidR="00464050" w:rsidRPr="004F5F75" w:rsidSect="001126A0">
          <w:headerReference w:type="default" r:id="rId9"/>
          <w:type w:val="continuous"/>
          <w:pgSz w:w="11906" w:h="16838" w:code="9"/>
          <w:pgMar w:top="1191" w:right="1418" w:bottom="851" w:left="1418" w:header="567" w:footer="283" w:gutter="0"/>
          <w:cols w:space="425"/>
          <w:docGrid w:linePitch="360" w:charSpace="800"/>
        </w:sectPr>
      </w:pPr>
      <w:r w:rsidRPr="004F5F75">
        <w:rPr>
          <w:rFonts w:eastAsia="ＭＳ 明朝" w:cs="Times New Roman"/>
          <w:b/>
          <w:kern w:val="0"/>
          <w:sz w:val="22"/>
          <w:szCs w:val="20"/>
        </w:rPr>
        <w:br w:type="page"/>
      </w:r>
    </w:p>
    <w:p w:rsidR="00684551" w:rsidRPr="004F5F75" w:rsidRDefault="004C5591" w:rsidP="009B41AC">
      <w:pPr>
        <w:rPr>
          <w:rFonts w:eastAsiaTheme="majorEastAsia" w:cs="Times New Roman"/>
          <w:sz w:val="22"/>
          <w:szCs w:val="20"/>
        </w:rPr>
      </w:pPr>
      <w:r w:rsidRPr="004F5F75">
        <w:rPr>
          <w:rFonts w:eastAsiaTheme="majorEastAsia" w:cs="Times New Roman" w:hint="eastAsia"/>
          <w:sz w:val="22"/>
          <w:szCs w:val="20"/>
        </w:rPr>
        <w:lastRenderedPageBreak/>
        <w:t xml:space="preserve">2. </w:t>
      </w:r>
      <w:r w:rsidR="00C75E1D" w:rsidRPr="004F5F75">
        <w:rPr>
          <w:rFonts w:eastAsiaTheme="majorEastAsia" w:cs="Times New Roman"/>
          <w:sz w:val="22"/>
          <w:szCs w:val="20"/>
        </w:rPr>
        <w:t xml:space="preserve">Business overview </w:t>
      </w:r>
      <w:r w:rsidR="00475CF1" w:rsidRPr="004F5F75">
        <w:rPr>
          <w:rFonts w:eastAsiaTheme="majorEastAsia" w:cs="Times New Roman"/>
          <w:sz w:val="22"/>
          <w:szCs w:val="20"/>
        </w:rPr>
        <w:t xml:space="preserve"> </w:t>
      </w:r>
    </w:p>
    <w:tbl>
      <w:tblPr>
        <w:tblW w:w="89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58"/>
      </w:tblGrid>
      <w:tr w:rsidR="004F5F75" w:rsidRPr="004F5F75" w:rsidTr="00497AE2">
        <w:trPr>
          <w:trHeight w:val="360"/>
        </w:trPr>
        <w:tc>
          <w:tcPr>
            <w:tcW w:w="8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4F5F75" w:rsidRDefault="00BC6525" w:rsidP="006A6ACB">
            <w:pPr>
              <w:pStyle w:val="a3"/>
              <w:numPr>
                <w:ilvl w:val="0"/>
                <w:numId w:val="11"/>
              </w:numPr>
              <w:ind w:leftChars="0"/>
              <w:jc w:val="left"/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>Outline of business</w:t>
            </w:r>
            <w:r w:rsidR="006A6ACB" w:rsidRPr="004F5F75">
              <w:rPr>
                <w:rFonts w:cs="Times New Roman"/>
                <w:szCs w:val="20"/>
              </w:rPr>
              <w:t xml:space="preserve"> </w:t>
            </w:r>
            <w:r w:rsidR="006A6ACB" w:rsidRPr="004F5F75">
              <w:rPr>
                <w:rFonts w:cs="Times New Roman" w:hint="eastAsia"/>
                <w:szCs w:val="20"/>
              </w:rPr>
              <w:t>(</w:t>
            </w:r>
            <w:r w:rsidRPr="004F5F75">
              <w:rPr>
                <w:rFonts w:cs="Times New Roman"/>
                <w:szCs w:val="20"/>
              </w:rPr>
              <w:t>Products and services</w:t>
            </w:r>
            <w:r w:rsidR="006A6ACB" w:rsidRPr="004F5F75">
              <w:rPr>
                <w:rFonts w:cs="Times New Roman"/>
                <w:szCs w:val="20"/>
              </w:rPr>
              <w:t>)</w:t>
            </w:r>
          </w:p>
        </w:tc>
      </w:tr>
      <w:tr w:rsidR="004F5F75" w:rsidRPr="004F5F75" w:rsidTr="006A6ACB">
        <w:trPr>
          <w:trHeight w:val="2166"/>
        </w:trPr>
        <w:tc>
          <w:tcPr>
            <w:tcW w:w="895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Pr="004F5F75" w:rsidRDefault="00684551" w:rsidP="004C5591">
            <w:pPr>
              <w:jc w:val="left"/>
              <w:rPr>
                <w:rFonts w:cs="Times New Roman"/>
                <w:szCs w:val="20"/>
              </w:rPr>
            </w:pPr>
          </w:p>
          <w:p w:rsidR="00684551" w:rsidRPr="004F5F75" w:rsidRDefault="00684551" w:rsidP="004C5591">
            <w:pPr>
              <w:ind w:left="420" w:hangingChars="200" w:hanging="420"/>
              <w:jc w:val="left"/>
              <w:rPr>
                <w:rFonts w:cs="Times New Roman"/>
                <w:szCs w:val="20"/>
              </w:rPr>
            </w:pPr>
          </w:p>
        </w:tc>
      </w:tr>
      <w:tr w:rsidR="004F5F75" w:rsidRPr="004F5F75" w:rsidTr="00497AE2">
        <w:trPr>
          <w:trHeight w:val="385"/>
        </w:trPr>
        <w:tc>
          <w:tcPr>
            <w:tcW w:w="8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4F5F75" w:rsidRDefault="006A6ACB" w:rsidP="006A6ACB">
            <w:pPr>
              <w:pStyle w:val="a3"/>
              <w:numPr>
                <w:ilvl w:val="0"/>
                <w:numId w:val="11"/>
              </w:numPr>
              <w:ind w:leftChars="0"/>
              <w:jc w:val="left"/>
              <w:rPr>
                <w:rFonts w:cs="Times New Roman"/>
                <w:sz w:val="18"/>
                <w:szCs w:val="18"/>
              </w:rPr>
            </w:pPr>
            <w:r w:rsidRPr="004F5F75">
              <w:rPr>
                <w:rFonts w:cs="Times New Roman"/>
                <w:szCs w:val="20"/>
              </w:rPr>
              <w:t>M</w:t>
            </w:r>
            <w:r w:rsidR="00BC6525" w:rsidRPr="004F5F75">
              <w:rPr>
                <w:rFonts w:cs="Times New Roman"/>
                <w:szCs w:val="20"/>
              </w:rPr>
              <w:t>ethods of sales and provision of products and services</w:t>
            </w:r>
            <w:r w:rsidRPr="004F5F75">
              <w:rPr>
                <w:rFonts w:cs="Times New Roman"/>
                <w:szCs w:val="20"/>
              </w:rPr>
              <w:t xml:space="preserve"> </w:t>
            </w:r>
            <w:r w:rsidRPr="004F5F75">
              <w:rPr>
                <w:rFonts w:cs="Times New Roman" w:hint="eastAsia"/>
                <w:szCs w:val="20"/>
              </w:rPr>
              <w:t>(</w:t>
            </w:r>
            <w:r w:rsidR="00C75E1D" w:rsidRPr="004F5F75">
              <w:rPr>
                <w:rFonts w:cs="Times New Roman"/>
                <w:szCs w:val="20"/>
              </w:rPr>
              <w:t xml:space="preserve">Sale </w:t>
            </w:r>
            <w:r w:rsidR="00CF15BC" w:rsidRPr="004F5F75">
              <w:rPr>
                <w:rFonts w:cs="Times New Roman"/>
                <w:szCs w:val="20"/>
              </w:rPr>
              <w:t>destinations</w:t>
            </w:r>
            <w:r w:rsidR="00C75E1D" w:rsidRPr="004F5F75">
              <w:rPr>
                <w:rFonts w:cs="Times New Roman"/>
                <w:szCs w:val="20"/>
              </w:rPr>
              <w:t>,</w:t>
            </w:r>
            <w:r w:rsidR="00CF15BC" w:rsidRPr="004F5F75">
              <w:rPr>
                <w:rFonts w:cs="Times New Roman"/>
                <w:szCs w:val="20"/>
              </w:rPr>
              <w:t xml:space="preserve"> </w:t>
            </w:r>
            <w:r w:rsidR="00C75E1D" w:rsidRPr="004F5F75">
              <w:rPr>
                <w:rFonts w:cs="Times New Roman"/>
                <w:szCs w:val="20"/>
              </w:rPr>
              <w:t xml:space="preserve">sales </w:t>
            </w:r>
            <w:r w:rsidR="00BC6525" w:rsidRPr="004F5F75">
              <w:rPr>
                <w:rFonts w:cs="Times New Roman"/>
                <w:szCs w:val="20"/>
              </w:rPr>
              <w:t>method</w:t>
            </w:r>
            <w:r w:rsidR="00C75E1D" w:rsidRPr="004F5F75">
              <w:rPr>
                <w:rFonts w:cs="Times New Roman"/>
                <w:szCs w:val="20"/>
              </w:rPr>
              <w:t>s</w:t>
            </w:r>
            <w:r w:rsidR="00BC6525" w:rsidRPr="004F5F75">
              <w:rPr>
                <w:rFonts w:cs="Times New Roman"/>
                <w:szCs w:val="20"/>
              </w:rPr>
              <w:t xml:space="preserve">, </w:t>
            </w:r>
            <w:r w:rsidR="00C75E1D" w:rsidRPr="004F5F75">
              <w:rPr>
                <w:rFonts w:cs="Times New Roman"/>
                <w:szCs w:val="20"/>
              </w:rPr>
              <w:t xml:space="preserve">and unit selling </w:t>
            </w:r>
            <w:r w:rsidR="00BC6525" w:rsidRPr="004F5F75">
              <w:rPr>
                <w:rFonts w:cs="Times New Roman"/>
                <w:szCs w:val="20"/>
              </w:rPr>
              <w:t>price, etc.</w:t>
            </w:r>
            <w:r w:rsidRPr="004F5F75">
              <w:rPr>
                <w:rFonts w:cs="Times New Roman"/>
                <w:szCs w:val="20"/>
              </w:rPr>
              <w:t>)</w:t>
            </w:r>
            <w:r w:rsidR="00684551" w:rsidRPr="004F5F75">
              <w:rPr>
                <w:rFonts w:cs="Times New Roman"/>
                <w:sz w:val="18"/>
                <w:szCs w:val="18"/>
              </w:rPr>
              <w:t xml:space="preserve">　　　　　　　</w:t>
            </w:r>
            <w:r w:rsidR="00684551" w:rsidRPr="004F5F75">
              <w:rPr>
                <w:rFonts w:cs="Times New Roman"/>
                <w:szCs w:val="20"/>
              </w:rPr>
              <w:t xml:space="preserve">　　　　　　　</w:t>
            </w:r>
          </w:p>
        </w:tc>
      </w:tr>
      <w:tr w:rsidR="004F5F75" w:rsidRPr="004F5F75" w:rsidTr="00497AE2">
        <w:trPr>
          <w:trHeight w:val="2381"/>
        </w:trPr>
        <w:tc>
          <w:tcPr>
            <w:tcW w:w="8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Pr="004F5F75" w:rsidRDefault="00684551" w:rsidP="004C5591">
            <w:pPr>
              <w:ind w:left="1890" w:hangingChars="900" w:hanging="1890"/>
              <w:jc w:val="left"/>
              <w:rPr>
                <w:rFonts w:cs="Times New Roman"/>
                <w:szCs w:val="20"/>
              </w:rPr>
            </w:pPr>
          </w:p>
        </w:tc>
      </w:tr>
      <w:tr w:rsidR="004F5F75" w:rsidRPr="004F5F75" w:rsidTr="00497AE2">
        <w:trPr>
          <w:trHeight w:val="394"/>
        </w:trPr>
        <w:tc>
          <w:tcPr>
            <w:tcW w:w="8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4F5F75" w:rsidRDefault="00651399" w:rsidP="006A6ACB">
            <w:pPr>
              <w:pStyle w:val="a3"/>
              <w:numPr>
                <w:ilvl w:val="0"/>
                <w:numId w:val="11"/>
              </w:numPr>
              <w:ind w:leftChars="0"/>
              <w:jc w:val="left"/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 xml:space="preserve">Manufacturer, supplier, cooperator, cost rate and breakdown of cost </w:t>
            </w:r>
            <w:r w:rsidR="00C75E1D" w:rsidRPr="004F5F75">
              <w:rPr>
                <w:rFonts w:cs="Times New Roman"/>
                <w:szCs w:val="20"/>
              </w:rPr>
              <w:t>price</w:t>
            </w:r>
          </w:p>
        </w:tc>
      </w:tr>
      <w:tr w:rsidR="004F5F75" w:rsidRPr="004F5F75" w:rsidTr="00497AE2">
        <w:trPr>
          <w:trHeight w:val="2381"/>
        </w:trPr>
        <w:tc>
          <w:tcPr>
            <w:tcW w:w="8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Pr="004F5F75" w:rsidRDefault="00684551" w:rsidP="004C5591">
            <w:pPr>
              <w:ind w:left="1890" w:hangingChars="900" w:hanging="1890"/>
              <w:jc w:val="left"/>
              <w:rPr>
                <w:rFonts w:cs="Times New Roman"/>
                <w:szCs w:val="20"/>
              </w:rPr>
            </w:pPr>
          </w:p>
        </w:tc>
      </w:tr>
      <w:tr w:rsidR="004F5F75" w:rsidRPr="004F5F75" w:rsidTr="00497AE2">
        <w:trPr>
          <w:trHeight w:val="394"/>
        </w:trPr>
        <w:tc>
          <w:tcPr>
            <w:tcW w:w="8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4F5F75" w:rsidRDefault="00E22DC2" w:rsidP="006A6ACB">
            <w:pPr>
              <w:pStyle w:val="a3"/>
              <w:numPr>
                <w:ilvl w:val="0"/>
                <w:numId w:val="11"/>
              </w:numPr>
              <w:ind w:leftChars="0"/>
              <w:jc w:val="left"/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>Business resources to be necessary</w:t>
            </w:r>
            <w:r w:rsidR="00CF15BC" w:rsidRPr="004F5F75">
              <w:rPr>
                <w:rFonts w:cs="Times New Roman"/>
                <w:szCs w:val="20"/>
              </w:rPr>
              <w:t xml:space="preserve"> </w:t>
            </w:r>
            <w:r w:rsidRPr="004F5F75">
              <w:rPr>
                <w:rFonts w:cs="Times New Roman"/>
                <w:szCs w:val="20"/>
              </w:rPr>
              <w:t>(</w:t>
            </w:r>
            <w:r w:rsidR="00CF15BC" w:rsidRPr="004F5F75">
              <w:rPr>
                <w:rFonts w:cs="Times New Roman"/>
                <w:szCs w:val="20"/>
              </w:rPr>
              <w:t>Business</w:t>
            </w:r>
            <w:r w:rsidRPr="004F5F75">
              <w:rPr>
                <w:rFonts w:cs="Times New Roman"/>
                <w:szCs w:val="20"/>
              </w:rPr>
              <w:t xml:space="preserve"> funds, </w:t>
            </w:r>
            <w:r w:rsidR="000546DF" w:rsidRPr="004F5F75">
              <w:rPr>
                <w:rFonts w:cs="Times New Roman"/>
                <w:szCs w:val="20"/>
              </w:rPr>
              <w:t>o</w:t>
            </w:r>
            <w:r w:rsidRPr="004F5F75">
              <w:rPr>
                <w:rFonts w:cs="Times New Roman"/>
                <w:szCs w:val="20"/>
              </w:rPr>
              <w:t>ffice, equipment, license, employees</w:t>
            </w:r>
            <w:r w:rsidR="006A6ACB" w:rsidRPr="004F5F75">
              <w:rPr>
                <w:rFonts w:cs="Times New Roman"/>
                <w:szCs w:val="20"/>
              </w:rPr>
              <w:t>, etc.)</w:t>
            </w:r>
          </w:p>
        </w:tc>
      </w:tr>
      <w:tr w:rsidR="004F5F75" w:rsidRPr="004F5F75" w:rsidTr="00497AE2">
        <w:trPr>
          <w:trHeight w:val="2381"/>
        </w:trPr>
        <w:tc>
          <w:tcPr>
            <w:tcW w:w="8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Pr="004F5F75" w:rsidRDefault="00684551" w:rsidP="004C5591">
            <w:pPr>
              <w:ind w:left="1890" w:hangingChars="900" w:hanging="1890"/>
              <w:jc w:val="left"/>
              <w:rPr>
                <w:rFonts w:cs="Times New Roman"/>
                <w:szCs w:val="20"/>
              </w:rPr>
            </w:pPr>
          </w:p>
        </w:tc>
      </w:tr>
      <w:tr w:rsidR="004F5F75" w:rsidRPr="004F5F75" w:rsidTr="00497AE2">
        <w:trPr>
          <w:trHeight w:val="599"/>
        </w:trPr>
        <w:tc>
          <w:tcPr>
            <w:tcW w:w="8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4F5F75" w:rsidRDefault="008E6D87" w:rsidP="006A6ACB">
            <w:pPr>
              <w:pStyle w:val="a3"/>
              <w:numPr>
                <w:ilvl w:val="0"/>
                <w:numId w:val="11"/>
              </w:numPr>
              <w:ind w:leftChars="0"/>
              <w:jc w:val="left"/>
              <w:rPr>
                <w:rFonts w:cs="Times New Roman"/>
                <w:szCs w:val="20"/>
              </w:rPr>
            </w:pPr>
            <w:r w:rsidRPr="004F5F75">
              <w:rPr>
                <w:rFonts w:cs="Times New Roman"/>
                <w:szCs w:val="20"/>
              </w:rPr>
              <w:t xml:space="preserve">Reason why the business can make profit and why the business can achieve differentiation from other competing </w:t>
            </w:r>
            <w:r w:rsidR="00CF15BC" w:rsidRPr="004F5F75">
              <w:rPr>
                <w:rFonts w:cs="Times New Roman"/>
                <w:szCs w:val="20"/>
              </w:rPr>
              <w:t>c</w:t>
            </w:r>
            <w:r w:rsidRPr="004F5F75">
              <w:rPr>
                <w:rFonts w:cs="Times New Roman"/>
                <w:szCs w:val="20"/>
              </w:rPr>
              <w:t>ompanies in the market of Kanagawa Prefecture</w:t>
            </w:r>
            <w:r w:rsidR="006A6ACB" w:rsidRPr="004F5F75">
              <w:rPr>
                <w:rFonts w:cs="Times New Roman"/>
                <w:szCs w:val="20"/>
              </w:rPr>
              <w:t xml:space="preserve"> (I</w:t>
            </w:r>
            <w:r w:rsidR="00DB1994" w:rsidRPr="004F5F75">
              <w:rPr>
                <w:rFonts w:cs="Times New Roman"/>
                <w:szCs w:val="20"/>
              </w:rPr>
              <w:t>nnovative techniques, products, services, business models, etc.</w:t>
            </w:r>
            <w:r w:rsidR="006A6ACB" w:rsidRPr="004F5F75">
              <w:rPr>
                <w:rFonts w:cs="Times New Roman"/>
                <w:szCs w:val="20"/>
              </w:rPr>
              <w:t>)</w:t>
            </w:r>
          </w:p>
        </w:tc>
      </w:tr>
      <w:tr w:rsidR="004F5F75" w:rsidRPr="004F5F75" w:rsidTr="006A6ACB">
        <w:trPr>
          <w:cantSplit/>
          <w:trHeight w:val="2359"/>
        </w:trPr>
        <w:tc>
          <w:tcPr>
            <w:tcW w:w="89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551" w:rsidRPr="004F5F75" w:rsidRDefault="00684551" w:rsidP="004C5591">
            <w:pPr>
              <w:jc w:val="left"/>
              <w:rPr>
                <w:rFonts w:cs="Times New Roman"/>
                <w:szCs w:val="20"/>
              </w:rPr>
            </w:pPr>
          </w:p>
        </w:tc>
      </w:tr>
    </w:tbl>
    <w:p w:rsidR="00464050" w:rsidRPr="004F5F75" w:rsidRDefault="00464050" w:rsidP="009B41AC">
      <w:pPr>
        <w:widowControl/>
        <w:jc w:val="left"/>
        <w:rPr>
          <w:rFonts w:eastAsia="ＭＳ 明朝" w:cs="Times New Roman"/>
          <w:b/>
          <w:sz w:val="22"/>
          <w:szCs w:val="20"/>
        </w:rPr>
        <w:sectPr w:rsidR="00464050" w:rsidRPr="004F5F75" w:rsidSect="001126A0">
          <w:headerReference w:type="default" r:id="rId10"/>
          <w:pgSz w:w="11906" w:h="16838" w:code="9"/>
          <w:pgMar w:top="1191" w:right="1418" w:bottom="851" w:left="1418" w:header="567" w:footer="283" w:gutter="0"/>
          <w:cols w:space="425"/>
          <w:docGrid w:linePitch="360" w:charSpace="800"/>
        </w:sectPr>
      </w:pPr>
    </w:p>
    <w:p w:rsidR="00684551" w:rsidRPr="004F5F75" w:rsidRDefault="004C5591" w:rsidP="009B41AC">
      <w:pPr>
        <w:widowControl/>
        <w:jc w:val="left"/>
        <w:rPr>
          <w:rFonts w:eastAsiaTheme="majorEastAsia" w:cs="Times New Roman"/>
          <w:kern w:val="0"/>
          <w:sz w:val="22"/>
          <w:szCs w:val="20"/>
        </w:rPr>
      </w:pPr>
      <w:r w:rsidRPr="004F5F75">
        <w:rPr>
          <w:rFonts w:eastAsiaTheme="majorEastAsia" w:cs="Times New Roman" w:hint="eastAsia"/>
          <w:kern w:val="0"/>
          <w:sz w:val="22"/>
          <w:szCs w:val="20"/>
        </w:rPr>
        <w:lastRenderedPageBreak/>
        <w:t xml:space="preserve">3. </w:t>
      </w:r>
      <w:r w:rsidR="008E6D87" w:rsidRPr="004F5F75">
        <w:rPr>
          <w:rFonts w:eastAsiaTheme="majorEastAsia" w:cs="Times New Roman"/>
          <w:kern w:val="0"/>
          <w:sz w:val="22"/>
          <w:szCs w:val="20"/>
        </w:rPr>
        <w:t>Profit plan</w:t>
      </w:r>
    </w:p>
    <w:p w:rsidR="001126A0" w:rsidRPr="004F5F75" w:rsidRDefault="001126A0" w:rsidP="001126A0">
      <w:pPr>
        <w:ind w:firstLineChars="200" w:firstLine="440"/>
        <w:rPr>
          <w:rFonts w:eastAsia="ＭＳ 明朝" w:cs="Times New Roman"/>
          <w:sz w:val="22"/>
          <w:szCs w:val="20"/>
        </w:rPr>
      </w:pPr>
    </w:p>
    <w:p w:rsidR="009B05AA" w:rsidRPr="004F5F75" w:rsidRDefault="008E6D87" w:rsidP="001126A0">
      <w:pPr>
        <w:ind w:firstLineChars="200" w:firstLine="440"/>
        <w:rPr>
          <w:rFonts w:eastAsia="ＭＳ 明朝" w:cs="Times New Roman"/>
          <w:sz w:val="22"/>
          <w:szCs w:val="20"/>
        </w:rPr>
      </w:pPr>
      <w:r w:rsidRPr="004F5F75">
        <w:rPr>
          <w:rFonts w:eastAsia="ＭＳ 明朝" w:cs="Times New Roman"/>
          <w:sz w:val="22"/>
          <w:szCs w:val="20"/>
        </w:rPr>
        <w:t xml:space="preserve">Planned </w:t>
      </w:r>
      <w:r w:rsidR="007E5C61" w:rsidRPr="004F5F75">
        <w:rPr>
          <w:rFonts w:eastAsia="ＭＳ 明朝" w:cs="Times New Roman"/>
          <w:sz w:val="22"/>
          <w:szCs w:val="20"/>
        </w:rPr>
        <w:t>date</w:t>
      </w:r>
      <w:r w:rsidR="009B05AA" w:rsidRPr="004F5F75">
        <w:rPr>
          <w:rFonts w:eastAsia="ＭＳ 明朝" w:cs="Times New Roman"/>
          <w:sz w:val="22"/>
          <w:szCs w:val="20"/>
        </w:rPr>
        <w:t xml:space="preserve"> of incorporation of enterprise</w:t>
      </w:r>
      <w:r w:rsidR="007E5C61" w:rsidRPr="004F5F75">
        <w:rPr>
          <w:rFonts w:eastAsia="ＭＳ 明朝" w:cs="Times New Roman"/>
          <w:sz w:val="22"/>
          <w:szCs w:val="20"/>
        </w:rPr>
        <w:t xml:space="preserve">　</w:t>
      </w:r>
    </w:p>
    <w:p w:rsidR="00684551" w:rsidRPr="004F5F75" w:rsidRDefault="006A6ACB" w:rsidP="009B05AA">
      <w:pPr>
        <w:ind w:firstLineChars="1900" w:firstLine="4180"/>
        <w:rPr>
          <w:rFonts w:eastAsia="ＭＳ 明朝" w:cs="Times New Roman"/>
          <w:sz w:val="22"/>
          <w:szCs w:val="20"/>
        </w:rPr>
      </w:pPr>
      <w:r w:rsidRPr="004F5F75">
        <w:rPr>
          <w:rFonts w:eastAsia="ＭＳ 明朝" w:cs="Times New Roman" w:hint="eastAsia"/>
          <w:sz w:val="22"/>
          <w:szCs w:val="20"/>
        </w:rPr>
        <w:t xml:space="preserve">         </w:t>
      </w:r>
      <w:r w:rsidR="007E5C61" w:rsidRPr="004F5F75">
        <w:rPr>
          <w:rFonts w:eastAsia="ＭＳ 明朝" w:cs="Times New Roman"/>
          <w:sz w:val="22"/>
          <w:szCs w:val="20"/>
        </w:rPr>
        <w:t xml:space="preserve">　</w:t>
      </w:r>
      <w:r w:rsidR="00684551" w:rsidRPr="004F5F75">
        <w:rPr>
          <w:rFonts w:eastAsia="ＭＳ 明朝" w:cs="Times New Roman"/>
          <w:sz w:val="22"/>
          <w:szCs w:val="20"/>
        </w:rPr>
        <w:t xml:space="preserve">　</w:t>
      </w:r>
      <w:r w:rsidR="007E5C61" w:rsidRPr="004F5F75">
        <w:rPr>
          <w:rFonts w:eastAsia="ＭＳ 明朝" w:cs="Times New Roman"/>
          <w:sz w:val="22"/>
          <w:szCs w:val="20"/>
        </w:rPr>
        <w:t xml:space="preserve"> (</w:t>
      </w:r>
      <w:r w:rsidR="00D43188" w:rsidRPr="004F5F75">
        <w:rPr>
          <w:rFonts w:eastAsia="ＭＳ 明朝" w:cs="Times New Roman"/>
          <w:sz w:val="22"/>
          <w:szCs w:val="20"/>
        </w:rPr>
        <w:t>Month</w:t>
      </w:r>
      <w:r w:rsidR="007E5C61" w:rsidRPr="004F5F75">
        <w:rPr>
          <w:rFonts w:eastAsia="ＭＳ 明朝" w:cs="Times New Roman"/>
          <w:sz w:val="22"/>
          <w:szCs w:val="20"/>
        </w:rPr>
        <w:t>)     (</w:t>
      </w:r>
      <w:r w:rsidR="00D43188" w:rsidRPr="004F5F75">
        <w:rPr>
          <w:rFonts w:eastAsia="ＭＳ 明朝" w:cs="Times New Roman"/>
          <w:sz w:val="22"/>
          <w:szCs w:val="20"/>
        </w:rPr>
        <w:t>Date</w:t>
      </w:r>
      <w:r w:rsidR="007E5C61" w:rsidRPr="004F5F75">
        <w:rPr>
          <w:rFonts w:eastAsia="ＭＳ 明朝" w:cs="Times New Roman"/>
          <w:sz w:val="22"/>
          <w:szCs w:val="20"/>
        </w:rPr>
        <w:t xml:space="preserve">), </w:t>
      </w:r>
      <w:r w:rsidRPr="004F5F75">
        <w:rPr>
          <w:rFonts w:eastAsia="ＭＳ 明朝" w:cs="Times New Roman"/>
          <w:sz w:val="22"/>
          <w:szCs w:val="20"/>
        </w:rPr>
        <w:t xml:space="preserve">  </w:t>
      </w:r>
      <w:r w:rsidR="007E5C61" w:rsidRPr="004F5F75">
        <w:rPr>
          <w:rFonts w:eastAsia="ＭＳ 明朝" w:cs="Times New Roman"/>
          <w:sz w:val="22"/>
          <w:szCs w:val="20"/>
        </w:rPr>
        <w:t xml:space="preserve">   (</w:t>
      </w:r>
      <w:r w:rsidR="00D43188">
        <w:rPr>
          <w:rFonts w:eastAsia="ＭＳ 明朝" w:cs="Times New Roman" w:hint="eastAsia"/>
          <w:sz w:val="22"/>
          <w:szCs w:val="20"/>
        </w:rPr>
        <w:t>Y</w:t>
      </w:r>
      <w:r w:rsidR="007E5C61" w:rsidRPr="004F5F75">
        <w:rPr>
          <w:rFonts w:eastAsia="ＭＳ 明朝" w:cs="Times New Roman"/>
          <w:sz w:val="22"/>
          <w:szCs w:val="20"/>
        </w:rPr>
        <w:t>ear)</w:t>
      </w:r>
    </w:p>
    <w:p w:rsidR="009B05AA" w:rsidRPr="004F5F75" w:rsidRDefault="009B05AA" w:rsidP="001126A0">
      <w:pPr>
        <w:ind w:firstLineChars="200" w:firstLine="440"/>
        <w:rPr>
          <w:rFonts w:eastAsia="ＭＳ 明朝" w:cs="Times New Roman"/>
          <w:sz w:val="22"/>
          <w:szCs w:val="20"/>
        </w:rPr>
      </w:pPr>
      <w:r w:rsidRPr="004F5F75">
        <w:rPr>
          <w:rFonts w:eastAsia="ＭＳ 明朝" w:cs="Times New Roman" w:hint="eastAsia"/>
          <w:sz w:val="22"/>
          <w:szCs w:val="20"/>
        </w:rPr>
        <w:t xml:space="preserve">                                           </w:t>
      </w:r>
      <w:r w:rsidRPr="004F5F75">
        <w:rPr>
          <w:rFonts w:eastAsia="ＭＳ 明朝" w:cs="Times New Roman"/>
          <w:sz w:val="22"/>
          <w:szCs w:val="20"/>
        </w:rPr>
        <w:t xml:space="preserve">    </w:t>
      </w:r>
      <w:r w:rsidRPr="004F5F75">
        <w:rPr>
          <w:rFonts w:eastAsia="ＭＳ 明朝" w:cs="Times New Roman" w:hint="eastAsia"/>
          <w:sz w:val="22"/>
          <w:szCs w:val="20"/>
        </w:rPr>
        <w:t xml:space="preserve">        </w:t>
      </w:r>
      <w:r w:rsidRPr="004F5F75">
        <w:rPr>
          <w:rFonts w:eastAsia="ＭＳ 明朝" w:cs="Times New Roman"/>
          <w:sz w:val="22"/>
          <w:szCs w:val="20"/>
        </w:rPr>
        <w:t xml:space="preserve">        </w:t>
      </w:r>
      <w:r w:rsidRPr="004F5F75">
        <w:rPr>
          <w:rFonts w:eastAsia="ＭＳ 明朝" w:cs="Times New Roman" w:hint="eastAsia"/>
          <w:sz w:val="22"/>
          <w:szCs w:val="20"/>
        </w:rPr>
        <w:t xml:space="preserve">              </w:t>
      </w:r>
    </w:p>
    <w:p w:rsidR="00684551" w:rsidRPr="004F5F75" w:rsidRDefault="006A6ACB" w:rsidP="003A5E59">
      <w:pPr>
        <w:wordWrap w:val="0"/>
        <w:jc w:val="right"/>
        <w:rPr>
          <w:rFonts w:eastAsia="ＭＳ 明朝" w:cs="Times New Roman"/>
          <w:sz w:val="22"/>
          <w:szCs w:val="20"/>
        </w:rPr>
      </w:pPr>
      <w:r w:rsidRPr="004F5F75">
        <w:rPr>
          <w:rFonts w:eastAsia="ＭＳ 明朝" w:cs="Times New Roman" w:hint="eastAsia"/>
          <w:sz w:val="22"/>
          <w:szCs w:val="20"/>
        </w:rPr>
        <w:t>(</w:t>
      </w:r>
      <w:r w:rsidR="00CF15BC" w:rsidRPr="004F5F75">
        <w:rPr>
          <w:rFonts w:eastAsia="ＭＳ 明朝" w:cs="Times New Roman"/>
          <w:sz w:val="22"/>
          <w:szCs w:val="20"/>
        </w:rPr>
        <w:t>Thousand Japanese yen</w:t>
      </w:r>
      <w:r w:rsidRPr="004F5F75">
        <w:rPr>
          <w:rFonts w:eastAsia="ＭＳ 明朝" w:cs="Times New Roman"/>
          <w:sz w:val="22"/>
          <w:szCs w:val="20"/>
        </w:rPr>
        <w:t>)</w:t>
      </w:r>
    </w:p>
    <w:tbl>
      <w:tblPr>
        <w:tblW w:w="8973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"/>
        <w:gridCol w:w="2550"/>
        <w:gridCol w:w="2041"/>
        <w:gridCol w:w="2041"/>
        <w:gridCol w:w="2042"/>
      </w:tblGrid>
      <w:tr w:rsidR="004F5F75" w:rsidRPr="004F5F75" w:rsidTr="00497AE2">
        <w:trPr>
          <w:trHeight w:val="482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:rsidR="00684551" w:rsidRPr="004F5F75" w:rsidRDefault="003A5E59" w:rsidP="003A5E59">
            <w:pPr>
              <w:widowControl/>
              <w:rPr>
                <w:rFonts w:cs="ＭＳ Ｐゴシック"/>
                <w:kern w:val="0"/>
                <w:sz w:val="22"/>
              </w:rPr>
            </w:pPr>
            <w:r w:rsidRPr="004F5F75">
              <w:rPr>
                <w:rFonts w:cs="ＭＳ Ｐゴシック"/>
                <w:kern w:val="0"/>
                <w:sz w:val="22"/>
              </w:rPr>
              <w:t xml:space="preserve">Planned settlement term 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:rsidR="00684551" w:rsidRPr="004F5F75" w:rsidRDefault="003A5E59" w:rsidP="009B41AC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4F5F75">
              <w:rPr>
                <w:rFonts w:cs="ＭＳ Ｐゴシック"/>
                <w:kern w:val="0"/>
                <w:sz w:val="22"/>
              </w:rPr>
              <w:t>First term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:rsidR="00684551" w:rsidRPr="004F5F75" w:rsidRDefault="003A5E59" w:rsidP="003A5E59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4F5F75">
              <w:rPr>
                <w:rFonts w:cs="ＭＳ Ｐゴシック"/>
                <w:kern w:val="0"/>
                <w:sz w:val="22"/>
              </w:rPr>
              <w:t>Second term</w:t>
            </w:r>
          </w:p>
        </w:tc>
        <w:tc>
          <w:tcPr>
            <w:tcW w:w="2042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pct10" w:color="auto" w:fill="FFFFFF"/>
            <w:noWrap/>
            <w:vAlign w:val="center"/>
            <w:hideMark/>
          </w:tcPr>
          <w:p w:rsidR="00684551" w:rsidRPr="004F5F75" w:rsidRDefault="003A5E59" w:rsidP="009B41AC">
            <w:pPr>
              <w:widowControl/>
              <w:rPr>
                <w:rFonts w:cs="ＭＳ Ｐゴシック"/>
                <w:kern w:val="0"/>
                <w:sz w:val="22"/>
              </w:rPr>
            </w:pPr>
            <w:r w:rsidRPr="004F5F75">
              <w:rPr>
                <w:rFonts w:cs="ＭＳ Ｐゴシック"/>
                <w:kern w:val="0"/>
                <w:sz w:val="22"/>
              </w:rPr>
              <w:t xml:space="preserve">　　</w:t>
            </w:r>
            <w:r w:rsidRPr="004F5F75">
              <w:rPr>
                <w:rFonts w:cs="ＭＳ Ｐゴシック"/>
                <w:kern w:val="0"/>
                <w:sz w:val="22"/>
              </w:rPr>
              <w:t>Third term</w:t>
            </w:r>
          </w:p>
        </w:tc>
      </w:tr>
      <w:tr w:rsidR="004F5F75" w:rsidRPr="004F5F75" w:rsidTr="00497AE2">
        <w:trPr>
          <w:trHeight w:val="539"/>
        </w:trPr>
        <w:tc>
          <w:tcPr>
            <w:tcW w:w="2849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4F5F75" w:rsidRDefault="003A5E59" w:rsidP="009B41AC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4F5F75">
              <w:rPr>
                <w:rFonts w:cs="ＭＳ Ｐゴシック"/>
                <w:kern w:val="0"/>
                <w:sz w:val="22"/>
              </w:rPr>
              <w:t>Sales</w:t>
            </w:r>
            <w:r w:rsidR="009B05AA" w:rsidRPr="004F5F75">
              <w:rPr>
                <w:rFonts w:cs="ＭＳ Ｐゴシック"/>
                <w:kern w:val="0"/>
                <w:sz w:val="22"/>
              </w:rPr>
              <w:t xml:space="preserve"> </w:t>
            </w:r>
            <w:r w:rsidR="00684551" w:rsidRPr="004F5F75">
              <w:rPr>
                <w:rFonts w:cs="ＭＳ Ｐゴシック"/>
                <w:kern w:val="0"/>
                <w:sz w:val="22"/>
              </w:rPr>
              <w:t>(a)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doub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</w:tr>
      <w:tr w:rsidR="004F5F75" w:rsidRPr="004F5F75" w:rsidTr="00955751">
        <w:trPr>
          <w:trHeight w:val="42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</w:tr>
      <w:tr w:rsidR="004F5F75" w:rsidRPr="004F5F75" w:rsidTr="00955751">
        <w:trPr>
          <w:trHeight w:val="42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4F5F75" w:rsidRDefault="00684551" w:rsidP="009B41AC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4F5F75">
              <w:rPr>
                <w:rFonts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</w:tr>
      <w:tr w:rsidR="004F5F75" w:rsidRPr="004F5F75" w:rsidTr="00955751">
        <w:trPr>
          <w:trHeight w:val="423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4F5F75" w:rsidRDefault="00684551" w:rsidP="009B41AC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4F5F75">
              <w:rPr>
                <w:rFonts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</w:tr>
      <w:tr w:rsidR="004F5F75" w:rsidRPr="004F5F75" w:rsidTr="00497AE2">
        <w:trPr>
          <w:trHeight w:val="539"/>
        </w:trPr>
        <w:tc>
          <w:tcPr>
            <w:tcW w:w="284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4F5F75" w:rsidRDefault="00E81DF5" w:rsidP="009B05AA">
            <w:pPr>
              <w:widowControl/>
              <w:ind w:left="2"/>
              <w:jc w:val="left"/>
              <w:rPr>
                <w:rFonts w:cs="ＭＳ Ｐゴシック"/>
                <w:kern w:val="0"/>
                <w:sz w:val="22"/>
              </w:rPr>
            </w:pPr>
            <w:r w:rsidRPr="004F5F75">
              <w:rPr>
                <w:rFonts w:cs="ＭＳ Ｐゴシック"/>
                <w:kern w:val="0"/>
                <w:sz w:val="22"/>
              </w:rPr>
              <w:t>Cost of sales</w:t>
            </w:r>
            <w:r w:rsidR="009B05AA" w:rsidRPr="004F5F75">
              <w:rPr>
                <w:rFonts w:cs="ＭＳ Ｐゴシック"/>
                <w:kern w:val="0"/>
                <w:sz w:val="22"/>
              </w:rPr>
              <w:t xml:space="preserve"> (</w:t>
            </w:r>
            <w:r w:rsidR="000F2C48" w:rsidRPr="004F5F75">
              <w:rPr>
                <w:rFonts w:cs="ＭＳ Ｐゴシック"/>
                <w:kern w:val="0"/>
                <w:sz w:val="22"/>
              </w:rPr>
              <w:t>Cost of materials,</w:t>
            </w:r>
            <w:r w:rsidR="00CF15BC" w:rsidRPr="004F5F75">
              <w:rPr>
                <w:rFonts w:cs="ＭＳ Ｐゴシック"/>
                <w:kern w:val="0"/>
                <w:sz w:val="22"/>
              </w:rPr>
              <w:t xml:space="preserve"> </w:t>
            </w:r>
            <w:r w:rsidR="000F2C48" w:rsidRPr="004F5F75">
              <w:rPr>
                <w:rFonts w:cs="ＭＳ Ｐゴシック"/>
                <w:kern w:val="0"/>
                <w:sz w:val="22"/>
              </w:rPr>
              <w:t>production personnel</w:t>
            </w:r>
            <w:r w:rsidRPr="004F5F75">
              <w:rPr>
                <w:rFonts w:cs="ＭＳ Ｐゴシック"/>
                <w:kern w:val="0"/>
                <w:sz w:val="22"/>
              </w:rPr>
              <w:t xml:space="preserve">, </w:t>
            </w:r>
            <w:r w:rsidR="003F6085" w:rsidRPr="004F5F75">
              <w:rPr>
                <w:rFonts w:cs="ＭＳ Ｐゴシック"/>
                <w:kern w:val="0"/>
                <w:sz w:val="22"/>
              </w:rPr>
              <w:t xml:space="preserve">general administration and </w:t>
            </w:r>
            <w:r w:rsidRPr="004F5F75">
              <w:rPr>
                <w:rFonts w:cs="ＭＳ Ｐゴシック"/>
                <w:kern w:val="0"/>
                <w:sz w:val="22"/>
              </w:rPr>
              <w:t>outsourcing</w:t>
            </w:r>
            <w:r w:rsidR="009B05AA" w:rsidRPr="004F5F75">
              <w:rPr>
                <w:rFonts w:cs="ＭＳ Ｐゴシック"/>
                <w:kern w:val="0"/>
                <w:sz w:val="22"/>
              </w:rPr>
              <w:t xml:space="preserve">) </w:t>
            </w:r>
            <w:r w:rsidR="003F6085" w:rsidRPr="004F5F75">
              <w:rPr>
                <w:rFonts w:cs="ＭＳ Ｐゴシック"/>
                <w:kern w:val="0"/>
                <w:sz w:val="22"/>
              </w:rPr>
              <w:t>(b)</w:t>
            </w:r>
          </w:p>
        </w:tc>
        <w:tc>
          <w:tcPr>
            <w:tcW w:w="2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</w:tr>
      <w:tr w:rsidR="004F5F75" w:rsidRPr="004F5F75" w:rsidTr="00955751">
        <w:trPr>
          <w:trHeight w:val="420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</w:tr>
      <w:tr w:rsidR="004F5F75" w:rsidRPr="004F5F75" w:rsidTr="00955751">
        <w:trPr>
          <w:trHeight w:val="420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4F5F75" w:rsidRDefault="00684551" w:rsidP="009B41AC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4F5F75">
              <w:rPr>
                <w:rFonts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</w:tr>
      <w:tr w:rsidR="004F5F75" w:rsidRPr="004F5F75" w:rsidTr="00955751">
        <w:trPr>
          <w:trHeight w:val="420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4F5F75" w:rsidRDefault="00684551" w:rsidP="009B41AC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4F5F75">
              <w:rPr>
                <w:rFonts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</w:tr>
      <w:tr w:rsidR="004F5F75" w:rsidRPr="004F5F75" w:rsidTr="00955751">
        <w:trPr>
          <w:trHeight w:val="420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4F5F75" w:rsidRDefault="00684551" w:rsidP="009B41AC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4F5F75">
              <w:rPr>
                <w:rFonts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</w:tr>
      <w:tr w:rsidR="004F5F75" w:rsidRPr="004F5F75" w:rsidTr="00497AE2">
        <w:trPr>
          <w:trHeight w:val="539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6B4791" w:rsidRPr="004F5F75" w:rsidRDefault="00CF15BC" w:rsidP="009B41AC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4F5F75">
              <w:rPr>
                <w:rFonts w:cs="ＭＳ Ｐゴシック"/>
                <w:kern w:val="0"/>
                <w:sz w:val="22"/>
              </w:rPr>
              <w:t xml:space="preserve">Total profit and </w:t>
            </w:r>
            <w:r w:rsidR="00E81DF5" w:rsidRPr="004F5F75">
              <w:rPr>
                <w:rFonts w:cs="ＭＳ Ｐゴシック"/>
                <w:kern w:val="0"/>
                <w:sz w:val="22"/>
              </w:rPr>
              <w:t>loss</w:t>
            </w:r>
            <w:r w:rsidR="009B05AA" w:rsidRPr="004F5F75">
              <w:rPr>
                <w:rFonts w:cs="ＭＳ Ｐゴシック"/>
                <w:kern w:val="0"/>
                <w:sz w:val="22"/>
              </w:rPr>
              <w:t xml:space="preserve"> </w:t>
            </w:r>
          </w:p>
          <w:p w:rsidR="00684551" w:rsidRPr="004F5F75" w:rsidRDefault="00684551" w:rsidP="009B41AC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4F5F75">
              <w:rPr>
                <w:rFonts w:cs="ＭＳ Ｐゴシック"/>
                <w:kern w:val="0"/>
                <w:sz w:val="22"/>
              </w:rPr>
              <w:t>(c=a-b)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</w:tr>
      <w:tr w:rsidR="004F5F75" w:rsidRPr="004F5F75" w:rsidTr="00497AE2">
        <w:trPr>
          <w:trHeight w:val="539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4F5F75" w:rsidRDefault="00E926EC" w:rsidP="009B05A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4F5F75">
              <w:rPr>
                <w:rFonts w:cs="ＭＳ Ｐゴシック"/>
                <w:kern w:val="0"/>
                <w:sz w:val="22"/>
              </w:rPr>
              <w:t xml:space="preserve">Cost related to sales </w:t>
            </w:r>
            <w:r w:rsidR="00CF15BC" w:rsidRPr="004F5F75">
              <w:rPr>
                <w:rFonts w:cs="ＭＳ Ｐゴシック"/>
                <w:kern w:val="0"/>
                <w:sz w:val="22"/>
              </w:rPr>
              <w:t xml:space="preserve">and </w:t>
            </w:r>
            <w:r w:rsidR="00623037" w:rsidRPr="004F5F75">
              <w:rPr>
                <w:rFonts w:cs="ＭＳ Ｐゴシック"/>
                <w:kern w:val="0"/>
                <w:sz w:val="22"/>
              </w:rPr>
              <w:t>general</w:t>
            </w:r>
            <w:r w:rsidR="00750B4F" w:rsidRPr="004F5F75">
              <w:rPr>
                <w:rFonts w:cs="ＭＳ Ｐゴシック"/>
                <w:kern w:val="0"/>
                <w:sz w:val="22"/>
              </w:rPr>
              <w:t xml:space="preserve"> </w:t>
            </w:r>
            <w:r w:rsidR="00623037" w:rsidRPr="004F5F75">
              <w:rPr>
                <w:rFonts w:cs="ＭＳ Ｐゴシック"/>
                <w:kern w:val="0"/>
                <w:sz w:val="22"/>
              </w:rPr>
              <w:t xml:space="preserve">administrative expenses </w:t>
            </w:r>
            <w:r w:rsidR="00684551" w:rsidRPr="004F5F75">
              <w:rPr>
                <w:rFonts w:cs="ＭＳ Ｐゴシック"/>
                <w:kern w:val="0"/>
                <w:sz w:val="22"/>
              </w:rPr>
              <w:t>(d)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E926EC">
            <w:pPr>
              <w:widowControl/>
              <w:ind w:right="220"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</w:tr>
      <w:tr w:rsidR="004F5F75" w:rsidRPr="004F5F75" w:rsidTr="00955751">
        <w:trPr>
          <w:trHeight w:val="411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4F5F75" w:rsidRDefault="00684551" w:rsidP="009B41AC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4F5F75">
              <w:rPr>
                <w:rFonts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</w:tr>
      <w:tr w:rsidR="004F5F75" w:rsidRPr="004F5F75" w:rsidTr="00955751">
        <w:trPr>
          <w:trHeight w:val="411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4551" w:rsidRPr="004F5F75" w:rsidRDefault="00684551" w:rsidP="009B41AC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</w:tr>
      <w:tr w:rsidR="004F5F75" w:rsidRPr="004F5F75" w:rsidTr="00955751">
        <w:trPr>
          <w:trHeight w:val="411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4551" w:rsidRPr="004F5F75" w:rsidRDefault="00684551" w:rsidP="009B41AC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</w:tr>
      <w:tr w:rsidR="004F5F75" w:rsidRPr="004F5F75" w:rsidTr="00955751">
        <w:trPr>
          <w:trHeight w:val="411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4F5F75" w:rsidRDefault="00684551" w:rsidP="009B41AC">
            <w:pPr>
              <w:jc w:val="left"/>
              <w:rPr>
                <w:rFonts w:cs="ＭＳ Ｐゴシック"/>
                <w:kern w:val="0"/>
                <w:sz w:val="22"/>
              </w:rPr>
            </w:pPr>
            <w:r w:rsidRPr="004F5F75">
              <w:rPr>
                <w:rFonts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</w:tr>
      <w:tr w:rsidR="004F5F75" w:rsidRPr="004F5F75" w:rsidTr="00955751">
        <w:trPr>
          <w:trHeight w:val="411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684551" w:rsidRPr="004F5F75" w:rsidRDefault="00684551" w:rsidP="009B41A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</w:tr>
      <w:tr w:rsidR="004F5F75" w:rsidRPr="004F5F75" w:rsidTr="00955751">
        <w:trPr>
          <w:trHeight w:val="550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684551" w:rsidRPr="004F5F75" w:rsidRDefault="00E926EC" w:rsidP="00623037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4F5F75">
              <w:rPr>
                <w:rFonts w:cs="ＭＳ Ｐゴシック"/>
                <w:kern w:val="0"/>
                <w:sz w:val="22"/>
              </w:rPr>
              <w:t>Operating income and loss</w:t>
            </w:r>
            <w:r w:rsidR="009B05AA" w:rsidRPr="004F5F75">
              <w:rPr>
                <w:rFonts w:cs="ＭＳ Ｐゴシック"/>
                <w:kern w:val="0"/>
                <w:sz w:val="22"/>
              </w:rPr>
              <w:t xml:space="preserve"> </w:t>
            </w:r>
            <w:r w:rsidR="00684551" w:rsidRPr="004F5F75">
              <w:rPr>
                <w:rFonts w:cs="ＭＳ Ｐゴシック"/>
                <w:kern w:val="0"/>
                <w:sz w:val="22"/>
              </w:rPr>
              <w:t>(e=c-d)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</w:tr>
      <w:tr w:rsidR="004F5F75" w:rsidRPr="004F5F75" w:rsidTr="00955751">
        <w:trPr>
          <w:trHeight w:val="550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4F5F75" w:rsidRDefault="0045733B" w:rsidP="009B41AC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4F5F75">
              <w:rPr>
                <w:rFonts w:cs="ＭＳ Ｐゴシック"/>
                <w:kern w:val="0"/>
                <w:sz w:val="22"/>
              </w:rPr>
              <w:t>Interest expenses</w:t>
            </w:r>
            <w:r w:rsidR="009B05AA" w:rsidRPr="004F5F75">
              <w:rPr>
                <w:rFonts w:cs="ＭＳ Ｐゴシック"/>
                <w:kern w:val="0"/>
                <w:sz w:val="22"/>
              </w:rPr>
              <w:t xml:space="preserve"> </w:t>
            </w:r>
            <w:r w:rsidR="00684551" w:rsidRPr="004F5F75">
              <w:rPr>
                <w:rFonts w:cs="ＭＳ Ｐゴシック"/>
                <w:kern w:val="0"/>
                <w:sz w:val="22"/>
              </w:rPr>
              <w:t>(f)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</w:tr>
      <w:tr w:rsidR="004F5F75" w:rsidRPr="004F5F75" w:rsidTr="00955751">
        <w:trPr>
          <w:trHeight w:val="550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684551" w:rsidRPr="004F5F75" w:rsidRDefault="00461630" w:rsidP="009B41AC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4F5F75">
              <w:rPr>
                <w:rFonts w:cs="ＭＳ Ｐゴシック"/>
                <w:kern w:val="0"/>
                <w:sz w:val="22"/>
              </w:rPr>
              <w:t xml:space="preserve">Total profit and </w:t>
            </w:r>
            <w:r w:rsidR="0045733B" w:rsidRPr="004F5F75">
              <w:rPr>
                <w:rFonts w:cs="ＭＳ Ｐゴシック"/>
                <w:kern w:val="0"/>
                <w:sz w:val="22"/>
              </w:rPr>
              <w:t>loss</w:t>
            </w:r>
            <w:r w:rsidR="009B05AA" w:rsidRPr="004F5F75">
              <w:rPr>
                <w:rFonts w:cs="ＭＳ Ｐゴシック"/>
                <w:kern w:val="0"/>
                <w:sz w:val="22"/>
              </w:rPr>
              <w:t xml:space="preserve"> </w:t>
            </w:r>
            <w:r w:rsidR="00684551" w:rsidRPr="004F5F75">
              <w:rPr>
                <w:rFonts w:cs="ＭＳ Ｐゴシック"/>
                <w:kern w:val="0"/>
                <w:sz w:val="22"/>
              </w:rPr>
              <w:t>(g)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</w:tr>
      <w:tr w:rsidR="004F5F75" w:rsidRPr="004F5F75" w:rsidTr="00955751">
        <w:trPr>
          <w:trHeight w:val="550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4F5F75" w:rsidRDefault="0045733B" w:rsidP="004F5F75">
            <w:pPr>
              <w:widowControl/>
              <w:ind w:left="1"/>
              <w:jc w:val="left"/>
              <w:rPr>
                <w:rFonts w:cs="ＭＳ Ｐゴシック"/>
                <w:kern w:val="0"/>
                <w:sz w:val="22"/>
              </w:rPr>
            </w:pPr>
            <w:r w:rsidRPr="004F5F75">
              <w:rPr>
                <w:rFonts w:cs="ＭＳ Ｐゴシック"/>
                <w:kern w:val="0"/>
                <w:sz w:val="22"/>
              </w:rPr>
              <w:t>Extraordinary profit</w:t>
            </w:r>
            <w:r w:rsidR="004F5F75" w:rsidRPr="004F5F75">
              <w:rPr>
                <w:rFonts w:cs="ＭＳ Ｐゴシック" w:hint="eastAsia"/>
                <w:kern w:val="0"/>
                <w:sz w:val="22"/>
              </w:rPr>
              <w:t xml:space="preserve">　</w:t>
            </w:r>
            <w:r w:rsidR="004F5F75" w:rsidRPr="004F5F75">
              <w:rPr>
                <w:rFonts w:cs="ＭＳ Ｐゴシック" w:hint="eastAsia"/>
                <w:kern w:val="0"/>
                <w:sz w:val="22"/>
              </w:rPr>
              <w:t xml:space="preserve">and </w:t>
            </w:r>
            <w:r w:rsidRPr="004F5F75">
              <w:rPr>
                <w:rFonts w:cs="ＭＳ Ｐゴシック"/>
                <w:kern w:val="0"/>
                <w:sz w:val="22"/>
              </w:rPr>
              <w:t xml:space="preserve">loss </w:t>
            </w:r>
            <w:r w:rsidR="00684551" w:rsidRPr="004F5F75">
              <w:rPr>
                <w:rFonts w:cs="ＭＳ Ｐゴシック"/>
                <w:kern w:val="0"/>
                <w:sz w:val="22"/>
              </w:rPr>
              <w:t>(h)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</w:tr>
      <w:tr w:rsidR="004F5F75" w:rsidRPr="004F5F75" w:rsidTr="00955751">
        <w:trPr>
          <w:trHeight w:val="550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684551" w:rsidRPr="004F5F75" w:rsidRDefault="00461630" w:rsidP="006B4791">
            <w:pPr>
              <w:widowControl/>
              <w:ind w:left="110" w:hangingChars="50" w:hanging="110"/>
              <w:jc w:val="left"/>
              <w:rPr>
                <w:rFonts w:cs="ＭＳ Ｐゴシック"/>
                <w:kern w:val="0"/>
                <w:sz w:val="22"/>
              </w:rPr>
            </w:pPr>
            <w:r w:rsidRPr="004F5F75">
              <w:rPr>
                <w:rFonts w:cs="ＭＳ Ｐゴシック"/>
                <w:kern w:val="0"/>
                <w:sz w:val="22"/>
              </w:rPr>
              <w:t>B</w:t>
            </w:r>
            <w:r w:rsidR="001B3736" w:rsidRPr="004F5F75">
              <w:rPr>
                <w:rFonts w:cs="ＭＳ Ｐゴシック"/>
                <w:kern w:val="0"/>
                <w:sz w:val="22"/>
              </w:rPr>
              <w:t>efore</w:t>
            </w:r>
            <w:r w:rsidR="006B4791" w:rsidRPr="004F5F75">
              <w:rPr>
                <w:rFonts w:cs="ＭＳ Ｐゴシック" w:hint="eastAsia"/>
                <w:kern w:val="0"/>
                <w:sz w:val="22"/>
              </w:rPr>
              <w:t>-</w:t>
            </w:r>
            <w:r w:rsidR="001B3736" w:rsidRPr="004F5F75">
              <w:rPr>
                <w:rFonts w:cs="ＭＳ Ｐゴシック"/>
                <w:kern w:val="0"/>
                <w:sz w:val="22"/>
              </w:rPr>
              <w:t>tax</w:t>
            </w:r>
            <w:r w:rsidRPr="004F5F75">
              <w:rPr>
                <w:rFonts w:cs="ＭＳ Ｐゴシック"/>
                <w:kern w:val="0"/>
                <w:sz w:val="22"/>
              </w:rPr>
              <w:t xml:space="preserve"> profit and loss </w:t>
            </w:r>
            <w:r w:rsidR="00684551" w:rsidRPr="004F5F75">
              <w:rPr>
                <w:rFonts w:cs="ＭＳ Ｐゴシック"/>
                <w:kern w:val="0"/>
                <w:sz w:val="22"/>
              </w:rPr>
              <w:t>(i)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</w:tr>
      <w:tr w:rsidR="004F5F75" w:rsidRPr="004F5F75" w:rsidTr="00955751">
        <w:trPr>
          <w:trHeight w:val="550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684551" w:rsidRPr="004F5F75" w:rsidRDefault="00E926EC" w:rsidP="009B41AC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4F5F75">
              <w:rPr>
                <w:rFonts w:cs="ＭＳ Ｐゴシック"/>
                <w:kern w:val="0"/>
                <w:sz w:val="22"/>
              </w:rPr>
              <w:t xml:space="preserve">Post-tax current profit and loss </w:t>
            </w:r>
            <w:r w:rsidR="00684551" w:rsidRPr="004F5F75">
              <w:rPr>
                <w:rFonts w:cs="ＭＳ Ｐゴシック"/>
                <w:kern w:val="0"/>
                <w:sz w:val="22"/>
              </w:rPr>
              <w:t>(j)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684551" w:rsidRPr="004F5F75" w:rsidRDefault="00684551" w:rsidP="009B41AC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</w:tbl>
    <w:p w:rsidR="00684551" w:rsidRPr="004F5F75" w:rsidRDefault="006B4791" w:rsidP="009B41AC">
      <w:pPr>
        <w:ind w:right="45"/>
        <w:rPr>
          <w:rFonts w:cs="Times New Roman"/>
          <w:sz w:val="20"/>
          <w:szCs w:val="20"/>
        </w:rPr>
      </w:pPr>
      <w:r w:rsidRPr="004F5F75">
        <w:rPr>
          <w:rFonts w:ascii="ＭＳ 明朝" w:eastAsia="ＭＳ 明朝" w:hAnsi="ＭＳ 明朝" w:cs="ＭＳ 明朝" w:hint="eastAsia"/>
          <w:sz w:val="20"/>
          <w:szCs w:val="20"/>
        </w:rPr>
        <w:t>*</w:t>
      </w:r>
      <w:r w:rsidR="00E926EC" w:rsidRPr="004F5F75">
        <w:rPr>
          <w:rFonts w:cs="Times New Roman"/>
          <w:sz w:val="20"/>
          <w:szCs w:val="20"/>
        </w:rPr>
        <w:t>Corporation</w:t>
      </w:r>
      <w:r w:rsidR="00750B4F" w:rsidRPr="004F5F75">
        <w:rPr>
          <w:rFonts w:cs="Times New Roman"/>
          <w:sz w:val="20"/>
          <w:szCs w:val="20"/>
        </w:rPr>
        <w:t xml:space="preserve"> tax shall be fixed at 40%.  </w:t>
      </w:r>
    </w:p>
    <w:p w:rsidR="00464050" w:rsidRPr="004F5F75" w:rsidRDefault="006B4791" w:rsidP="009B41AC">
      <w:pPr>
        <w:ind w:right="45"/>
        <w:rPr>
          <w:rFonts w:cs="Times New Roman"/>
          <w:b/>
          <w:sz w:val="20"/>
          <w:szCs w:val="20"/>
        </w:rPr>
        <w:sectPr w:rsidR="00464050" w:rsidRPr="004F5F75" w:rsidSect="001126A0">
          <w:headerReference w:type="default" r:id="rId11"/>
          <w:pgSz w:w="11906" w:h="16838" w:code="9"/>
          <w:pgMar w:top="1191" w:right="1418" w:bottom="851" w:left="1418" w:header="567" w:footer="283" w:gutter="0"/>
          <w:cols w:space="425"/>
          <w:docGrid w:linePitch="360" w:charSpace="800"/>
        </w:sectPr>
      </w:pPr>
      <w:r w:rsidRPr="004F5F75">
        <w:rPr>
          <w:rFonts w:ascii="ＭＳ 明朝" w:eastAsia="ＭＳ 明朝" w:hAnsi="ＭＳ 明朝" w:cs="ＭＳ 明朝" w:hint="eastAsia"/>
          <w:sz w:val="20"/>
          <w:szCs w:val="20"/>
        </w:rPr>
        <w:t>*</w:t>
      </w:r>
      <w:r w:rsidR="00750B4F" w:rsidRPr="004F5F75">
        <w:rPr>
          <w:rFonts w:cs="Times New Roman"/>
          <w:sz w:val="20"/>
          <w:szCs w:val="20"/>
        </w:rPr>
        <w:t xml:space="preserve">Do not carry over deficit from previous fiscal year when calculating.  </w:t>
      </w:r>
      <w:r w:rsidR="00684551" w:rsidRPr="004F5F75">
        <w:rPr>
          <w:rFonts w:cs="Times New Roman"/>
          <w:b/>
          <w:sz w:val="20"/>
          <w:szCs w:val="20"/>
        </w:rPr>
        <w:br w:type="page"/>
      </w:r>
    </w:p>
    <w:p w:rsidR="00684551" w:rsidRPr="004F5F75" w:rsidRDefault="006B4791" w:rsidP="009B41AC">
      <w:pPr>
        <w:ind w:right="45"/>
        <w:rPr>
          <w:rFonts w:eastAsiaTheme="majorEastAsia" w:cs="Times New Roman"/>
          <w:sz w:val="22"/>
          <w:szCs w:val="20"/>
        </w:rPr>
      </w:pPr>
      <w:r w:rsidRPr="004F5F75">
        <w:rPr>
          <w:rFonts w:eastAsiaTheme="majorEastAsia" w:cs="Times New Roman" w:hint="eastAsia"/>
          <w:sz w:val="22"/>
          <w:szCs w:val="20"/>
        </w:rPr>
        <w:lastRenderedPageBreak/>
        <w:t xml:space="preserve">4. </w:t>
      </w:r>
      <w:r w:rsidR="000F2C48" w:rsidRPr="004F5F75">
        <w:rPr>
          <w:rFonts w:eastAsiaTheme="majorEastAsia" w:cs="Times New Roman"/>
          <w:sz w:val="22"/>
          <w:szCs w:val="20"/>
        </w:rPr>
        <w:t>Financial plan at the start of the business</w:t>
      </w:r>
    </w:p>
    <w:p w:rsidR="00684551" w:rsidRPr="004F5F75" w:rsidRDefault="00684551" w:rsidP="009B41AC">
      <w:pPr>
        <w:ind w:right="45"/>
        <w:rPr>
          <w:rFonts w:eastAsia="ＭＳ 明朝" w:cs="Times New Roman"/>
          <w:b/>
          <w:sz w:val="22"/>
          <w:szCs w:val="20"/>
        </w:rPr>
      </w:pPr>
    </w:p>
    <w:p w:rsidR="006B4791" w:rsidRPr="004F5F75" w:rsidRDefault="000F2C48" w:rsidP="006B4791">
      <w:pPr>
        <w:ind w:firstLineChars="129" w:firstLine="284"/>
        <w:rPr>
          <w:rFonts w:eastAsia="ＭＳ 明朝" w:cs="Times New Roman"/>
          <w:sz w:val="22"/>
          <w:szCs w:val="20"/>
        </w:rPr>
      </w:pPr>
      <w:r w:rsidRPr="004F5F75">
        <w:rPr>
          <w:rFonts w:eastAsia="ＭＳ 明朝" w:cs="Times New Roman"/>
          <w:sz w:val="22"/>
          <w:szCs w:val="20"/>
        </w:rPr>
        <w:t xml:space="preserve">Planned date </w:t>
      </w:r>
      <w:r w:rsidR="006B4791" w:rsidRPr="004F5F75">
        <w:rPr>
          <w:rFonts w:eastAsia="ＭＳ 明朝" w:cs="Times New Roman"/>
          <w:sz w:val="22"/>
          <w:szCs w:val="20"/>
        </w:rPr>
        <w:t xml:space="preserve">of incorporation of enterprise </w:t>
      </w:r>
    </w:p>
    <w:p w:rsidR="000F2C48" w:rsidRPr="004F5F75" w:rsidRDefault="000F2C48" w:rsidP="006B4791">
      <w:pPr>
        <w:ind w:firstLineChars="129" w:firstLine="284"/>
        <w:rPr>
          <w:rFonts w:eastAsia="ＭＳ 明朝" w:cs="Times New Roman"/>
          <w:sz w:val="22"/>
          <w:szCs w:val="20"/>
        </w:rPr>
      </w:pPr>
      <w:r w:rsidRPr="004F5F75">
        <w:rPr>
          <w:rFonts w:eastAsia="ＭＳ 明朝" w:cs="Times New Roman"/>
          <w:sz w:val="22"/>
          <w:szCs w:val="20"/>
        </w:rPr>
        <w:t xml:space="preserve">　　</w:t>
      </w:r>
      <w:r w:rsidR="006B4791" w:rsidRPr="004F5F75">
        <w:rPr>
          <w:rFonts w:eastAsia="ＭＳ 明朝" w:cs="Times New Roman" w:hint="eastAsia"/>
          <w:sz w:val="22"/>
          <w:szCs w:val="20"/>
        </w:rPr>
        <w:t xml:space="preserve">                                          </w:t>
      </w:r>
      <w:r w:rsidRPr="004F5F75">
        <w:rPr>
          <w:rFonts w:eastAsia="ＭＳ 明朝" w:cs="Times New Roman"/>
          <w:sz w:val="22"/>
          <w:szCs w:val="20"/>
        </w:rPr>
        <w:t xml:space="preserve"> (</w:t>
      </w:r>
      <w:r w:rsidR="00D43188" w:rsidRPr="004F5F75">
        <w:rPr>
          <w:rFonts w:eastAsia="ＭＳ 明朝" w:cs="Times New Roman"/>
          <w:sz w:val="22"/>
          <w:szCs w:val="20"/>
        </w:rPr>
        <w:t>Month</w:t>
      </w:r>
      <w:r w:rsidRPr="004F5F75">
        <w:rPr>
          <w:rFonts w:eastAsia="ＭＳ 明朝" w:cs="Times New Roman"/>
          <w:sz w:val="22"/>
          <w:szCs w:val="20"/>
        </w:rPr>
        <w:t>)     (</w:t>
      </w:r>
      <w:r w:rsidR="00D43188" w:rsidRPr="004F5F75">
        <w:rPr>
          <w:rFonts w:eastAsia="ＭＳ 明朝" w:cs="Times New Roman"/>
          <w:sz w:val="22"/>
          <w:szCs w:val="20"/>
        </w:rPr>
        <w:t>Date</w:t>
      </w:r>
      <w:r w:rsidRPr="004F5F75">
        <w:rPr>
          <w:rFonts w:eastAsia="ＭＳ 明朝" w:cs="Times New Roman"/>
          <w:sz w:val="22"/>
          <w:szCs w:val="20"/>
        </w:rPr>
        <w:t xml:space="preserve">),  </w:t>
      </w:r>
      <w:r w:rsidR="006B4791" w:rsidRPr="004F5F75">
        <w:rPr>
          <w:rFonts w:eastAsia="ＭＳ 明朝" w:cs="Times New Roman"/>
          <w:sz w:val="22"/>
          <w:szCs w:val="20"/>
        </w:rPr>
        <w:t xml:space="preserve"> </w:t>
      </w:r>
      <w:r w:rsidRPr="004F5F75">
        <w:rPr>
          <w:rFonts w:eastAsia="ＭＳ 明朝" w:cs="Times New Roman"/>
          <w:sz w:val="22"/>
          <w:szCs w:val="20"/>
        </w:rPr>
        <w:t xml:space="preserve"> </w:t>
      </w:r>
      <w:r w:rsidR="006B4791" w:rsidRPr="004F5F75">
        <w:rPr>
          <w:rFonts w:eastAsia="ＭＳ 明朝" w:cs="Times New Roman"/>
          <w:sz w:val="22"/>
          <w:szCs w:val="20"/>
        </w:rPr>
        <w:t xml:space="preserve">  </w:t>
      </w:r>
      <w:r w:rsidRPr="004F5F75">
        <w:rPr>
          <w:rFonts w:eastAsia="ＭＳ 明朝" w:cs="Times New Roman"/>
          <w:sz w:val="22"/>
          <w:szCs w:val="20"/>
        </w:rPr>
        <w:t xml:space="preserve"> (</w:t>
      </w:r>
      <w:r w:rsidR="00D43188">
        <w:rPr>
          <w:rFonts w:eastAsia="ＭＳ 明朝" w:cs="Times New Roman" w:hint="eastAsia"/>
          <w:sz w:val="22"/>
          <w:szCs w:val="20"/>
        </w:rPr>
        <w:t>Y</w:t>
      </w:r>
      <w:r w:rsidRPr="004F5F75">
        <w:rPr>
          <w:rFonts w:eastAsia="ＭＳ 明朝" w:cs="Times New Roman"/>
          <w:sz w:val="22"/>
          <w:szCs w:val="20"/>
        </w:rPr>
        <w:t>ear)</w:t>
      </w:r>
    </w:p>
    <w:p w:rsidR="00684551" w:rsidRPr="004F5F75" w:rsidRDefault="00684551" w:rsidP="006B4791">
      <w:pPr>
        <w:ind w:firstLineChars="129" w:firstLine="284"/>
        <w:rPr>
          <w:rFonts w:eastAsia="ＭＳ 明朝" w:cs="Times New Roman"/>
          <w:sz w:val="22"/>
          <w:szCs w:val="20"/>
        </w:rPr>
      </w:pPr>
    </w:p>
    <w:p w:rsidR="00684551" w:rsidRPr="004F5F75" w:rsidRDefault="00684551" w:rsidP="006B4791">
      <w:pPr>
        <w:ind w:leftChars="-67" w:right="-30" w:hangingChars="64" w:hanging="141"/>
        <w:jc w:val="left"/>
        <w:rPr>
          <w:rFonts w:eastAsia="ＭＳ 明朝" w:cs="ＭＳ Ｐゴシック"/>
          <w:kern w:val="0"/>
          <w:sz w:val="22"/>
        </w:rPr>
      </w:pPr>
      <w:r w:rsidRPr="004F5F75">
        <w:rPr>
          <w:rFonts w:eastAsia="ＭＳ 明朝" w:cs="ＭＳ Ｐゴシック"/>
          <w:kern w:val="0"/>
          <w:sz w:val="22"/>
        </w:rPr>
        <w:t xml:space="preserve">　</w:t>
      </w:r>
      <w:r w:rsidR="006B4791" w:rsidRPr="004F5F75">
        <w:rPr>
          <w:rFonts w:eastAsia="ＭＳ 明朝" w:cs="ＭＳ Ｐゴシック" w:hint="eastAsia"/>
          <w:kern w:val="0"/>
          <w:sz w:val="22"/>
        </w:rPr>
        <w:t xml:space="preserve">  </w:t>
      </w:r>
      <w:r w:rsidR="009C12C3" w:rsidRPr="004F5F75">
        <w:rPr>
          <w:rFonts w:eastAsia="ＭＳ 明朝" w:cs="ＭＳ Ｐゴシック"/>
          <w:kern w:val="0"/>
          <w:sz w:val="22"/>
        </w:rPr>
        <w:t xml:space="preserve">Personal funds at </w:t>
      </w:r>
      <w:r w:rsidR="00CF15BC" w:rsidRPr="004F5F75">
        <w:rPr>
          <w:rFonts w:eastAsia="ＭＳ 明朝" w:cs="ＭＳ Ｐゴシック"/>
          <w:kern w:val="0"/>
          <w:sz w:val="22"/>
        </w:rPr>
        <w:t>the</w:t>
      </w:r>
      <w:r w:rsidR="009C12C3" w:rsidRPr="004F5F75">
        <w:rPr>
          <w:rFonts w:eastAsia="ＭＳ 明朝" w:cs="ＭＳ Ｐゴシック"/>
          <w:kern w:val="0"/>
          <w:sz w:val="22"/>
        </w:rPr>
        <w:t xml:space="preserve"> start of the business</w:t>
      </w:r>
      <w:r w:rsidR="006B4791" w:rsidRPr="004F5F75">
        <w:rPr>
          <w:rFonts w:eastAsia="ＭＳ 明朝" w:cs="ＭＳ Ｐゴシック"/>
          <w:kern w:val="0"/>
          <w:sz w:val="22"/>
        </w:rPr>
        <w:t xml:space="preserve"> (</w:t>
      </w:r>
      <w:r w:rsidR="00CF15BC" w:rsidRPr="004F5F75">
        <w:rPr>
          <w:rFonts w:eastAsia="ＭＳ 明朝" w:cs="ＭＳ Ｐゴシック"/>
          <w:kern w:val="0"/>
          <w:sz w:val="22"/>
        </w:rPr>
        <w:t>Estimated</w:t>
      </w:r>
      <w:r w:rsidR="009C12C3" w:rsidRPr="004F5F75">
        <w:rPr>
          <w:rFonts w:eastAsia="ＭＳ 明朝" w:cs="ＭＳ Ｐゴシック"/>
          <w:kern w:val="0"/>
          <w:sz w:val="22"/>
        </w:rPr>
        <w:t xml:space="preserve"> amount of deposit</w:t>
      </w:r>
      <w:r w:rsidR="006B4791" w:rsidRPr="004F5F75">
        <w:rPr>
          <w:rFonts w:eastAsia="ＭＳ 明朝" w:cs="ＭＳ Ｐゴシック"/>
          <w:kern w:val="0"/>
          <w:sz w:val="22"/>
        </w:rPr>
        <w:t>)</w:t>
      </w:r>
      <w:r w:rsidRPr="004F5F75">
        <w:rPr>
          <w:rFonts w:eastAsia="ＭＳ 明朝" w:cs="ＭＳ Ｐゴシック"/>
          <w:kern w:val="0"/>
          <w:sz w:val="22"/>
        </w:rPr>
        <w:t xml:space="preserve">　</w:t>
      </w:r>
      <w:r w:rsidR="006B4791" w:rsidRPr="004F5F75">
        <w:rPr>
          <w:rFonts w:eastAsia="ＭＳ 明朝" w:cs="ＭＳ Ｐゴシック" w:hint="eastAsia"/>
          <w:kern w:val="0"/>
          <w:sz w:val="22"/>
        </w:rPr>
        <w:t>\</w:t>
      </w:r>
      <w:r w:rsidRPr="004F5F75">
        <w:rPr>
          <w:rFonts w:eastAsia="ＭＳ 明朝" w:cs="ＭＳ Ｐゴシック"/>
          <w:kern w:val="0"/>
          <w:sz w:val="22"/>
          <w:u w:val="single"/>
        </w:rPr>
        <w:t xml:space="preserve">　　　　　　　　　　　</w:t>
      </w:r>
    </w:p>
    <w:p w:rsidR="00684551" w:rsidRPr="004F5F75" w:rsidRDefault="00CF15BC" w:rsidP="009B41AC">
      <w:pPr>
        <w:ind w:right="-30"/>
        <w:jc w:val="right"/>
        <w:rPr>
          <w:rFonts w:eastAsia="ＭＳ 明朝" w:cs="Times New Roman"/>
          <w:sz w:val="22"/>
          <w:szCs w:val="20"/>
        </w:rPr>
      </w:pPr>
      <w:r w:rsidRPr="004F5F75">
        <w:rPr>
          <w:rFonts w:eastAsia="ＭＳ 明朝" w:cs="Times New Roman"/>
          <w:sz w:val="22"/>
          <w:szCs w:val="20"/>
        </w:rPr>
        <w:t>（</w:t>
      </w:r>
      <w:r w:rsidRPr="004F5F75">
        <w:rPr>
          <w:rFonts w:eastAsia="ＭＳ 明朝" w:cs="Times New Roman"/>
          <w:sz w:val="22"/>
          <w:szCs w:val="20"/>
        </w:rPr>
        <w:t>Thousand Japanese yen</w:t>
      </w:r>
      <w:r w:rsidRPr="004F5F75">
        <w:rPr>
          <w:rFonts w:eastAsia="ＭＳ 明朝" w:cs="Times New Roman"/>
          <w:sz w:val="22"/>
          <w:szCs w:val="20"/>
        </w:rPr>
        <w:t>）</w:t>
      </w:r>
    </w:p>
    <w:tbl>
      <w:tblPr>
        <w:tblStyle w:val="a8"/>
        <w:tblW w:w="88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"/>
        <w:gridCol w:w="50"/>
        <w:gridCol w:w="2662"/>
        <w:gridCol w:w="1204"/>
        <w:gridCol w:w="11"/>
        <w:gridCol w:w="2612"/>
        <w:gridCol w:w="1845"/>
      </w:tblGrid>
      <w:tr w:rsidR="004F5F75" w:rsidRPr="004F5F75" w:rsidTr="00043FC0">
        <w:trPr>
          <w:trHeight w:val="510"/>
        </w:trPr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684551" w:rsidRPr="004F5F75" w:rsidRDefault="004C56ED" w:rsidP="009B41AC">
            <w:pPr>
              <w:jc w:val="center"/>
              <w:rPr>
                <w:rFonts w:eastAsiaTheme="minorEastAsia"/>
                <w:sz w:val="22"/>
              </w:rPr>
            </w:pPr>
            <w:r w:rsidRPr="004F5F75">
              <w:rPr>
                <w:sz w:val="22"/>
              </w:rPr>
              <w:t>Necessary fund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84551" w:rsidRPr="004F5F75" w:rsidRDefault="004C56ED" w:rsidP="009B41AC">
            <w:pPr>
              <w:jc w:val="center"/>
              <w:rPr>
                <w:rFonts w:eastAsiaTheme="minorEastAsia"/>
                <w:sz w:val="22"/>
              </w:rPr>
            </w:pPr>
            <w:r w:rsidRPr="004F5F75">
              <w:rPr>
                <w:sz w:val="22"/>
              </w:rPr>
              <w:t>Amount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684551" w:rsidRPr="004F5F75" w:rsidRDefault="004C56ED" w:rsidP="009B41AC">
            <w:pPr>
              <w:jc w:val="center"/>
              <w:rPr>
                <w:rFonts w:eastAsiaTheme="minorEastAsia"/>
                <w:sz w:val="22"/>
              </w:rPr>
            </w:pPr>
            <w:r w:rsidRPr="004F5F75">
              <w:rPr>
                <w:sz w:val="22"/>
              </w:rPr>
              <w:t>How to raise</w:t>
            </w:r>
          </w:p>
        </w:tc>
        <w:tc>
          <w:tcPr>
            <w:tcW w:w="1845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84551" w:rsidRPr="004F5F75" w:rsidRDefault="004C56ED" w:rsidP="009B41AC">
            <w:pPr>
              <w:jc w:val="center"/>
              <w:rPr>
                <w:rFonts w:eastAsiaTheme="minorEastAsia"/>
                <w:sz w:val="22"/>
              </w:rPr>
            </w:pPr>
            <w:r w:rsidRPr="004F5F75">
              <w:rPr>
                <w:sz w:val="22"/>
              </w:rPr>
              <w:t>Amount</w:t>
            </w:r>
          </w:p>
        </w:tc>
      </w:tr>
      <w:tr w:rsidR="004F5F75" w:rsidRPr="004F5F75" w:rsidTr="006B4791">
        <w:trPr>
          <w:cantSplit/>
          <w:trHeight w:val="339"/>
        </w:trPr>
        <w:tc>
          <w:tcPr>
            <w:tcW w:w="435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9E1A69" w:rsidRPr="004F5F75" w:rsidRDefault="009E1A69" w:rsidP="0013094A">
            <w:pPr>
              <w:jc w:val="center"/>
              <w:rPr>
                <w:rFonts w:eastAsiaTheme="minorEastAsia"/>
              </w:rPr>
            </w:pPr>
            <w:r w:rsidRPr="004F5F75">
              <w:rPr>
                <w:rFonts w:eastAsiaTheme="minorEastAsia"/>
              </w:rPr>
              <w:t>Funds for equipment</w:t>
            </w:r>
          </w:p>
        </w:tc>
        <w:tc>
          <w:tcPr>
            <w:tcW w:w="261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A69" w:rsidRPr="004F5F75" w:rsidRDefault="009E1A69" w:rsidP="00B1036C">
            <w:pPr>
              <w:rPr>
                <w:shd w:val="pct15" w:color="auto" w:fill="FFFFFF"/>
              </w:rPr>
            </w:pPr>
            <w:r w:rsidRPr="004F5F75">
              <w:rPr>
                <w:sz w:val="22"/>
              </w:rPr>
              <w:t>Personal funds</w:t>
            </w:r>
          </w:p>
        </w:tc>
        <w:tc>
          <w:tcPr>
            <w:tcW w:w="184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A69" w:rsidRPr="004F5F75" w:rsidRDefault="009E1A69" w:rsidP="003967FE">
            <w:pPr>
              <w:jc w:val="left"/>
              <w:rPr>
                <w:shd w:val="pct15" w:color="auto" w:fill="FFFFFF"/>
              </w:rPr>
            </w:pPr>
          </w:p>
        </w:tc>
      </w:tr>
      <w:tr w:rsidR="004F5F75" w:rsidRPr="004F5F75" w:rsidTr="006B4791">
        <w:trPr>
          <w:cantSplit/>
          <w:trHeight w:val="122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69" w:rsidRPr="004F5F75" w:rsidRDefault="009E1A69" w:rsidP="009B41AC">
            <w:pPr>
              <w:jc w:val="center"/>
              <w:rPr>
                <w:sz w:val="22"/>
              </w:rPr>
            </w:pPr>
            <w:r w:rsidRPr="004F5F75">
              <w:rPr>
                <w:sz w:val="22"/>
              </w:rPr>
              <w:t>1</w:t>
            </w:r>
          </w:p>
        </w:tc>
        <w:tc>
          <w:tcPr>
            <w:tcW w:w="2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E1A69" w:rsidRPr="004F5F75" w:rsidRDefault="009E1A69" w:rsidP="006B4791">
            <w:pPr>
              <w:jc w:val="left"/>
              <w:rPr>
                <w:rFonts w:eastAsiaTheme="minorEastAsia"/>
                <w:sz w:val="22"/>
              </w:rPr>
            </w:pPr>
            <w:r w:rsidRPr="004F5F75">
              <w:rPr>
                <w:sz w:val="22"/>
              </w:rPr>
              <w:t>Real estate</w:t>
            </w:r>
            <w:r w:rsidR="006B4791" w:rsidRPr="004F5F75">
              <w:rPr>
                <w:sz w:val="22"/>
              </w:rPr>
              <w:t xml:space="preserve"> (Breakdown)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E1A69" w:rsidRPr="004F5F75" w:rsidRDefault="009E1A69" w:rsidP="009B41AC">
            <w:pPr>
              <w:jc w:val="right"/>
              <w:rPr>
                <w:sz w:val="22"/>
              </w:rPr>
            </w:pP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69" w:rsidRPr="004F5F75" w:rsidRDefault="009E1A69" w:rsidP="00B1036C">
            <w:pPr>
              <w:rPr>
                <w:sz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69" w:rsidRPr="004F5F75" w:rsidRDefault="009E1A69" w:rsidP="009B41AC">
            <w:pPr>
              <w:jc w:val="right"/>
              <w:rPr>
                <w:sz w:val="22"/>
              </w:rPr>
            </w:pPr>
          </w:p>
        </w:tc>
      </w:tr>
      <w:tr w:rsidR="004F5F75" w:rsidRPr="004F5F75" w:rsidTr="003967FE">
        <w:trPr>
          <w:cantSplit/>
          <w:trHeight w:val="1020"/>
        </w:trPr>
        <w:tc>
          <w:tcPr>
            <w:tcW w:w="42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6A" w:rsidRPr="004F5F75" w:rsidRDefault="00BC626A" w:rsidP="009B41AC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2712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BC626A" w:rsidRPr="004F5F75" w:rsidRDefault="00BC626A" w:rsidP="009B41AC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215" w:type="dxa"/>
            <w:gridSpan w:val="2"/>
            <w:vMerge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6A" w:rsidRPr="004F5F75" w:rsidRDefault="00BC626A" w:rsidP="009B41AC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BC626A" w:rsidRPr="004F5F75" w:rsidRDefault="00BC626A" w:rsidP="006B4791">
            <w:pPr>
              <w:jc w:val="left"/>
              <w:rPr>
                <w:rFonts w:eastAsiaTheme="minorEastAsia"/>
                <w:sz w:val="22"/>
              </w:rPr>
            </w:pPr>
            <w:r w:rsidRPr="004F5F75">
              <w:rPr>
                <w:sz w:val="22"/>
              </w:rPr>
              <w:t>Borrowing from financial institution</w:t>
            </w:r>
          </w:p>
          <w:p w:rsidR="00BC626A" w:rsidRPr="004F5F75" w:rsidRDefault="006B4791" w:rsidP="006B4791">
            <w:pPr>
              <w:jc w:val="left"/>
              <w:rPr>
                <w:rFonts w:eastAsiaTheme="minorEastAsia"/>
                <w:sz w:val="22"/>
              </w:rPr>
            </w:pPr>
            <w:r w:rsidRPr="004F5F75">
              <w:rPr>
                <w:sz w:val="22"/>
              </w:rPr>
              <w:t>(B</w:t>
            </w:r>
            <w:r w:rsidR="00BC626A" w:rsidRPr="004F5F75">
              <w:rPr>
                <w:sz w:val="22"/>
              </w:rPr>
              <w:t>reakdown, how to return</w:t>
            </w:r>
            <w:r w:rsidRPr="004F5F75">
              <w:rPr>
                <w:sz w:val="22"/>
              </w:rPr>
              <w:t>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BC626A" w:rsidRPr="004F5F75" w:rsidRDefault="00BC626A" w:rsidP="009B41AC">
            <w:pPr>
              <w:jc w:val="right"/>
              <w:rPr>
                <w:rFonts w:eastAsiaTheme="minorEastAsia"/>
                <w:sz w:val="22"/>
              </w:rPr>
            </w:pPr>
          </w:p>
        </w:tc>
      </w:tr>
      <w:tr w:rsidR="004F5F75" w:rsidRPr="004F5F75" w:rsidTr="003967FE">
        <w:trPr>
          <w:cantSplit/>
          <w:trHeight w:val="135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6A" w:rsidRPr="004F5F75" w:rsidRDefault="00BC626A" w:rsidP="009B41AC">
            <w:pPr>
              <w:jc w:val="center"/>
              <w:rPr>
                <w:rFonts w:eastAsiaTheme="minorEastAsia"/>
                <w:sz w:val="22"/>
              </w:rPr>
            </w:pPr>
            <w:r w:rsidRPr="004F5F75">
              <w:rPr>
                <w:sz w:val="22"/>
              </w:rPr>
              <w:t>2</w:t>
            </w:r>
          </w:p>
        </w:tc>
        <w:tc>
          <w:tcPr>
            <w:tcW w:w="2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BC626A" w:rsidRPr="004F5F75" w:rsidRDefault="00BC626A" w:rsidP="006B4791">
            <w:pPr>
              <w:jc w:val="left"/>
              <w:rPr>
                <w:rFonts w:eastAsiaTheme="minorEastAsia"/>
                <w:sz w:val="22"/>
              </w:rPr>
            </w:pPr>
            <w:r w:rsidRPr="004F5F75">
              <w:rPr>
                <w:sz w:val="22"/>
              </w:rPr>
              <w:t>Machine equipment and apparatus</w:t>
            </w:r>
            <w:r w:rsidR="006B4791" w:rsidRPr="004F5F75">
              <w:rPr>
                <w:sz w:val="22"/>
              </w:rPr>
              <w:t xml:space="preserve"> (Br</w:t>
            </w:r>
            <w:r w:rsidRPr="004F5F75">
              <w:rPr>
                <w:sz w:val="22"/>
              </w:rPr>
              <w:t>eakdown</w:t>
            </w:r>
            <w:r w:rsidR="006B4791" w:rsidRPr="004F5F75">
              <w:rPr>
                <w:sz w:val="22"/>
              </w:rPr>
              <w:t>)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BC626A" w:rsidRPr="004F5F75" w:rsidRDefault="00BC626A" w:rsidP="009B41AC">
            <w:pPr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BC626A" w:rsidRPr="004F5F75" w:rsidRDefault="00BC626A" w:rsidP="009B41AC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6A" w:rsidRPr="004F5F75" w:rsidRDefault="00BC626A" w:rsidP="009B41AC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</w:tr>
      <w:tr w:rsidR="004F5F75" w:rsidRPr="004F5F75" w:rsidTr="00830E25">
        <w:trPr>
          <w:cantSplit/>
          <w:trHeight w:val="101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FE" w:rsidRPr="004F5F75" w:rsidRDefault="003967FE" w:rsidP="009B41AC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2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3967FE" w:rsidRPr="004F5F75" w:rsidRDefault="003967FE" w:rsidP="009B41AC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FE" w:rsidRPr="004F5F75" w:rsidRDefault="003967FE" w:rsidP="009B41AC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hideMark/>
          </w:tcPr>
          <w:p w:rsidR="003967FE" w:rsidRPr="004F5F75" w:rsidRDefault="003967FE" w:rsidP="006B4791">
            <w:pPr>
              <w:jc w:val="left"/>
              <w:rPr>
                <w:rFonts w:eastAsiaTheme="minorEastAsia"/>
                <w:sz w:val="22"/>
              </w:rPr>
            </w:pPr>
            <w:r w:rsidRPr="004F5F75">
              <w:rPr>
                <w:sz w:val="22"/>
              </w:rPr>
              <w:t>Other</w:t>
            </w:r>
          </w:p>
          <w:p w:rsidR="003967FE" w:rsidRPr="004F5F75" w:rsidRDefault="006B4791" w:rsidP="006B4791">
            <w:pPr>
              <w:jc w:val="left"/>
              <w:rPr>
                <w:rFonts w:eastAsiaTheme="minorEastAsia"/>
                <w:sz w:val="22"/>
              </w:rPr>
            </w:pPr>
            <w:r w:rsidRPr="004F5F75">
              <w:rPr>
                <w:sz w:val="22"/>
              </w:rPr>
              <w:t>(B</w:t>
            </w:r>
            <w:r w:rsidR="003967FE" w:rsidRPr="004F5F75">
              <w:rPr>
                <w:sz w:val="22"/>
              </w:rPr>
              <w:t>reakdown, how to return</w:t>
            </w:r>
            <w:r w:rsidRPr="004F5F75">
              <w:rPr>
                <w:sz w:val="22"/>
              </w:rPr>
              <w:t>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3967FE" w:rsidRPr="004F5F75" w:rsidRDefault="003967FE" w:rsidP="009B41AC">
            <w:pPr>
              <w:jc w:val="right"/>
              <w:rPr>
                <w:rFonts w:eastAsiaTheme="minorEastAsia"/>
                <w:sz w:val="22"/>
              </w:rPr>
            </w:pPr>
          </w:p>
        </w:tc>
      </w:tr>
      <w:tr w:rsidR="004F5F75" w:rsidRPr="004F5F75" w:rsidTr="00830E25">
        <w:trPr>
          <w:cantSplit/>
          <w:trHeight w:val="338"/>
        </w:trPr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3967FE" w:rsidRPr="004F5F75" w:rsidRDefault="003967FE" w:rsidP="00733D68">
            <w:pPr>
              <w:jc w:val="center"/>
              <w:rPr>
                <w:rFonts w:eastAsiaTheme="minorEastAsia"/>
              </w:rPr>
            </w:pPr>
            <w:r w:rsidRPr="004F5F75">
              <w:rPr>
                <w:rFonts w:eastAsiaTheme="minorEastAsia"/>
              </w:rPr>
              <w:t>Funds for operation</w:t>
            </w:r>
          </w:p>
        </w:tc>
        <w:tc>
          <w:tcPr>
            <w:tcW w:w="2612" w:type="dxa"/>
            <w:vMerge/>
            <w:tcBorders>
              <w:left w:val="single" w:sz="4" w:space="0" w:color="auto"/>
              <w:bottom w:val="nil"/>
              <w:right w:val="dashSmallGap" w:sz="4" w:space="0" w:color="auto"/>
            </w:tcBorders>
            <w:vAlign w:val="center"/>
            <w:hideMark/>
          </w:tcPr>
          <w:p w:rsidR="003967FE" w:rsidRPr="004F5F75" w:rsidRDefault="003967FE" w:rsidP="009B41AC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845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3967FE" w:rsidRPr="004F5F75" w:rsidRDefault="003967FE" w:rsidP="009B41AC">
            <w:pPr>
              <w:widowControl/>
              <w:jc w:val="left"/>
              <w:rPr>
                <w:sz w:val="22"/>
              </w:rPr>
            </w:pPr>
          </w:p>
        </w:tc>
      </w:tr>
      <w:tr w:rsidR="004F5F75" w:rsidRPr="004F5F75" w:rsidTr="00D438AE">
        <w:trPr>
          <w:cantSplit/>
          <w:trHeight w:val="2054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E" w:rsidRPr="004F5F75" w:rsidRDefault="003967FE" w:rsidP="009B41AC">
            <w:pPr>
              <w:jc w:val="center"/>
              <w:rPr>
                <w:sz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E" w:rsidRPr="004F5F75" w:rsidRDefault="003967FE" w:rsidP="006B4791">
            <w:pPr>
              <w:jc w:val="left"/>
              <w:rPr>
                <w:sz w:val="22"/>
              </w:rPr>
            </w:pPr>
            <w:r w:rsidRPr="004F5F75">
              <w:rPr>
                <w:sz w:val="22"/>
              </w:rPr>
              <w:t>Fund for necessary</w:t>
            </w:r>
            <w:r w:rsidRPr="004F5F7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4F5F75">
              <w:rPr>
                <w:sz w:val="22"/>
              </w:rPr>
              <w:t>supplies and overhead cost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E" w:rsidRPr="004F5F75" w:rsidRDefault="003967FE" w:rsidP="009B41A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967FE" w:rsidRPr="004F5F75" w:rsidRDefault="003967FE" w:rsidP="009B41A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5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E" w:rsidRPr="004F5F75" w:rsidRDefault="003967FE" w:rsidP="009B41AC">
            <w:pPr>
              <w:widowControl/>
              <w:jc w:val="left"/>
              <w:rPr>
                <w:sz w:val="22"/>
              </w:rPr>
            </w:pPr>
          </w:p>
        </w:tc>
      </w:tr>
      <w:tr w:rsidR="003967FE" w:rsidRPr="004F5F75" w:rsidTr="003967FE">
        <w:trPr>
          <w:trHeight w:val="510"/>
        </w:trPr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3967FE" w:rsidRPr="004F5F75" w:rsidRDefault="003967FE" w:rsidP="009B41AC">
            <w:pPr>
              <w:jc w:val="center"/>
              <w:rPr>
                <w:rFonts w:eastAsiaTheme="minorEastAsia"/>
                <w:sz w:val="22"/>
              </w:rPr>
            </w:pPr>
            <w:r w:rsidRPr="004F5F75">
              <w:rPr>
                <w:sz w:val="22"/>
              </w:rPr>
              <w:t>Total</w:t>
            </w:r>
          </w:p>
        </w:tc>
        <w:tc>
          <w:tcPr>
            <w:tcW w:w="12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E" w:rsidRPr="004F5F75" w:rsidRDefault="003967FE" w:rsidP="003967FE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967FE" w:rsidRPr="004F5F75" w:rsidRDefault="003967FE" w:rsidP="009B41AC">
            <w:pPr>
              <w:jc w:val="center"/>
              <w:rPr>
                <w:sz w:val="22"/>
              </w:rPr>
            </w:pPr>
            <w:r w:rsidRPr="004F5F75">
              <w:rPr>
                <w:sz w:val="22"/>
              </w:rPr>
              <w:t>Total</w:t>
            </w:r>
          </w:p>
        </w:tc>
        <w:tc>
          <w:tcPr>
            <w:tcW w:w="18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E" w:rsidRPr="004F5F75" w:rsidRDefault="003967FE" w:rsidP="009B41AC">
            <w:pPr>
              <w:rPr>
                <w:rFonts w:eastAsiaTheme="minorEastAsia"/>
                <w:sz w:val="22"/>
              </w:rPr>
            </w:pPr>
          </w:p>
        </w:tc>
      </w:tr>
    </w:tbl>
    <w:p w:rsidR="00684551" w:rsidRPr="004F5F75" w:rsidRDefault="00684551" w:rsidP="009B41AC">
      <w:pPr>
        <w:jc w:val="left"/>
      </w:pPr>
    </w:p>
    <w:p w:rsidR="00684551" w:rsidRPr="004F5F75" w:rsidRDefault="00684551" w:rsidP="009B41AC">
      <w:pPr>
        <w:widowControl/>
        <w:jc w:val="left"/>
      </w:pPr>
    </w:p>
    <w:p w:rsidR="00BE509B" w:rsidRPr="004F5F75" w:rsidRDefault="00BE509B" w:rsidP="00E27113">
      <w:pPr>
        <w:widowControl/>
        <w:jc w:val="left"/>
        <w:rPr>
          <w:sz w:val="22"/>
        </w:rPr>
      </w:pPr>
    </w:p>
    <w:sectPr w:rsidR="00BE509B" w:rsidRPr="004F5F75" w:rsidSect="00E27113">
      <w:headerReference w:type="default" r:id="rId12"/>
      <w:type w:val="continuous"/>
      <w:pgSz w:w="11906" w:h="16838" w:code="9"/>
      <w:pgMar w:top="1191" w:right="1418" w:bottom="851" w:left="1418" w:header="567" w:footer="283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F9C" w:rsidRDefault="00D82F9C" w:rsidP="00684551">
      <w:r>
        <w:separator/>
      </w:r>
    </w:p>
  </w:endnote>
  <w:endnote w:type="continuationSeparator" w:id="0">
    <w:p w:rsidR="00D82F9C" w:rsidRDefault="00D82F9C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F9C" w:rsidRDefault="00D82F9C" w:rsidP="00684551">
      <w:r>
        <w:separator/>
      </w:r>
    </w:p>
  </w:footnote>
  <w:footnote w:type="continuationSeparator" w:id="0">
    <w:p w:rsidR="00D82F9C" w:rsidRDefault="00D82F9C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9C" w:rsidRPr="00E63D0C" w:rsidRDefault="00E63D0C" w:rsidP="00E63D0C">
    <w:pPr>
      <w:pStyle w:val="a4"/>
    </w:pPr>
    <w:r>
      <w:rPr>
        <w:rFonts w:hint="eastAsia"/>
      </w:rPr>
      <w:t>A</w:t>
    </w:r>
    <w:r>
      <w:t>ppended Form No. 1-2 (Relevant to Article 4)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9C" w:rsidRDefault="00D82F9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9C" w:rsidRDefault="00D82F9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9C" w:rsidRDefault="00D82F9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9C" w:rsidRDefault="00D82F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17081"/>
    <w:multiLevelType w:val="hybridMultilevel"/>
    <w:tmpl w:val="5C7A1264"/>
    <w:lvl w:ilvl="0" w:tplc="225A5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3E0400"/>
    <w:multiLevelType w:val="hybridMultilevel"/>
    <w:tmpl w:val="C27A6706"/>
    <w:lvl w:ilvl="0" w:tplc="B88A124E">
      <w:start w:val="1"/>
      <w:numFmt w:val="decimalFullWidth"/>
      <w:lvlText w:val="（%1）"/>
      <w:lvlJc w:val="left"/>
      <w:pPr>
        <w:ind w:left="103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D2636EC"/>
    <w:multiLevelType w:val="hybridMultilevel"/>
    <w:tmpl w:val="41ACEE2A"/>
    <w:lvl w:ilvl="0" w:tplc="295C19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9C76F5"/>
    <w:multiLevelType w:val="hybridMultilevel"/>
    <w:tmpl w:val="DC66E502"/>
    <w:lvl w:ilvl="0" w:tplc="C82CFD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7072E2"/>
    <w:multiLevelType w:val="hybridMultilevel"/>
    <w:tmpl w:val="560EC31E"/>
    <w:lvl w:ilvl="0" w:tplc="987C45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3B1028"/>
    <w:multiLevelType w:val="hybridMultilevel"/>
    <w:tmpl w:val="D7322056"/>
    <w:lvl w:ilvl="0" w:tplc="4298542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2C7636"/>
    <w:multiLevelType w:val="hybridMultilevel"/>
    <w:tmpl w:val="CC94FE10"/>
    <w:lvl w:ilvl="0" w:tplc="75D854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9" w15:restartNumberingAfterBreak="0">
    <w:nsid w:val="64B428AE"/>
    <w:multiLevelType w:val="hybridMultilevel"/>
    <w:tmpl w:val="00FE56CC"/>
    <w:lvl w:ilvl="0" w:tplc="76F29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8B50F9"/>
    <w:multiLevelType w:val="hybridMultilevel"/>
    <w:tmpl w:val="AC886698"/>
    <w:lvl w:ilvl="0" w:tplc="E9AE6DE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7"/>
  <w:drawingGridVerticalSpacing w:val="36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35"/>
    <w:rsid w:val="0001018A"/>
    <w:rsid w:val="00015997"/>
    <w:rsid w:val="00015A67"/>
    <w:rsid w:val="00016B4C"/>
    <w:rsid w:val="0003745E"/>
    <w:rsid w:val="00043FC0"/>
    <w:rsid w:val="00051DDF"/>
    <w:rsid w:val="000546DF"/>
    <w:rsid w:val="00055210"/>
    <w:rsid w:val="000612DD"/>
    <w:rsid w:val="00072A4E"/>
    <w:rsid w:val="00075E9C"/>
    <w:rsid w:val="00092828"/>
    <w:rsid w:val="000B0D15"/>
    <w:rsid w:val="000B7C5F"/>
    <w:rsid w:val="000D5C68"/>
    <w:rsid w:val="000E3467"/>
    <w:rsid w:val="000F2C48"/>
    <w:rsid w:val="000F7A91"/>
    <w:rsid w:val="000F7B8F"/>
    <w:rsid w:val="0010066C"/>
    <w:rsid w:val="00104709"/>
    <w:rsid w:val="001103FF"/>
    <w:rsid w:val="00111801"/>
    <w:rsid w:val="001126A0"/>
    <w:rsid w:val="0012350D"/>
    <w:rsid w:val="00123D3B"/>
    <w:rsid w:val="001245F7"/>
    <w:rsid w:val="0013094A"/>
    <w:rsid w:val="00140C43"/>
    <w:rsid w:val="001472FB"/>
    <w:rsid w:val="0015528C"/>
    <w:rsid w:val="00157E5B"/>
    <w:rsid w:val="001942AD"/>
    <w:rsid w:val="00194A6C"/>
    <w:rsid w:val="001A3512"/>
    <w:rsid w:val="001B2D1C"/>
    <w:rsid w:val="001B3258"/>
    <w:rsid w:val="001B3736"/>
    <w:rsid w:val="001B4516"/>
    <w:rsid w:val="001C5B2E"/>
    <w:rsid w:val="001D65E1"/>
    <w:rsid w:val="001E0264"/>
    <w:rsid w:val="001F2E85"/>
    <w:rsid w:val="002016E1"/>
    <w:rsid w:val="00210009"/>
    <w:rsid w:val="0021684A"/>
    <w:rsid w:val="00220BC9"/>
    <w:rsid w:val="00231E1B"/>
    <w:rsid w:val="00233A42"/>
    <w:rsid w:val="002358F6"/>
    <w:rsid w:val="00250EDD"/>
    <w:rsid w:val="00251600"/>
    <w:rsid w:val="00255896"/>
    <w:rsid w:val="002B6A45"/>
    <w:rsid w:val="002C304D"/>
    <w:rsid w:val="002D0BE3"/>
    <w:rsid w:val="002D21EF"/>
    <w:rsid w:val="002D4048"/>
    <w:rsid w:val="002E3302"/>
    <w:rsid w:val="002E469E"/>
    <w:rsid w:val="002F7A3C"/>
    <w:rsid w:val="00305671"/>
    <w:rsid w:val="00310125"/>
    <w:rsid w:val="00314DBC"/>
    <w:rsid w:val="0031621F"/>
    <w:rsid w:val="00334B15"/>
    <w:rsid w:val="00371483"/>
    <w:rsid w:val="00374660"/>
    <w:rsid w:val="003967FE"/>
    <w:rsid w:val="003A5E59"/>
    <w:rsid w:val="003D0E8A"/>
    <w:rsid w:val="003D7B31"/>
    <w:rsid w:val="003F049E"/>
    <w:rsid w:val="003F6085"/>
    <w:rsid w:val="0041625B"/>
    <w:rsid w:val="0042319F"/>
    <w:rsid w:val="0043152D"/>
    <w:rsid w:val="0043591F"/>
    <w:rsid w:val="0043681B"/>
    <w:rsid w:val="00456C12"/>
    <w:rsid w:val="0045733B"/>
    <w:rsid w:val="00461630"/>
    <w:rsid w:val="00464050"/>
    <w:rsid w:val="00464FEB"/>
    <w:rsid w:val="0047160B"/>
    <w:rsid w:val="00475CF1"/>
    <w:rsid w:val="0047741E"/>
    <w:rsid w:val="004831B6"/>
    <w:rsid w:val="00483DFA"/>
    <w:rsid w:val="00497AE2"/>
    <w:rsid w:val="004A05EE"/>
    <w:rsid w:val="004A1EB4"/>
    <w:rsid w:val="004B5573"/>
    <w:rsid w:val="004C2B13"/>
    <w:rsid w:val="004C5591"/>
    <w:rsid w:val="004C56ED"/>
    <w:rsid w:val="004D3011"/>
    <w:rsid w:val="004D38FA"/>
    <w:rsid w:val="004D3CB1"/>
    <w:rsid w:val="004E271B"/>
    <w:rsid w:val="004F1240"/>
    <w:rsid w:val="004F1BAB"/>
    <w:rsid w:val="004F5F75"/>
    <w:rsid w:val="005010C5"/>
    <w:rsid w:val="0050479F"/>
    <w:rsid w:val="00507957"/>
    <w:rsid w:val="00521F28"/>
    <w:rsid w:val="005354B1"/>
    <w:rsid w:val="00556162"/>
    <w:rsid w:val="0058525E"/>
    <w:rsid w:val="005A6AE8"/>
    <w:rsid w:val="005D4AA4"/>
    <w:rsid w:val="005D7B10"/>
    <w:rsid w:val="005E0E22"/>
    <w:rsid w:val="005E307B"/>
    <w:rsid w:val="005E3DEA"/>
    <w:rsid w:val="005F36D7"/>
    <w:rsid w:val="005F3AFC"/>
    <w:rsid w:val="005F42A5"/>
    <w:rsid w:val="00617C42"/>
    <w:rsid w:val="00623037"/>
    <w:rsid w:val="00627B40"/>
    <w:rsid w:val="0063016A"/>
    <w:rsid w:val="00631A83"/>
    <w:rsid w:val="006322CF"/>
    <w:rsid w:val="00640941"/>
    <w:rsid w:val="0064133A"/>
    <w:rsid w:val="0065020F"/>
    <w:rsid w:val="00651399"/>
    <w:rsid w:val="0066384C"/>
    <w:rsid w:val="00673699"/>
    <w:rsid w:val="0067671B"/>
    <w:rsid w:val="00684551"/>
    <w:rsid w:val="00687E48"/>
    <w:rsid w:val="00696E02"/>
    <w:rsid w:val="006A6ACB"/>
    <w:rsid w:val="006B1C39"/>
    <w:rsid w:val="006B4791"/>
    <w:rsid w:val="006F1B1A"/>
    <w:rsid w:val="006F7650"/>
    <w:rsid w:val="007078DF"/>
    <w:rsid w:val="00717332"/>
    <w:rsid w:val="00733D68"/>
    <w:rsid w:val="00743810"/>
    <w:rsid w:val="00750B4F"/>
    <w:rsid w:val="00751D23"/>
    <w:rsid w:val="00756B05"/>
    <w:rsid w:val="00760D6D"/>
    <w:rsid w:val="0076442B"/>
    <w:rsid w:val="00766E06"/>
    <w:rsid w:val="00774668"/>
    <w:rsid w:val="00796797"/>
    <w:rsid w:val="007B0FC5"/>
    <w:rsid w:val="007D6C91"/>
    <w:rsid w:val="007E5C61"/>
    <w:rsid w:val="00807B3D"/>
    <w:rsid w:val="008267F8"/>
    <w:rsid w:val="00827462"/>
    <w:rsid w:val="00827DA6"/>
    <w:rsid w:val="00857DD8"/>
    <w:rsid w:val="008737CD"/>
    <w:rsid w:val="00875BAC"/>
    <w:rsid w:val="00877580"/>
    <w:rsid w:val="00884D8C"/>
    <w:rsid w:val="008939D3"/>
    <w:rsid w:val="008966D9"/>
    <w:rsid w:val="008A00A9"/>
    <w:rsid w:val="008B0B52"/>
    <w:rsid w:val="008E6D87"/>
    <w:rsid w:val="00930E73"/>
    <w:rsid w:val="0093698A"/>
    <w:rsid w:val="00940563"/>
    <w:rsid w:val="00945C5B"/>
    <w:rsid w:val="00955751"/>
    <w:rsid w:val="00973A25"/>
    <w:rsid w:val="00982485"/>
    <w:rsid w:val="009A53DB"/>
    <w:rsid w:val="009B05AA"/>
    <w:rsid w:val="009B0A0D"/>
    <w:rsid w:val="009B41AC"/>
    <w:rsid w:val="009C12C3"/>
    <w:rsid w:val="009C2EB2"/>
    <w:rsid w:val="009D36B7"/>
    <w:rsid w:val="009D73FA"/>
    <w:rsid w:val="009E1A69"/>
    <w:rsid w:val="009E3A1A"/>
    <w:rsid w:val="00A07B1F"/>
    <w:rsid w:val="00A12B3B"/>
    <w:rsid w:val="00A240E5"/>
    <w:rsid w:val="00A56ECA"/>
    <w:rsid w:val="00A6345C"/>
    <w:rsid w:val="00A67BD1"/>
    <w:rsid w:val="00A70700"/>
    <w:rsid w:val="00A733FB"/>
    <w:rsid w:val="00A85EBE"/>
    <w:rsid w:val="00A8743A"/>
    <w:rsid w:val="00A87A9D"/>
    <w:rsid w:val="00A94735"/>
    <w:rsid w:val="00A96E32"/>
    <w:rsid w:val="00AB2EB0"/>
    <w:rsid w:val="00AC1F7F"/>
    <w:rsid w:val="00AC6CFE"/>
    <w:rsid w:val="00AD133D"/>
    <w:rsid w:val="00AE4B18"/>
    <w:rsid w:val="00AF2A30"/>
    <w:rsid w:val="00AF37EE"/>
    <w:rsid w:val="00AF3B9B"/>
    <w:rsid w:val="00AF4D11"/>
    <w:rsid w:val="00AF647C"/>
    <w:rsid w:val="00B1036C"/>
    <w:rsid w:val="00B168BB"/>
    <w:rsid w:val="00B211F5"/>
    <w:rsid w:val="00B22554"/>
    <w:rsid w:val="00B333FA"/>
    <w:rsid w:val="00B44E97"/>
    <w:rsid w:val="00B54AE2"/>
    <w:rsid w:val="00B57004"/>
    <w:rsid w:val="00B73F11"/>
    <w:rsid w:val="00B878F9"/>
    <w:rsid w:val="00B9589D"/>
    <w:rsid w:val="00BC08DA"/>
    <w:rsid w:val="00BC626A"/>
    <w:rsid w:val="00BC6525"/>
    <w:rsid w:val="00BD7438"/>
    <w:rsid w:val="00BE509B"/>
    <w:rsid w:val="00BF75F0"/>
    <w:rsid w:val="00C175E7"/>
    <w:rsid w:val="00C23F2D"/>
    <w:rsid w:val="00C2579E"/>
    <w:rsid w:val="00C27244"/>
    <w:rsid w:val="00C279D6"/>
    <w:rsid w:val="00C3313F"/>
    <w:rsid w:val="00C34662"/>
    <w:rsid w:val="00C64DD8"/>
    <w:rsid w:val="00C71BA5"/>
    <w:rsid w:val="00C75E1D"/>
    <w:rsid w:val="00C8356C"/>
    <w:rsid w:val="00C87E76"/>
    <w:rsid w:val="00C96B56"/>
    <w:rsid w:val="00CC676F"/>
    <w:rsid w:val="00CD53C9"/>
    <w:rsid w:val="00CD5E3D"/>
    <w:rsid w:val="00CE1A8D"/>
    <w:rsid w:val="00CE4ADE"/>
    <w:rsid w:val="00CF15BC"/>
    <w:rsid w:val="00D001CE"/>
    <w:rsid w:val="00D13B64"/>
    <w:rsid w:val="00D30C69"/>
    <w:rsid w:val="00D319F4"/>
    <w:rsid w:val="00D43188"/>
    <w:rsid w:val="00D57F2A"/>
    <w:rsid w:val="00D67AF7"/>
    <w:rsid w:val="00D77266"/>
    <w:rsid w:val="00D82F9C"/>
    <w:rsid w:val="00D938E8"/>
    <w:rsid w:val="00DB1994"/>
    <w:rsid w:val="00DB669A"/>
    <w:rsid w:val="00DC767A"/>
    <w:rsid w:val="00DC7CA9"/>
    <w:rsid w:val="00DD0BC6"/>
    <w:rsid w:val="00DE0CC0"/>
    <w:rsid w:val="00DE204E"/>
    <w:rsid w:val="00E05F2F"/>
    <w:rsid w:val="00E138BF"/>
    <w:rsid w:val="00E22DC2"/>
    <w:rsid w:val="00E26643"/>
    <w:rsid w:val="00E27113"/>
    <w:rsid w:val="00E40CF7"/>
    <w:rsid w:val="00E63D0C"/>
    <w:rsid w:val="00E65605"/>
    <w:rsid w:val="00E74E9A"/>
    <w:rsid w:val="00E801A0"/>
    <w:rsid w:val="00E81DF5"/>
    <w:rsid w:val="00E82D2B"/>
    <w:rsid w:val="00E926EC"/>
    <w:rsid w:val="00EA2003"/>
    <w:rsid w:val="00EA484F"/>
    <w:rsid w:val="00EB3695"/>
    <w:rsid w:val="00EB50A4"/>
    <w:rsid w:val="00EB7EE0"/>
    <w:rsid w:val="00EC53E6"/>
    <w:rsid w:val="00ED2A3D"/>
    <w:rsid w:val="00ED5051"/>
    <w:rsid w:val="00EE1AA4"/>
    <w:rsid w:val="00EE3939"/>
    <w:rsid w:val="00F22628"/>
    <w:rsid w:val="00F33705"/>
    <w:rsid w:val="00F35F32"/>
    <w:rsid w:val="00F455E0"/>
    <w:rsid w:val="00F60D42"/>
    <w:rsid w:val="00F666B7"/>
    <w:rsid w:val="00F80A04"/>
    <w:rsid w:val="00F80B6D"/>
    <w:rsid w:val="00F82CEE"/>
    <w:rsid w:val="00F85038"/>
    <w:rsid w:val="00F935F8"/>
    <w:rsid w:val="00FA45A2"/>
    <w:rsid w:val="00FA4898"/>
    <w:rsid w:val="00FA5B5A"/>
    <w:rsid w:val="00FC74C0"/>
    <w:rsid w:val="00FD02D0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7D5FD008-AC8F-4092-A99E-0FFF1310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C08D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C08D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C08D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08D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C0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A91C-0CC4-4FB5-B641-AD8FC487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5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user</cp:lastModifiedBy>
  <cp:revision>18</cp:revision>
  <cp:lastPrinted>2021-06-09T23:02:00Z</cp:lastPrinted>
  <dcterms:created xsi:type="dcterms:W3CDTF">2021-05-24T01:01:00Z</dcterms:created>
  <dcterms:modified xsi:type="dcterms:W3CDTF">2021-07-30T01:38:00Z</dcterms:modified>
</cp:coreProperties>
</file>