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19E" w:rsidRPr="004A78B0" w:rsidRDefault="00C6477C" w:rsidP="00BE0BEA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2021</w:t>
      </w:r>
      <w:r w:rsidR="007F0A83" w:rsidRPr="006859AE">
        <w:rPr>
          <w:rFonts w:ascii="ＭＳ ゴシック" w:eastAsia="ＭＳ ゴシック" w:hAnsi="ＭＳ ゴシック" w:hint="eastAsia"/>
          <w:sz w:val="28"/>
          <w:szCs w:val="28"/>
        </w:rPr>
        <w:t>年</w:t>
      </w:r>
      <w:r w:rsidR="00390DA4" w:rsidRPr="006859AE">
        <w:rPr>
          <w:rFonts w:ascii="ＭＳ ゴシック" w:eastAsia="ＭＳ ゴシック" w:hAnsi="ＭＳ ゴシック" w:hint="eastAsia"/>
          <w:sz w:val="28"/>
          <w:szCs w:val="28"/>
        </w:rPr>
        <w:t>度</w:t>
      </w:r>
      <w:r w:rsidR="00F274B0" w:rsidRPr="006859AE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094512" w:rsidRPr="006859AE">
        <w:rPr>
          <w:rFonts w:ascii="ＭＳ ゴシック" w:eastAsia="ＭＳ ゴシック" w:hAnsi="ＭＳ ゴシック" w:hint="eastAsia"/>
          <w:sz w:val="28"/>
          <w:szCs w:val="28"/>
        </w:rPr>
        <w:t>神奈川県</w:t>
      </w:r>
      <w:r w:rsidR="000D13DF" w:rsidRPr="006859AE">
        <w:rPr>
          <w:rFonts w:ascii="ＭＳ ゴシック" w:eastAsia="ＭＳ ゴシック" w:hAnsi="ＭＳ ゴシック" w:hint="eastAsia"/>
          <w:sz w:val="28"/>
          <w:szCs w:val="28"/>
        </w:rPr>
        <w:t>石油コンビナート等防災</w:t>
      </w:r>
      <w:r w:rsidR="00DD035F">
        <w:rPr>
          <w:rFonts w:ascii="ＭＳ ゴシック" w:eastAsia="ＭＳ ゴシック" w:hAnsi="ＭＳ ゴシック" w:hint="eastAsia"/>
          <w:sz w:val="28"/>
          <w:szCs w:val="28"/>
        </w:rPr>
        <w:t>本部</w:t>
      </w:r>
      <w:r w:rsidR="00BE0BEA">
        <w:rPr>
          <w:rFonts w:ascii="ＭＳ ゴシック" w:eastAsia="ＭＳ ゴシック" w:hAnsi="ＭＳ ゴシック" w:hint="eastAsia"/>
          <w:sz w:val="28"/>
          <w:szCs w:val="28"/>
        </w:rPr>
        <w:t xml:space="preserve">幹事会　</w:t>
      </w:r>
      <w:r w:rsidR="00045436" w:rsidRPr="006670CC">
        <w:rPr>
          <w:rFonts w:ascii="ＭＳ ゴシック" w:eastAsia="ＭＳ ゴシック" w:hAnsi="ＭＳ ゴシック" w:hint="eastAsia"/>
          <w:sz w:val="28"/>
          <w:szCs w:val="28"/>
        </w:rPr>
        <w:t>次第</w:t>
      </w:r>
    </w:p>
    <w:p w:rsidR="004063AB" w:rsidRPr="005B48B2" w:rsidRDefault="004063AB" w:rsidP="00D209FB">
      <w:pPr>
        <w:jc w:val="center"/>
        <w:rPr>
          <w:rFonts w:hAnsi="ＭＳ 明朝"/>
        </w:rPr>
      </w:pPr>
    </w:p>
    <w:p w:rsidR="00045436" w:rsidRPr="005B48B2" w:rsidRDefault="00E966AA" w:rsidP="005B48B2">
      <w:pPr>
        <w:wordWrap w:val="0"/>
        <w:jc w:val="right"/>
        <w:rPr>
          <w:rFonts w:hAnsi="ＭＳ 明朝"/>
        </w:rPr>
      </w:pPr>
      <w:r w:rsidRPr="005B48B2">
        <w:rPr>
          <w:rFonts w:hAnsi="ＭＳ 明朝" w:hint="eastAsia"/>
        </w:rPr>
        <w:t xml:space="preserve">　　　　　　　　　</w:t>
      </w:r>
      <w:r w:rsidR="00C56CC4">
        <w:rPr>
          <w:rFonts w:hAnsi="ＭＳ 明朝" w:hint="eastAsia"/>
        </w:rPr>
        <w:t xml:space="preserve">　</w:t>
      </w:r>
      <w:r w:rsidR="00BC6F66">
        <w:rPr>
          <w:rFonts w:hAnsi="ＭＳ 明朝" w:hint="eastAsia"/>
        </w:rPr>
        <w:t xml:space="preserve">　</w:t>
      </w:r>
    </w:p>
    <w:p w:rsidR="000D13DF" w:rsidRPr="00BE0BEA" w:rsidRDefault="000D13DF" w:rsidP="005B4F1D">
      <w:pPr>
        <w:wordWrap w:val="0"/>
        <w:ind w:right="480"/>
        <w:jc w:val="right"/>
        <w:rPr>
          <w:rFonts w:hAnsi="ＭＳ 明朝"/>
        </w:rPr>
      </w:pPr>
    </w:p>
    <w:p w:rsidR="004C22C1" w:rsidRPr="006859AE" w:rsidRDefault="005B4F1D" w:rsidP="004C22C1">
      <w:pPr>
        <w:rPr>
          <w:sz w:val="26"/>
          <w:szCs w:val="26"/>
        </w:rPr>
      </w:pPr>
      <w:r w:rsidRPr="006859AE">
        <w:rPr>
          <w:rFonts w:hint="eastAsia"/>
          <w:sz w:val="26"/>
          <w:szCs w:val="26"/>
        </w:rPr>
        <w:t>１</w:t>
      </w:r>
      <w:r w:rsidR="004C22C1" w:rsidRPr="006859AE">
        <w:rPr>
          <w:rFonts w:hint="eastAsia"/>
          <w:sz w:val="26"/>
          <w:szCs w:val="26"/>
        </w:rPr>
        <w:t xml:space="preserve">　議　題</w:t>
      </w:r>
      <w:bookmarkStart w:id="0" w:name="_GoBack"/>
      <w:bookmarkEnd w:id="0"/>
    </w:p>
    <w:p w:rsidR="0029723E" w:rsidRDefault="0029723E" w:rsidP="0029723E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 w:rsidRPr="0029723E">
        <w:rPr>
          <w:rFonts w:hAnsi="ＭＳ 明朝" w:hint="eastAsia"/>
          <w:sz w:val="26"/>
          <w:szCs w:val="26"/>
        </w:rPr>
        <w:t>2021年度の取組結果について</w:t>
      </w:r>
    </w:p>
    <w:p w:rsidR="0029723E" w:rsidRDefault="0029723E" w:rsidP="0029723E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 w:rsidRPr="0029723E">
        <w:rPr>
          <w:rFonts w:hAnsi="ＭＳ 明朝" w:hint="eastAsia"/>
          <w:sz w:val="26"/>
          <w:szCs w:val="26"/>
        </w:rPr>
        <w:t>今後の県の取組方針について</w:t>
      </w:r>
    </w:p>
    <w:p w:rsidR="00C6477C" w:rsidRDefault="00C6477C" w:rsidP="00C6477C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6859AE" w:rsidRDefault="006859AE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6859AE" w:rsidRPr="003775C5" w:rsidRDefault="006859AE" w:rsidP="000323F1">
      <w:pPr>
        <w:rPr>
          <w:rFonts w:hAnsi="ＭＳ 明朝"/>
        </w:rPr>
      </w:pPr>
    </w:p>
    <w:p w:rsidR="00E21975" w:rsidRPr="009B1284" w:rsidRDefault="002D506F" w:rsidP="00E21975">
      <w:pPr>
        <w:rPr>
          <w:rFonts w:asciiTheme="minorEastAsia" w:eastAsiaTheme="minorEastAsia" w:hAnsiTheme="minorEastAsia"/>
          <w:kern w:val="0"/>
        </w:rPr>
      </w:pPr>
      <w:r>
        <w:rPr>
          <w:rFonts w:hAnsi="ＭＳ 明朝" w:hint="eastAsia"/>
        </w:rPr>
        <w:t>【資</w:t>
      </w:r>
      <w:r w:rsidR="006859AE">
        <w:rPr>
          <w:rFonts w:hAnsi="ＭＳ 明朝" w:hint="eastAsia"/>
        </w:rPr>
        <w:t>料】</w:t>
      </w:r>
    </w:p>
    <w:p w:rsidR="00C6477C" w:rsidRDefault="00C6477C" w:rsidP="00C6477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・資料１　 </w:t>
      </w:r>
      <w:r w:rsidR="0029723E" w:rsidRPr="0029723E">
        <w:rPr>
          <w:rFonts w:asciiTheme="minorEastAsia" w:eastAsiaTheme="minorEastAsia" w:hAnsiTheme="minorEastAsia" w:hint="eastAsia"/>
        </w:rPr>
        <w:t>2021年度の取組結果について</w:t>
      </w:r>
    </w:p>
    <w:p w:rsidR="00C6477C" w:rsidRPr="00B67701" w:rsidRDefault="00C6477C" w:rsidP="00C6477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</w:t>
      </w:r>
      <w:r w:rsidR="00925FCF" w:rsidRPr="00925FCF">
        <w:rPr>
          <w:rFonts w:asciiTheme="minorEastAsia" w:eastAsiaTheme="minorEastAsia" w:hAnsiTheme="minorEastAsia" w:hint="eastAsia"/>
        </w:rPr>
        <w:t>資料</w:t>
      </w:r>
      <w:r w:rsidR="00925FCF">
        <w:rPr>
          <w:rFonts w:asciiTheme="minorEastAsia" w:eastAsiaTheme="minorEastAsia" w:hAnsiTheme="minorEastAsia" w:hint="eastAsia"/>
        </w:rPr>
        <w:t xml:space="preserve">1-1　</w:t>
      </w:r>
      <w:r w:rsidR="00925FCF" w:rsidRPr="00925FCF">
        <w:rPr>
          <w:rFonts w:asciiTheme="minorEastAsia" w:eastAsiaTheme="minorEastAsia" w:hAnsiTheme="minorEastAsia" w:hint="eastAsia"/>
        </w:rPr>
        <w:t>石油コンビナート等防災計画に係る予防対策取組状況調査の結果</w:t>
      </w:r>
    </w:p>
    <w:p w:rsidR="00925FCF" w:rsidRDefault="00C6477C" w:rsidP="00925FCF">
      <w:pPr>
        <w:ind w:left="1200" w:hangingChars="500" w:hanging="1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</w:t>
      </w:r>
      <w:r w:rsidR="00925FCF" w:rsidRPr="00925FCF">
        <w:rPr>
          <w:rFonts w:asciiTheme="minorEastAsia" w:eastAsiaTheme="minorEastAsia" w:hAnsiTheme="minorEastAsia" w:hint="eastAsia"/>
        </w:rPr>
        <w:t>資料</w:t>
      </w:r>
      <w:r w:rsidR="00925FCF">
        <w:rPr>
          <w:rFonts w:asciiTheme="minorEastAsia" w:eastAsiaTheme="minorEastAsia" w:hAnsiTheme="minorEastAsia" w:hint="eastAsia"/>
        </w:rPr>
        <w:t xml:space="preserve">1-2　</w:t>
      </w:r>
      <w:r w:rsidR="00925FCF" w:rsidRPr="00925FCF">
        <w:rPr>
          <w:rFonts w:asciiTheme="minorEastAsia" w:eastAsiaTheme="minorEastAsia" w:hAnsiTheme="minorEastAsia" w:hint="eastAsia"/>
        </w:rPr>
        <w:t>神奈川県石油コンビナート等防災計画に係る予防対策取組状況調査の</w:t>
      </w:r>
    </w:p>
    <w:p w:rsidR="00C6477C" w:rsidRDefault="00925FCF" w:rsidP="00925FCF">
      <w:pPr>
        <w:ind w:leftChars="500" w:left="1200"/>
        <w:rPr>
          <w:rFonts w:asciiTheme="minorEastAsia" w:eastAsiaTheme="minorEastAsia" w:hAnsiTheme="minorEastAsia"/>
        </w:rPr>
      </w:pPr>
      <w:r w:rsidRPr="00925FCF">
        <w:rPr>
          <w:rFonts w:asciiTheme="minorEastAsia" w:eastAsiaTheme="minorEastAsia" w:hAnsiTheme="minorEastAsia" w:hint="eastAsia"/>
        </w:rPr>
        <w:t>今後の方向性について</w:t>
      </w:r>
    </w:p>
    <w:p w:rsidR="00C6477C" w:rsidRDefault="00C6477C" w:rsidP="00C6477C">
      <w:pPr>
        <w:ind w:left="1440" w:hangingChars="600" w:hanging="1440"/>
        <w:rPr>
          <w:rFonts w:asciiTheme="minorEastAsia" w:eastAsiaTheme="minorEastAsia" w:hAnsiTheme="minorEastAsia"/>
        </w:rPr>
      </w:pPr>
      <w:r w:rsidRPr="002F75F7">
        <w:rPr>
          <w:rFonts w:asciiTheme="minorEastAsia" w:eastAsiaTheme="minorEastAsia" w:hAnsiTheme="minorEastAsia" w:hint="eastAsia"/>
        </w:rPr>
        <w:t>・</w:t>
      </w:r>
      <w:r w:rsidR="00925FCF" w:rsidRPr="00925FCF">
        <w:rPr>
          <w:rFonts w:asciiTheme="minorEastAsia" w:eastAsiaTheme="minorEastAsia" w:hAnsiTheme="minorEastAsia" w:hint="eastAsia"/>
        </w:rPr>
        <w:t>資料1-3</w:t>
      </w:r>
      <w:r w:rsidR="00925FCF">
        <w:rPr>
          <w:rFonts w:asciiTheme="minorEastAsia" w:eastAsiaTheme="minorEastAsia" w:hAnsiTheme="minorEastAsia" w:hint="eastAsia"/>
        </w:rPr>
        <w:t xml:space="preserve">　</w:t>
      </w:r>
      <w:r w:rsidR="00925FCF" w:rsidRPr="00925FCF">
        <w:rPr>
          <w:rFonts w:asciiTheme="minorEastAsia" w:eastAsiaTheme="minorEastAsia" w:hAnsiTheme="minorEastAsia" w:hint="eastAsia"/>
        </w:rPr>
        <w:t>2021年度取組状況調査公表素案について</w:t>
      </w:r>
    </w:p>
    <w:p w:rsidR="00C6477C" w:rsidRDefault="00925FCF" w:rsidP="00925FCF">
      <w:pPr>
        <w:ind w:left="1440" w:hangingChars="600" w:hanging="144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・資料２</w:t>
      </w:r>
      <w:r w:rsidR="00C6477C">
        <w:rPr>
          <w:rFonts w:asciiTheme="minorEastAsia" w:eastAsiaTheme="minorEastAsia" w:hAnsiTheme="minorEastAsia" w:hint="eastAsia"/>
          <w:kern w:val="0"/>
        </w:rPr>
        <w:t xml:space="preserve">　</w:t>
      </w:r>
      <w:r>
        <w:rPr>
          <w:rFonts w:asciiTheme="minorEastAsia" w:eastAsiaTheme="minorEastAsia" w:hAnsiTheme="minorEastAsia" w:hint="eastAsia"/>
          <w:kern w:val="0"/>
        </w:rPr>
        <w:t xml:space="preserve"> </w:t>
      </w:r>
      <w:r w:rsidRPr="00925FCF">
        <w:rPr>
          <w:rFonts w:asciiTheme="minorEastAsia" w:eastAsiaTheme="minorEastAsia" w:hAnsiTheme="minorEastAsia" w:hint="eastAsia"/>
          <w:kern w:val="0"/>
        </w:rPr>
        <w:t>今後の県の取組方針について</w:t>
      </w:r>
    </w:p>
    <w:p w:rsidR="00925FCF" w:rsidRPr="00925FCF" w:rsidRDefault="00925FCF" w:rsidP="00925FCF">
      <w:pPr>
        <w:rPr>
          <w:rFonts w:asciiTheme="minorEastAsia" w:eastAsiaTheme="minorEastAsia" w:hAnsiTheme="minorEastAsia"/>
        </w:rPr>
      </w:pPr>
    </w:p>
    <w:p w:rsidR="00C6477C" w:rsidRDefault="00C6477C" w:rsidP="00C6477C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</w:rPr>
      </w:pPr>
    </w:p>
    <w:p w:rsidR="00925FCF" w:rsidRDefault="00C6477C" w:rsidP="00925FCF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</w:rPr>
      </w:pPr>
      <w:r w:rsidRPr="002F75F7">
        <w:rPr>
          <w:rFonts w:asciiTheme="minorEastAsia" w:eastAsiaTheme="minorEastAsia" w:hAnsiTheme="minorEastAsia" w:hint="eastAsia"/>
        </w:rPr>
        <w:t>・</w:t>
      </w:r>
      <w:r w:rsidR="00925FCF" w:rsidRPr="00925FCF">
        <w:rPr>
          <w:rFonts w:asciiTheme="minorEastAsia" w:eastAsiaTheme="minorEastAsia" w:hAnsiTheme="minorEastAsia" w:hint="eastAsia"/>
        </w:rPr>
        <w:t>参考資料</w:t>
      </w:r>
      <w:r w:rsidR="00925FCF">
        <w:rPr>
          <w:rFonts w:asciiTheme="minorEastAsia" w:eastAsiaTheme="minorEastAsia" w:hAnsiTheme="minorEastAsia" w:hint="eastAsia"/>
        </w:rPr>
        <w:t xml:space="preserve">１ </w:t>
      </w:r>
      <w:r w:rsidR="00925FCF" w:rsidRPr="00925FCF">
        <w:rPr>
          <w:rFonts w:asciiTheme="minorEastAsia" w:eastAsiaTheme="minorEastAsia" w:hAnsiTheme="minorEastAsia" w:hint="eastAsia"/>
        </w:rPr>
        <w:t>2021年度神奈川県石油コンビナート等防災計画に係る予防対策取組状</w:t>
      </w:r>
    </w:p>
    <w:p w:rsidR="00925FCF" w:rsidRDefault="00925FCF" w:rsidP="00925FCF">
      <w:pPr>
        <w:tabs>
          <w:tab w:val="center" w:pos="4535"/>
        </w:tabs>
        <w:ind w:leftChars="600" w:left="1920" w:hangingChars="200" w:hanging="480"/>
        <w:rPr>
          <w:rFonts w:asciiTheme="minorEastAsia" w:eastAsiaTheme="minorEastAsia" w:hAnsiTheme="minorEastAsia"/>
        </w:rPr>
      </w:pPr>
      <w:r w:rsidRPr="00925FCF">
        <w:rPr>
          <w:rFonts w:asciiTheme="minorEastAsia" w:eastAsiaTheme="minorEastAsia" w:hAnsiTheme="minorEastAsia" w:hint="eastAsia"/>
        </w:rPr>
        <w:t>況調査</w:t>
      </w:r>
      <w:r w:rsidR="00386DB3">
        <w:rPr>
          <w:rFonts w:asciiTheme="minorEastAsia" w:eastAsiaTheme="minorEastAsia" w:hAnsiTheme="minorEastAsia" w:hint="eastAsia"/>
        </w:rPr>
        <w:t>票</w:t>
      </w:r>
      <w:r>
        <w:rPr>
          <w:rFonts w:asciiTheme="minorEastAsia" w:eastAsiaTheme="minorEastAsia" w:hAnsiTheme="minorEastAsia" w:hint="eastAsia"/>
        </w:rPr>
        <w:t xml:space="preserve"> </w:t>
      </w:r>
    </w:p>
    <w:p w:rsidR="00C6477C" w:rsidRDefault="00C6477C" w:rsidP="00925FCF">
      <w:pPr>
        <w:tabs>
          <w:tab w:val="center" w:pos="4535"/>
        </w:tabs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</w:t>
      </w:r>
      <w:r w:rsidR="00925FCF" w:rsidRPr="00925FCF">
        <w:rPr>
          <w:rFonts w:asciiTheme="minorEastAsia" w:eastAsiaTheme="minorEastAsia" w:hAnsiTheme="minorEastAsia" w:hint="eastAsia"/>
        </w:rPr>
        <w:t>参考資料</w:t>
      </w:r>
      <w:r w:rsidR="00925FCF">
        <w:rPr>
          <w:rFonts w:asciiTheme="minorEastAsia" w:eastAsiaTheme="minorEastAsia" w:hAnsiTheme="minorEastAsia" w:hint="eastAsia"/>
        </w:rPr>
        <w:t xml:space="preserve">２ </w:t>
      </w:r>
      <w:r w:rsidR="00925FCF" w:rsidRPr="00925FCF">
        <w:rPr>
          <w:rFonts w:asciiTheme="minorEastAsia" w:eastAsiaTheme="minorEastAsia" w:hAnsiTheme="minorEastAsia" w:hint="eastAsia"/>
        </w:rPr>
        <w:t>2021年度</w:t>
      </w:r>
      <w:r w:rsidR="00386DB3" w:rsidRPr="00386DB3">
        <w:rPr>
          <w:rFonts w:asciiTheme="minorEastAsia" w:eastAsiaTheme="minorEastAsia" w:hAnsiTheme="minorEastAsia" w:hint="eastAsia"/>
        </w:rPr>
        <w:t>石油コンビナート等防災計画に係る</w:t>
      </w:r>
      <w:r w:rsidR="00925FCF" w:rsidRPr="00925FCF">
        <w:rPr>
          <w:rFonts w:asciiTheme="minorEastAsia" w:eastAsiaTheme="minorEastAsia" w:hAnsiTheme="minorEastAsia" w:hint="eastAsia"/>
        </w:rPr>
        <w:t>取組状況調査の集計結果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386DB3" w:rsidRDefault="00C6477C" w:rsidP="00386DB3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</w:t>
      </w:r>
      <w:r w:rsidR="00925FCF" w:rsidRPr="00925FCF">
        <w:rPr>
          <w:rFonts w:asciiTheme="minorEastAsia" w:eastAsiaTheme="minorEastAsia" w:hAnsiTheme="minorEastAsia" w:hint="eastAsia"/>
        </w:rPr>
        <w:t>参考資料</w:t>
      </w:r>
      <w:r w:rsidR="00925FCF">
        <w:rPr>
          <w:rFonts w:asciiTheme="minorEastAsia" w:eastAsiaTheme="minorEastAsia" w:hAnsiTheme="minorEastAsia" w:hint="eastAsia"/>
        </w:rPr>
        <w:t>３</w:t>
      </w:r>
      <w:r w:rsidR="00386DB3">
        <w:rPr>
          <w:rFonts w:asciiTheme="minorEastAsia" w:eastAsiaTheme="minorEastAsia" w:hAnsiTheme="minorEastAsia" w:hint="eastAsia"/>
        </w:rPr>
        <w:t xml:space="preserve"> </w:t>
      </w:r>
      <w:r w:rsidR="00925FCF" w:rsidRPr="00925FCF">
        <w:rPr>
          <w:rFonts w:asciiTheme="minorEastAsia" w:eastAsiaTheme="minorEastAsia" w:hAnsiTheme="minorEastAsia" w:hint="eastAsia"/>
        </w:rPr>
        <w:t>2022年度</w:t>
      </w:r>
      <w:r w:rsidR="00386DB3" w:rsidRPr="00386DB3">
        <w:rPr>
          <w:rFonts w:asciiTheme="minorEastAsia" w:eastAsiaTheme="minorEastAsia" w:hAnsiTheme="minorEastAsia" w:hint="eastAsia"/>
        </w:rPr>
        <w:t>神奈川県石油コンビナート等防災計画に係る予防対策取組状</w:t>
      </w:r>
    </w:p>
    <w:p w:rsidR="00925FCF" w:rsidRDefault="00386DB3" w:rsidP="00386DB3">
      <w:pPr>
        <w:tabs>
          <w:tab w:val="center" w:pos="4535"/>
        </w:tabs>
        <w:ind w:leftChars="600" w:left="1920" w:hangingChars="200" w:hanging="480"/>
        <w:rPr>
          <w:rFonts w:asciiTheme="minorEastAsia" w:eastAsiaTheme="minorEastAsia" w:hAnsiTheme="minorEastAsia"/>
        </w:rPr>
      </w:pPr>
      <w:r w:rsidRPr="00386DB3">
        <w:rPr>
          <w:rFonts w:asciiTheme="minorEastAsia" w:eastAsiaTheme="minorEastAsia" w:hAnsiTheme="minorEastAsia" w:hint="eastAsia"/>
        </w:rPr>
        <w:t>況調査</w:t>
      </w:r>
      <w:r w:rsidR="00925FCF" w:rsidRPr="00925FCF">
        <w:rPr>
          <w:rFonts w:asciiTheme="minorEastAsia" w:eastAsiaTheme="minorEastAsia" w:hAnsiTheme="minorEastAsia" w:hint="eastAsia"/>
        </w:rPr>
        <w:t>票</w:t>
      </w:r>
    </w:p>
    <w:p w:rsidR="00C6477C" w:rsidRDefault="00925FCF" w:rsidP="00925FCF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</w:t>
      </w:r>
      <w:r w:rsidRPr="00925FCF">
        <w:rPr>
          <w:rFonts w:asciiTheme="minorEastAsia" w:eastAsiaTheme="minorEastAsia" w:hAnsiTheme="minorEastAsia" w:hint="eastAsia"/>
        </w:rPr>
        <w:t>参考資料</w:t>
      </w:r>
      <w:r>
        <w:rPr>
          <w:rFonts w:asciiTheme="minorEastAsia" w:eastAsiaTheme="minorEastAsia" w:hAnsiTheme="minorEastAsia" w:hint="eastAsia"/>
        </w:rPr>
        <w:t xml:space="preserve">４ </w:t>
      </w:r>
      <w:r w:rsidR="00386DB3" w:rsidRPr="00386DB3">
        <w:rPr>
          <w:rFonts w:asciiTheme="minorEastAsia" w:eastAsiaTheme="minorEastAsia" w:hAnsiTheme="minorEastAsia" w:hint="eastAsia"/>
        </w:rPr>
        <w:t>2022年度に向けた国への提案・要望の状況について</w:t>
      </w:r>
      <w:r w:rsidR="00C6477C">
        <w:rPr>
          <w:rFonts w:asciiTheme="minorEastAsia" w:eastAsiaTheme="minorEastAsia" w:hAnsiTheme="minorEastAsia" w:hint="eastAsia"/>
        </w:rPr>
        <w:t xml:space="preserve">　</w:t>
      </w:r>
    </w:p>
    <w:p w:rsidR="00C6477C" w:rsidRPr="00C40383" w:rsidRDefault="00C6477C" w:rsidP="00C6477C">
      <w:pPr>
        <w:adjustRightInd w:val="0"/>
        <w:jc w:val="left"/>
        <w:rPr>
          <w:rFonts w:asciiTheme="minorEastAsia" w:eastAsiaTheme="minorEastAsia" w:hAnsiTheme="minorEastAsia"/>
        </w:rPr>
      </w:pPr>
    </w:p>
    <w:p w:rsidR="00804E72" w:rsidRPr="00386DB3" w:rsidRDefault="00804E72" w:rsidP="00C6477C">
      <w:pPr>
        <w:rPr>
          <w:rFonts w:asciiTheme="minorEastAsia" w:eastAsiaTheme="minorEastAsia" w:hAnsiTheme="minorEastAsia"/>
        </w:rPr>
      </w:pPr>
    </w:p>
    <w:sectPr w:rsidR="00804E72" w:rsidRPr="00386DB3" w:rsidSect="00283BAB">
      <w:headerReference w:type="default" r:id="rId8"/>
      <w:pgSz w:w="11906" w:h="16838" w:code="9"/>
      <w:pgMar w:top="1418" w:right="1418" w:bottom="1134" w:left="1418" w:header="567" w:footer="567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2D3" w:rsidRDefault="003012D3">
      <w:r>
        <w:separator/>
      </w:r>
    </w:p>
  </w:endnote>
  <w:endnote w:type="continuationSeparator" w:id="0">
    <w:p w:rsidR="003012D3" w:rsidRDefault="0030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2D3" w:rsidRDefault="003012D3">
      <w:r>
        <w:separator/>
      </w:r>
    </w:p>
  </w:footnote>
  <w:footnote w:type="continuationSeparator" w:id="0">
    <w:p w:rsidR="003012D3" w:rsidRDefault="00301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2D3" w:rsidRDefault="003012D3" w:rsidP="00442F1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84A11"/>
    <w:multiLevelType w:val="hybridMultilevel"/>
    <w:tmpl w:val="4FBE7AD8"/>
    <w:lvl w:ilvl="0" w:tplc="88BC21B4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500436A"/>
    <w:multiLevelType w:val="hybridMultilevel"/>
    <w:tmpl w:val="859AFB36"/>
    <w:lvl w:ilvl="0" w:tplc="218E9FD6">
      <w:start w:val="1"/>
      <w:numFmt w:val="decimal"/>
      <w:lvlText w:val="(%1)"/>
      <w:lvlJc w:val="left"/>
      <w:pPr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57907B53"/>
    <w:multiLevelType w:val="hybridMultilevel"/>
    <w:tmpl w:val="CC7AE7B2"/>
    <w:lvl w:ilvl="0" w:tplc="14D6BF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7F72E5D"/>
    <w:multiLevelType w:val="hybridMultilevel"/>
    <w:tmpl w:val="72F468E4"/>
    <w:lvl w:ilvl="0" w:tplc="69EAD54C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69E07C31"/>
    <w:multiLevelType w:val="hybridMultilevel"/>
    <w:tmpl w:val="2BDAA2DE"/>
    <w:lvl w:ilvl="0" w:tplc="A9B2B90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764C1039"/>
    <w:multiLevelType w:val="hybridMultilevel"/>
    <w:tmpl w:val="BD3AD534"/>
    <w:lvl w:ilvl="0" w:tplc="52863154">
      <w:start w:val="1"/>
      <w:numFmt w:val="decimal"/>
      <w:lvlText w:val="(%1)"/>
      <w:lvlJc w:val="left"/>
      <w:pPr>
        <w:ind w:left="12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20"/>
      </w:pPr>
    </w:lvl>
    <w:lvl w:ilvl="3" w:tplc="0409000F" w:tentative="1">
      <w:start w:val="1"/>
      <w:numFmt w:val="decimal"/>
      <w:lvlText w:val="%4."/>
      <w:lvlJc w:val="left"/>
      <w:pPr>
        <w:ind w:left="2200" w:hanging="420"/>
      </w:pPr>
    </w:lvl>
    <w:lvl w:ilvl="4" w:tplc="04090017" w:tentative="1">
      <w:start w:val="1"/>
      <w:numFmt w:val="aiueoFullWidth"/>
      <w:lvlText w:val="(%5)"/>
      <w:lvlJc w:val="left"/>
      <w:pPr>
        <w:ind w:left="2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20"/>
      </w:pPr>
    </w:lvl>
    <w:lvl w:ilvl="6" w:tplc="0409000F" w:tentative="1">
      <w:start w:val="1"/>
      <w:numFmt w:val="decimal"/>
      <w:lvlText w:val="%7."/>
      <w:lvlJc w:val="left"/>
      <w:pPr>
        <w:ind w:left="3460" w:hanging="420"/>
      </w:pPr>
    </w:lvl>
    <w:lvl w:ilvl="7" w:tplc="04090017" w:tentative="1">
      <w:start w:val="1"/>
      <w:numFmt w:val="aiueoFullWidth"/>
      <w:lvlText w:val="(%8)"/>
      <w:lvlJc w:val="left"/>
      <w:pPr>
        <w:ind w:left="3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20"/>
      </w:pPr>
    </w:lvl>
  </w:abstractNum>
  <w:abstractNum w:abstractNumId="6" w15:restartNumberingAfterBreak="0">
    <w:nsid w:val="78E06FA1"/>
    <w:multiLevelType w:val="hybridMultilevel"/>
    <w:tmpl w:val="45A88BB0"/>
    <w:lvl w:ilvl="0" w:tplc="218E9FD6">
      <w:start w:val="1"/>
      <w:numFmt w:val="decimal"/>
      <w:lvlText w:val="(%1)"/>
      <w:lvlJc w:val="left"/>
      <w:pPr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70"/>
  <w:displayHorizontalDrawingGridEvery w:val="0"/>
  <w:displayVerticalDrawingGridEvery w:val="2"/>
  <w:noPunctuationKerning/>
  <w:characterSpacingControl w:val="doNotCompress"/>
  <w:hdrShapeDefaults>
    <o:shapedefaults v:ext="edit" spidmax="244737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9FB"/>
    <w:rsid w:val="00004D90"/>
    <w:rsid w:val="00005631"/>
    <w:rsid w:val="000151B3"/>
    <w:rsid w:val="00024C8C"/>
    <w:rsid w:val="000323F1"/>
    <w:rsid w:val="0003247F"/>
    <w:rsid w:val="000352FE"/>
    <w:rsid w:val="0004173D"/>
    <w:rsid w:val="00045436"/>
    <w:rsid w:val="00072AED"/>
    <w:rsid w:val="00081D37"/>
    <w:rsid w:val="00082272"/>
    <w:rsid w:val="00087B82"/>
    <w:rsid w:val="00093A2C"/>
    <w:rsid w:val="00094512"/>
    <w:rsid w:val="000A6E4F"/>
    <w:rsid w:val="000B483F"/>
    <w:rsid w:val="000C1B1C"/>
    <w:rsid w:val="000D13DF"/>
    <w:rsid w:val="000D490E"/>
    <w:rsid w:val="000F3A24"/>
    <w:rsid w:val="00100AA1"/>
    <w:rsid w:val="001056CC"/>
    <w:rsid w:val="00106BDA"/>
    <w:rsid w:val="001074C0"/>
    <w:rsid w:val="00117F41"/>
    <w:rsid w:val="00122C8C"/>
    <w:rsid w:val="0012458E"/>
    <w:rsid w:val="00125287"/>
    <w:rsid w:val="00135734"/>
    <w:rsid w:val="00135DDB"/>
    <w:rsid w:val="00143F4B"/>
    <w:rsid w:val="00155FDC"/>
    <w:rsid w:val="00162843"/>
    <w:rsid w:val="00164AAC"/>
    <w:rsid w:val="00170362"/>
    <w:rsid w:val="00170DE6"/>
    <w:rsid w:val="00174082"/>
    <w:rsid w:val="00182FC0"/>
    <w:rsid w:val="00186CD4"/>
    <w:rsid w:val="00190291"/>
    <w:rsid w:val="00192B28"/>
    <w:rsid w:val="00194C04"/>
    <w:rsid w:val="001A028C"/>
    <w:rsid w:val="001A0E55"/>
    <w:rsid w:val="001A32A3"/>
    <w:rsid w:val="001B0BF0"/>
    <w:rsid w:val="001D1A98"/>
    <w:rsid w:val="001D2F57"/>
    <w:rsid w:val="001E0CBF"/>
    <w:rsid w:val="001E2047"/>
    <w:rsid w:val="001F21EA"/>
    <w:rsid w:val="00202AED"/>
    <w:rsid w:val="0020494C"/>
    <w:rsid w:val="00205D81"/>
    <w:rsid w:val="00213198"/>
    <w:rsid w:val="00214A0B"/>
    <w:rsid w:val="00221AD9"/>
    <w:rsid w:val="00230C7F"/>
    <w:rsid w:val="00233609"/>
    <w:rsid w:val="00273F8D"/>
    <w:rsid w:val="002758BD"/>
    <w:rsid w:val="002838CA"/>
    <w:rsid w:val="00283BAB"/>
    <w:rsid w:val="00286273"/>
    <w:rsid w:val="0029723E"/>
    <w:rsid w:val="002A6B8D"/>
    <w:rsid w:val="002B2247"/>
    <w:rsid w:val="002B5312"/>
    <w:rsid w:val="002C1B61"/>
    <w:rsid w:val="002C4BE3"/>
    <w:rsid w:val="002D085D"/>
    <w:rsid w:val="002D506F"/>
    <w:rsid w:val="002F1839"/>
    <w:rsid w:val="002F2178"/>
    <w:rsid w:val="002F75F7"/>
    <w:rsid w:val="003012D3"/>
    <w:rsid w:val="00301756"/>
    <w:rsid w:val="003067A1"/>
    <w:rsid w:val="00314373"/>
    <w:rsid w:val="00314E9C"/>
    <w:rsid w:val="00315A9D"/>
    <w:rsid w:val="00315F8C"/>
    <w:rsid w:val="0032712F"/>
    <w:rsid w:val="00334C96"/>
    <w:rsid w:val="00340E11"/>
    <w:rsid w:val="00350128"/>
    <w:rsid w:val="0035045B"/>
    <w:rsid w:val="00360CAD"/>
    <w:rsid w:val="00361C73"/>
    <w:rsid w:val="00362F39"/>
    <w:rsid w:val="00367A38"/>
    <w:rsid w:val="00374861"/>
    <w:rsid w:val="003775C5"/>
    <w:rsid w:val="00386DB3"/>
    <w:rsid w:val="00387BC2"/>
    <w:rsid w:val="00390DA4"/>
    <w:rsid w:val="0039378B"/>
    <w:rsid w:val="003A683D"/>
    <w:rsid w:val="003A6B1B"/>
    <w:rsid w:val="003A79C5"/>
    <w:rsid w:val="003D4A53"/>
    <w:rsid w:val="003D6CFC"/>
    <w:rsid w:val="003E2A92"/>
    <w:rsid w:val="003E6496"/>
    <w:rsid w:val="003F1E82"/>
    <w:rsid w:val="003F7C8F"/>
    <w:rsid w:val="00402387"/>
    <w:rsid w:val="00404939"/>
    <w:rsid w:val="004063AB"/>
    <w:rsid w:val="00416A5D"/>
    <w:rsid w:val="00417F81"/>
    <w:rsid w:val="004215A8"/>
    <w:rsid w:val="00421E0C"/>
    <w:rsid w:val="00422F40"/>
    <w:rsid w:val="00422F61"/>
    <w:rsid w:val="00430B31"/>
    <w:rsid w:val="0043159A"/>
    <w:rsid w:val="004410E4"/>
    <w:rsid w:val="00442F18"/>
    <w:rsid w:val="00456445"/>
    <w:rsid w:val="004649CE"/>
    <w:rsid w:val="00475745"/>
    <w:rsid w:val="004808EF"/>
    <w:rsid w:val="00485FE1"/>
    <w:rsid w:val="004879AA"/>
    <w:rsid w:val="00497B63"/>
    <w:rsid w:val="004A141C"/>
    <w:rsid w:val="004A35A9"/>
    <w:rsid w:val="004A36B3"/>
    <w:rsid w:val="004A51CC"/>
    <w:rsid w:val="004A78B0"/>
    <w:rsid w:val="004B5283"/>
    <w:rsid w:val="004C22C1"/>
    <w:rsid w:val="004D481F"/>
    <w:rsid w:val="004D78CC"/>
    <w:rsid w:val="004E315C"/>
    <w:rsid w:val="004F16D7"/>
    <w:rsid w:val="004F6D00"/>
    <w:rsid w:val="004F7B56"/>
    <w:rsid w:val="0050719E"/>
    <w:rsid w:val="00524872"/>
    <w:rsid w:val="00524915"/>
    <w:rsid w:val="0053309A"/>
    <w:rsid w:val="00537A7F"/>
    <w:rsid w:val="00545D58"/>
    <w:rsid w:val="005500A3"/>
    <w:rsid w:val="00550CA4"/>
    <w:rsid w:val="00553DE5"/>
    <w:rsid w:val="00564D50"/>
    <w:rsid w:val="00573F61"/>
    <w:rsid w:val="00574923"/>
    <w:rsid w:val="00583A5A"/>
    <w:rsid w:val="00584A79"/>
    <w:rsid w:val="0058755E"/>
    <w:rsid w:val="0059000B"/>
    <w:rsid w:val="0059138E"/>
    <w:rsid w:val="00594E2A"/>
    <w:rsid w:val="005A553E"/>
    <w:rsid w:val="005B48B2"/>
    <w:rsid w:val="005B4F1D"/>
    <w:rsid w:val="005B6515"/>
    <w:rsid w:val="005C63FD"/>
    <w:rsid w:val="005D1571"/>
    <w:rsid w:val="005D7863"/>
    <w:rsid w:val="005E3730"/>
    <w:rsid w:val="00600FB7"/>
    <w:rsid w:val="00602FDE"/>
    <w:rsid w:val="00617075"/>
    <w:rsid w:val="00617EF7"/>
    <w:rsid w:val="006245DB"/>
    <w:rsid w:val="006543C4"/>
    <w:rsid w:val="0065742D"/>
    <w:rsid w:val="006670CC"/>
    <w:rsid w:val="00670276"/>
    <w:rsid w:val="00670784"/>
    <w:rsid w:val="00682190"/>
    <w:rsid w:val="006859AE"/>
    <w:rsid w:val="006904EA"/>
    <w:rsid w:val="00696A53"/>
    <w:rsid w:val="006B06F9"/>
    <w:rsid w:val="006C1389"/>
    <w:rsid w:val="006D36FC"/>
    <w:rsid w:val="006D6293"/>
    <w:rsid w:val="006E5FEC"/>
    <w:rsid w:val="006F622F"/>
    <w:rsid w:val="00703665"/>
    <w:rsid w:val="00704858"/>
    <w:rsid w:val="007139B9"/>
    <w:rsid w:val="007216F0"/>
    <w:rsid w:val="00723F98"/>
    <w:rsid w:val="0072760C"/>
    <w:rsid w:val="007324EF"/>
    <w:rsid w:val="0073511F"/>
    <w:rsid w:val="00741D92"/>
    <w:rsid w:val="00751631"/>
    <w:rsid w:val="00752543"/>
    <w:rsid w:val="00752CB6"/>
    <w:rsid w:val="00753035"/>
    <w:rsid w:val="00763A98"/>
    <w:rsid w:val="007777C3"/>
    <w:rsid w:val="007928C6"/>
    <w:rsid w:val="0079589F"/>
    <w:rsid w:val="007A2462"/>
    <w:rsid w:val="007A2529"/>
    <w:rsid w:val="007A57CF"/>
    <w:rsid w:val="007F0A83"/>
    <w:rsid w:val="007F0ED4"/>
    <w:rsid w:val="007F1CB3"/>
    <w:rsid w:val="007F3740"/>
    <w:rsid w:val="007F44AE"/>
    <w:rsid w:val="00804E72"/>
    <w:rsid w:val="0081471A"/>
    <w:rsid w:val="00820F2D"/>
    <w:rsid w:val="008221FC"/>
    <w:rsid w:val="00822DFF"/>
    <w:rsid w:val="0083163A"/>
    <w:rsid w:val="00835144"/>
    <w:rsid w:val="008361F9"/>
    <w:rsid w:val="00840C27"/>
    <w:rsid w:val="00845E97"/>
    <w:rsid w:val="0084684C"/>
    <w:rsid w:val="008510DD"/>
    <w:rsid w:val="00856DEA"/>
    <w:rsid w:val="00863A56"/>
    <w:rsid w:val="0087073B"/>
    <w:rsid w:val="00876B8C"/>
    <w:rsid w:val="00880029"/>
    <w:rsid w:val="00885986"/>
    <w:rsid w:val="008931A4"/>
    <w:rsid w:val="00895545"/>
    <w:rsid w:val="008971CE"/>
    <w:rsid w:val="008A4F2A"/>
    <w:rsid w:val="008B4B03"/>
    <w:rsid w:val="008D04A7"/>
    <w:rsid w:val="008D0CB7"/>
    <w:rsid w:val="008D128F"/>
    <w:rsid w:val="008D7CEA"/>
    <w:rsid w:val="008E3801"/>
    <w:rsid w:val="008E7DEF"/>
    <w:rsid w:val="0091731A"/>
    <w:rsid w:val="0092011D"/>
    <w:rsid w:val="00925FCF"/>
    <w:rsid w:val="0093194F"/>
    <w:rsid w:val="00934D7F"/>
    <w:rsid w:val="00943D00"/>
    <w:rsid w:val="00957AFD"/>
    <w:rsid w:val="00966B6C"/>
    <w:rsid w:val="009728A4"/>
    <w:rsid w:val="0097296B"/>
    <w:rsid w:val="00973D02"/>
    <w:rsid w:val="0097470E"/>
    <w:rsid w:val="0099079B"/>
    <w:rsid w:val="00990D27"/>
    <w:rsid w:val="009A0C08"/>
    <w:rsid w:val="009B1284"/>
    <w:rsid w:val="009B1C3D"/>
    <w:rsid w:val="009B2D94"/>
    <w:rsid w:val="009E3A80"/>
    <w:rsid w:val="009F167F"/>
    <w:rsid w:val="00A077F6"/>
    <w:rsid w:val="00A15CBC"/>
    <w:rsid w:val="00A23E4C"/>
    <w:rsid w:val="00A44381"/>
    <w:rsid w:val="00A47C21"/>
    <w:rsid w:val="00A47EF0"/>
    <w:rsid w:val="00A53F69"/>
    <w:rsid w:val="00A57310"/>
    <w:rsid w:val="00A60C8D"/>
    <w:rsid w:val="00A62B41"/>
    <w:rsid w:val="00A633D7"/>
    <w:rsid w:val="00A72E26"/>
    <w:rsid w:val="00A75CAC"/>
    <w:rsid w:val="00A77337"/>
    <w:rsid w:val="00AA6CB3"/>
    <w:rsid w:val="00AA7F02"/>
    <w:rsid w:val="00AB2961"/>
    <w:rsid w:val="00AC3DE3"/>
    <w:rsid w:val="00AD358D"/>
    <w:rsid w:val="00AE05B3"/>
    <w:rsid w:val="00AE2C92"/>
    <w:rsid w:val="00AE65D5"/>
    <w:rsid w:val="00B45E14"/>
    <w:rsid w:val="00B715DE"/>
    <w:rsid w:val="00B855D1"/>
    <w:rsid w:val="00B8691D"/>
    <w:rsid w:val="00B86EE0"/>
    <w:rsid w:val="00BA1654"/>
    <w:rsid w:val="00BA480A"/>
    <w:rsid w:val="00BA57E2"/>
    <w:rsid w:val="00BC10B4"/>
    <w:rsid w:val="00BC6F66"/>
    <w:rsid w:val="00BD7F9E"/>
    <w:rsid w:val="00BE0BEA"/>
    <w:rsid w:val="00BE68EB"/>
    <w:rsid w:val="00BF4D50"/>
    <w:rsid w:val="00BF57B8"/>
    <w:rsid w:val="00C03ACD"/>
    <w:rsid w:val="00C04676"/>
    <w:rsid w:val="00C07E26"/>
    <w:rsid w:val="00C21517"/>
    <w:rsid w:val="00C261B9"/>
    <w:rsid w:val="00C33828"/>
    <w:rsid w:val="00C35236"/>
    <w:rsid w:val="00C40383"/>
    <w:rsid w:val="00C44383"/>
    <w:rsid w:val="00C56CC4"/>
    <w:rsid w:val="00C6477C"/>
    <w:rsid w:val="00C83025"/>
    <w:rsid w:val="00C852C3"/>
    <w:rsid w:val="00CA0A42"/>
    <w:rsid w:val="00CA1CCE"/>
    <w:rsid w:val="00CA217A"/>
    <w:rsid w:val="00CA5076"/>
    <w:rsid w:val="00CA52CF"/>
    <w:rsid w:val="00CA6D9B"/>
    <w:rsid w:val="00CB3C6F"/>
    <w:rsid w:val="00CB6099"/>
    <w:rsid w:val="00CC1811"/>
    <w:rsid w:val="00CC72C8"/>
    <w:rsid w:val="00CD5250"/>
    <w:rsid w:val="00CD5E79"/>
    <w:rsid w:val="00CD6DB6"/>
    <w:rsid w:val="00CE55CB"/>
    <w:rsid w:val="00CE6C97"/>
    <w:rsid w:val="00CE6D98"/>
    <w:rsid w:val="00CF09E8"/>
    <w:rsid w:val="00CF5851"/>
    <w:rsid w:val="00D07967"/>
    <w:rsid w:val="00D209FB"/>
    <w:rsid w:val="00D216FC"/>
    <w:rsid w:val="00D42FB7"/>
    <w:rsid w:val="00D46615"/>
    <w:rsid w:val="00D51716"/>
    <w:rsid w:val="00D54387"/>
    <w:rsid w:val="00D55A59"/>
    <w:rsid w:val="00D57856"/>
    <w:rsid w:val="00D64646"/>
    <w:rsid w:val="00D67502"/>
    <w:rsid w:val="00D765EF"/>
    <w:rsid w:val="00D873CA"/>
    <w:rsid w:val="00D91AE6"/>
    <w:rsid w:val="00D9531E"/>
    <w:rsid w:val="00DB2CA5"/>
    <w:rsid w:val="00DB5E1A"/>
    <w:rsid w:val="00DC7BC7"/>
    <w:rsid w:val="00DD035F"/>
    <w:rsid w:val="00E21975"/>
    <w:rsid w:val="00E2423D"/>
    <w:rsid w:val="00E243AB"/>
    <w:rsid w:val="00E2485F"/>
    <w:rsid w:val="00E26765"/>
    <w:rsid w:val="00E3089E"/>
    <w:rsid w:val="00E42073"/>
    <w:rsid w:val="00E47902"/>
    <w:rsid w:val="00E64826"/>
    <w:rsid w:val="00E664F7"/>
    <w:rsid w:val="00E67C9A"/>
    <w:rsid w:val="00E740EA"/>
    <w:rsid w:val="00E8628E"/>
    <w:rsid w:val="00E9407C"/>
    <w:rsid w:val="00E966AA"/>
    <w:rsid w:val="00E97FA8"/>
    <w:rsid w:val="00EA7CA0"/>
    <w:rsid w:val="00EB4C2B"/>
    <w:rsid w:val="00EC015F"/>
    <w:rsid w:val="00EC1527"/>
    <w:rsid w:val="00EC4E6E"/>
    <w:rsid w:val="00EE4FC4"/>
    <w:rsid w:val="00EE580E"/>
    <w:rsid w:val="00EE6040"/>
    <w:rsid w:val="00F04654"/>
    <w:rsid w:val="00F05DD2"/>
    <w:rsid w:val="00F0614F"/>
    <w:rsid w:val="00F22475"/>
    <w:rsid w:val="00F2254B"/>
    <w:rsid w:val="00F24729"/>
    <w:rsid w:val="00F274B0"/>
    <w:rsid w:val="00F31E90"/>
    <w:rsid w:val="00F444B1"/>
    <w:rsid w:val="00F54675"/>
    <w:rsid w:val="00F718AA"/>
    <w:rsid w:val="00F721BB"/>
    <w:rsid w:val="00F77819"/>
    <w:rsid w:val="00F830D0"/>
    <w:rsid w:val="00F91454"/>
    <w:rsid w:val="00FA1006"/>
    <w:rsid w:val="00FA49C1"/>
    <w:rsid w:val="00FB1557"/>
    <w:rsid w:val="00FC043F"/>
    <w:rsid w:val="00FC3874"/>
    <w:rsid w:val="00FD79A1"/>
    <w:rsid w:val="00FE2549"/>
    <w:rsid w:val="00FE4FF5"/>
    <w:rsid w:val="00FE7719"/>
    <w:rsid w:val="00FF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4737">
      <v:textbox inset="5.85pt,.7pt,5.85pt,.7pt"/>
      <o:colormenu v:ext="edit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454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2F1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42F18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/９"/>
    <w:rsid w:val="008510D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 w:hAnsi="Times New Roman"/>
      <w:sz w:val="21"/>
      <w:szCs w:val="21"/>
    </w:rPr>
  </w:style>
  <w:style w:type="paragraph" w:customStyle="1" w:styleId="Default">
    <w:name w:val="Default"/>
    <w:rsid w:val="00A15CBC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6">
    <w:name w:val="Title"/>
    <w:basedOn w:val="a"/>
    <w:next w:val="a"/>
    <w:link w:val="a7"/>
    <w:qFormat/>
    <w:rsid w:val="0091731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7">
    <w:name w:val="表題 (文字)"/>
    <w:basedOn w:val="a0"/>
    <w:link w:val="a6"/>
    <w:rsid w:val="0091731A"/>
    <w:rPr>
      <w:rFonts w:ascii="Arial" w:eastAsia="ＭＳ ゴシック" w:hAnsi="Arial" w:cs="Times New Roman"/>
      <w:kern w:val="2"/>
      <w:sz w:val="32"/>
      <w:szCs w:val="32"/>
    </w:rPr>
  </w:style>
  <w:style w:type="paragraph" w:styleId="a8">
    <w:name w:val="Document Map"/>
    <w:basedOn w:val="a"/>
    <w:link w:val="a9"/>
    <w:rsid w:val="005D1571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rsid w:val="005D1571"/>
    <w:rPr>
      <w:rFonts w:ascii="MS UI Gothic" w:eastAsia="MS UI Gothic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5B48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HTML0">
    <w:name w:val="HTML 書式付き (文字)"/>
    <w:basedOn w:val="a0"/>
    <w:link w:val="HTML"/>
    <w:uiPriority w:val="99"/>
    <w:rsid w:val="005B48B2"/>
    <w:rPr>
      <w:rFonts w:ascii="ＭＳ ゴシック" w:eastAsia="ＭＳ ゴシック" w:hAnsi="ＭＳ ゴシック" w:cs="ＭＳ ゴシック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BC1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BC10B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F224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99207">
              <w:marLeft w:val="0"/>
              <w:marRight w:val="0"/>
              <w:marTop w:val="0"/>
              <w:marBottom w:val="0"/>
              <w:divBdr>
                <w:top w:val="single" w:sz="6" w:space="0" w:color="B2B0AC"/>
                <w:left w:val="single" w:sz="12" w:space="0" w:color="B2B0AC"/>
                <w:bottom w:val="single" w:sz="12" w:space="0" w:color="6D6D6D"/>
                <w:right w:val="single" w:sz="12" w:space="0" w:color="B2B0AC"/>
              </w:divBdr>
              <w:divsChild>
                <w:div w:id="190422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5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43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7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52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44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41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111403">
                                              <w:marLeft w:val="0"/>
                                              <w:marRight w:val="0"/>
                                              <w:marTop w:val="50"/>
                                              <w:marBottom w:val="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059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857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0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AA2BF-2C1A-438F-8FA7-628A865F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2011-12-14T08:01:00Z</cp:lastPrinted>
  <dcterms:created xsi:type="dcterms:W3CDTF">2022-01-24T01:40:00Z</dcterms:created>
  <dcterms:modified xsi:type="dcterms:W3CDTF">2022-02-21T07:23:00Z</dcterms:modified>
</cp:coreProperties>
</file>