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9D" w:rsidRDefault="00197A31">
      <w:pPr>
        <w:jc w:val="right"/>
      </w:pPr>
      <w:r>
        <w:rPr>
          <w:rFonts w:hint="eastAsia"/>
        </w:rPr>
        <w:t>（第１号様式</w:t>
      </w:r>
      <w:r w:rsidR="00A84A9D">
        <w:rPr>
          <w:rFonts w:hint="eastAsia"/>
        </w:rPr>
        <w:t>）</w:t>
      </w:r>
    </w:p>
    <w:p w:rsidR="00A84A9D" w:rsidRDefault="00A84A9D">
      <w:pPr>
        <w:jc w:val="center"/>
        <w:rPr>
          <w:b/>
          <w:bCs/>
        </w:rPr>
      </w:pPr>
      <w:r>
        <w:rPr>
          <w:rFonts w:hint="eastAsia"/>
          <w:b/>
          <w:bCs/>
        </w:rPr>
        <w:t>刊　行　物　等　の　転　載　利　用　申　込　書</w:t>
      </w:r>
    </w:p>
    <w:p w:rsidR="00A84A9D" w:rsidRDefault="00A84A9D">
      <w:r>
        <w:rPr>
          <w:rFonts w:hint="eastAsia"/>
        </w:rPr>
        <w:t xml:space="preserve">　　　　　　　　　　　　　　　　　　　　　　　　　　　</w:t>
      </w:r>
    </w:p>
    <w:p w:rsidR="00A84A9D" w:rsidRDefault="00A84A9D">
      <w:pPr>
        <w:jc w:val="right"/>
      </w:pPr>
      <w:r>
        <w:rPr>
          <w:rFonts w:hint="eastAsia"/>
        </w:rPr>
        <w:t xml:space="preserve">　　年　　月　　日</w:t>
      </w:r>
    </w:p>
    <w:p w:rsidR="00A84A9D" w:rsidRDefault="00CF1BF5">
      <w:r>
        <w:rPr>
          <w:rFonts w:hint="eastAsia"/>
        </w:rPr>
        <w:t>神奈川県</w:t>
      </w:r>
      <w:r w:rsidR="00A84A9D">
        <w:rPr>
          <w:rFonts w:hint="eastAsia"/>
        </w:rPr>
        <w:t>消費生活課長　殿</w:t>
      </w:r>
    </w:p>
    <w:p w:rsidR="00A84A9D" w:rsidRDefault="00A84A9D">
      <w:pPr>
        <w:tabs>
          <w:tab w:val="left" w:pos="4680"/>
        </w:tabs>
        <w:ind w:firstLineChars="2078" w:firstLine="4319"/>
      </w:pPr>
      <w:r>
        <w:rPr>
          <w:rFonts w:hint="eastAsia"/>
        </w:rPr>
        <w:t>申込者　団</w:t>
      </w:r>
      <w:r>
        <w:rPr>
          <w:rFonts w:hint="eastAsia"/>
        </w:rPr>
        <w:t xml:space="preserve"> </w:t>
      </w:r>
      <w:r>
        <w:rPr>
          <w:rFonts w:hint="eastAsia"/>
        </w:rPr>
        <w:t>体</w:t>
      </w:r>
      <w:r>
        <w:rPr>
          <w:rFonts w:hint="eastAsia"/>
        </w:rPr>
        <w:t xml:space="preserve"> </w:t>
      </w:r>
      <w:r>
        <w:rPr>
          <w:rFonts w:hint="eastAsia"/>
        </w:rPr>
        <w:t xml:space="preserve">名　　</w:t>
      </w:r>
      <w:bookmarkStart w:id="0" w:name="_GoBack"/>
      <w:bookmarkEnd w:id="0"/>
    </w:p>
    <w:p w:rsidR="00A84A9D" w:rsidRDefault="00A84A9D">
      <w:pPr>
        <w:ind w:firstLineChars="1500" w:firstLine="3118"/>
      </w:pPr>
      <w:r>
        <w:rPr>
          <w:rFonts w:hint="eastAsia"/>
        </w:rPr>
        <w:t xml:space="preserve">　　　　　　　　　</w:t>
      </w:r>
      <w:r>
        <w:rPr>
          <w:rFonts w:hint="eastAsia"/>
        </w:rPr>
        <w:t xml:space="preserve"> </w:t>
      </w:r>
      <w:r>
        <w:rPr>
          <w:rFonts w:hint="eastAsia"/>
        </w:rPr>
        <w:t>代表者氏名</w:t>
      </w:r>
    </w:p>
    <w:p w:rsidR="00A84A9D" w:rsidRDefault="00A84A9D">
      <w:pPr>
        <w:ind w:firstLineChars="1500" w:firstLine="3118"/>
      </w:pPr>
    </w:p>
    <w:p w:rsidR="00A84A9D" w:rsidRPr="00531C00" w:rsidRDefault="00D162B0">
      <w:pPr>
        <w:ind w:firstLineChars="1500" w:firstLine="2818"/>
        <w:rPr>
          <w:spacing w:val="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3103880</wp:posOffset>
                </wp:positionH>
                <wp:positionV relativeFrom="paragraph">
                  <wp:posOffset>0</wp:posOffset>
                </wp:positionV>
                <wp:extent cx="2509520" cy="577215"/>
                <wp:effectExtent l="9525" t="10160" r="5080" b="127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5772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B9D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44.4pt;margin-top:0;width:197.6pt;height:4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KX/gIAAFsGAAAOAAAAZHJzL2Uyb0RvYy54bWysVV1v2jAUfZ+0/2D5Pc0HCQHUUNEA06Ru&#10;q9RNezaxQ7wmdmYbQjftv+/aCRTal2lqkCI7vj73nnM/uL45NDXaM6W5FBkOrwKMmCgk5WKb4W9f&#10;194EI22IoKSWgmX4iWl8M3//7rprZyySlawpUwhAhJ51bYYrY9qZ7+uiYg3RV7JlAg5LqRpiYKu2&#10;PlWkA/Sm9qMgGPudVLRVsmBaw9dlf4jnDr8sWWG+lKVmBtUZhtiMeyv33ti3P78ms60ibcWLIQzy&#10;H1E0hAtweoJaEkPQTvFXUA0vlNSyNFeFbHxZlrxgjgOwCYMXbB4q0jLHBcTR7Ukm/Xawxef9vUKc&#10;Qu4wEqSBFC12RjrPKBxZfbpWz8Dsob1XlqFu72TxqJGQeUXEli2Ukl3FCIWoQmvvX1ywGw1X0ab7&#10;JCnAE4B3Uh1K1VhAEAEdXEaeThlhB4MK+BglwTSJIHEFnCVpGoWJc0Fmx9ut0uYDkw2yiwxvFCke&#10;mbknXDknZH+njUsMHegR+gOjsqkhzXtSo3A8HqcD5mDsk9kR1d4Ucs3r2hVKLVCXYYgoceBa1pza&#10;Q6eL2m7yWiEABRruGWAvzJTcCerArGarYW0Ir/s1OK+FxWOueiF6ZwyCDESsNK6yfk+D6WqymsRe&#10;HI1XXhwsl95incfeeB2myXK0zPNl+McGGsazilPKhI31WOVh/G9VNPRbX5+nOr/gpM+pr93zmrp/&#10;GQbUCXA8uNw8U1qskyCNRxMvTZORF49WgXc7WefeIoc8pavb/Hb1gtLKyaTfhtVJc5sAuTNMPVS0&#10;Q5Tb0hol0wiahHIYH1HaJxiRegtzrzAKIyXNd24q1zq2kF8VxSSwv0GZE3ovxDHZdndK18DtWape&#10;MlcIrstsY/UNupH0CZoMYrCu7USGRSXVL4w6mG4Z1j93RDGM6o8CGnUaxrEdh24TJ6ltMXV+sjk/&#10;IaIAqAwbjPplbvoRumsV31bgKXRshbSzo+S2ZF18fVTDBiaYYzJMWzsiz/fO6vk/Yf4XAAD//wMA&#10;UEsDBBQABgAIAAAAIQBexwMp3gAAAAcBAAAPAAAAZHJzL2Rvd25yZXYueG1sTI/BTsMwEETvSPyD&#10;tUjcqENbtU7IpkJI3IpESyXEbRObJBDbUew04e9ZTvS2oxnNvM13s+3E2Qyh9Q7hfpGAMK7yunU1&#10;wunt+U6BCJGcps47g/BjAuyK66ucMu0ndzDnY6wFl7iQEUITY59JGarGWAoL3xvH3qcfLEWWQy31&#10;QBOX204uk2QjLbWOFxrqzVNjqu/jaBE+luN+Ouy/VqttujmV7ZZeX94J8fZmfnwAEc0c/8Pwh8/o&#10;UDBT6Ueng+gQ1koxekTgj9hWas1HiZAmKcgil5f8xS8AAAD//wMAUEsBAi0AFAAGAAgAAAAhALaD&#10;OJL+AAAA4QEAABMAAAAAAAAAAAAAAAAAAAAAAFtDb250ZW50X1R5cGVzXS54bWxQSwECLQAUAAYA&#10;CAAAACEAOP0h/9YAAACUAQAACwAAAAAAAAAAAAAAAAAvAQAAX3JlbHMvLnJlbHNQSwECLQAUAAYA&#10;CAAAACEAoOnyl/4CAABbBgAADgAAAAAAAAAAAAAAAAAuAgAAZHJzL2Uyb0RvYy54bWxQSwECLQAU&#10;AAYACAAAACEAXscDKd4AAAAHAQAADwAAAAAAAAAAAAAAAABYBQAAZHJzL2Rvd25yZXYueG1sUEsF&#10;BgAAAAAEAAQA8wAAAGMGAAAAAA==&#10;"/>
            </w:pict>
          </mc:Fallback>
        </mc:AlternateContent>
      </w:r>
      <w:r w:rsidR="00A84A9D">
        <w:rPr>
          <w:rFonts w:hint="eastAsia"/>
        </w:rPr>
        <w:t xml:space="preserve">　　　　　　　　　　　</w:t>
      </w:r>
      <w:r w:rsidR="00A84A9D" w:rsidRPr="00531C00">
        <w:rPr>
          <w:rFonts w:hint="eastAsia"/>
          <w:spacing w:val="8"/>
        </w:rPr>
        <w:t xml:space="preserve">担当者氏名　</w:t>
      </w:r>
    </w:p>
    <w:p w:rsidR="00A84A9D" w:rsidRDefault="00A84A9D">
      <w:pPr>
        <w:ind w:firstLineChars="1600" w:firstLine="3326"/>
      </w:pPr>
      <w:r>
        <w:rPr>
          <w:rFonts w:hint="eastAsia"/>
        </w:rPr>
        <w:t xml:space="preserve">　　　　　　　　</w:t>
      </w:r>
      <w:r>
        <w:rPr>
          <w:rFonts w:hint="eastAsia"/>
        </w:rPr>
        <w:t xml:space="preserve"> </w:t>
      </w:r>
      <w:r>
        <w:rPr>
          <w:rFonts w:hint="eastAsia"/>
        </w:rPr>
        <w:t>電</w:t>
      </w:r>
      <w:r w:rsidR="00531C00">
        <w:rPr>
          <w:rFonts w:hint="eastAsia"/>
        </w:rPr>
        <w:t xml:space="preserve"> </w:t>
      </w:r>
      <w:r>
        <w:rPr>
          <w:rFonts w:hint="eastAsia"/>
        </w:rPr>
        <w:t>話</w:t>
      </w:r>
      <w:r w:rsidR="00531C00">
        <w:rPr>
          <w:rFonts w:hint="eastAsia"/>
        </w:rPr>
        <w:t xml:space="preserve"> </w:t>
      </w:r>
      <w:r>
        <w:rPr>
          <w:rFonts w:hint="eastAsia"/>
        </w:rPr>
        <w:t>番</w:t>
      </w:r>
      <w:r w:rsidR="00531C00">
        <w:rPr>
          <w:rFonts w:hint="eastAsia"/>
        </w:rPr>
        <w:t xml:space="preserve"> </w:t>
      </w:r>
      <w:r>
        <w:rPr>
          <w:rFonts w:hint="eastAsia"/>
        </w:rPr>
        <w:t xml:space="preserve">号　　</w:t>
      </w:r>
    </w:p>
    <w:p w:rsidR="00A84A9D" w:rsidRPr="00531C00" w:rsidRDefault="00A84A9D">
      <w:pPr>
        <w:ind w:firstLineChars="2271" w:firstLine="4721"/>
        <w:rPr>
          <w:rFonts w:ascii="ＭＳ 明朝" w:hAnsi="ＭＳ 明朝"/>
          <w:spacing w:val="8"/>
        </w:rPr>
      </w:pPr>
      <w:r>
        <w:rPr>
          <w:rFonts w:hint="eastAsia"/>
        </w:rPr>
        <w:t xml:space="preserve"> </w:t>
      </w:r>
      <w:r>
        <w:rPr>
          <w:rFonts w:hint="eastAsia"/>
        </w:rPr>
        <w:t xml:space="preserve">　</w:t>
      </w:r>
      <w:r w:rsidRPr="00531C00">
        <w:rPr>
          <w:rFonts w:hint="eastAsia"/>
          <w:spacing w:val="8"/>
        </w:rPr>
        <w:t xml:space="preserve"> </w:t>
      </w:r>
      <w:r w:rsidR="00531C00" w:rsidRPr="00531C00">
        <w:rPr>
          <w:rFonts w:ascii="ＭＳ 明朝" w:hAnsi="ＭＳ 明朝" w:hint="eastAsia"/>
          <w:spacing w:val="8"/>
        </w:rPr>
        <w:t>ﾌｧｸｼﾐﾘ</w:t>
      </w:r>
      <w:r w:rsidRPr="00531C00">
        <w:rPr>
          <w:rFonts w:ascii="ＭＳ 明朝" w:hAnsi="ＭＳ 明朝" w:hint="eastAsia"/>
          <w:spacing w:val="8"/>
        </w:rPr>
        <w:t xml:space="preserve">番号   </w:t>
      </w:r>
    </w:p>
    <w:p w:rsidR="00531C00" w:rsidRDefault="00531C00"/>
    <w:p w:rsidR="00A84A9D" w:rsidRDefault="00A84A9D">
      <w:r>
        <w:rPr>
          <w:rFonts w:hint="eastAsia"/>
        </w:rPr>
        <w:t>次のとおり消費生活課が発行した刊行物等の記事の転載を希望します。</w:t>
      </w:r>
    </w:p>
    <w:tbl>
      <w:tblPr>
        <w:tblW w:w="10197"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7"/>
        <w:gridCol w:w="1263"/>
        <w:gridCol w:w="6339"/>
        <w:gridCol w:w="218"/>
      </w:tblGrid>
      <w:tr w:rsidR="00A84A9D">
        <w:trPr>
          <w:gridAfter w:val="1"/>
          <w:wAfter w:w="218" w:type="dxa"/>
          <w:cantSplit/>
          <w:trHeight w:val="891"/>
        </w:trPr>
        <w:tc>
          <w:tcPr>
            <w:tcW w:w="2377" w:type="dxa"/>
            <w:tcBorders>
              <w:bottom w:val="single" w:sz="4" w:space="0" w:color="auto"/>
            </w:tcBorders>
          </w:tcPr>
          <w:p w:rsidR="00A84A9D" w:rsidRDefault="00A84A9D">
            <w:r>
              <w:rPr>
                <w:rFonts w:hint="eastAsia"/>
              </w:rPr>
              <w:t>転載を希望する当課刊行物等の名称と発行日等</w:t>
            </w:r>
          </w:p>
        </w:tc>
        <w:tc>
          <w:tcPr>
            <w:tcW w:w="7602" w:type="dxa"/>
            <w:gridSpan w:val="2"/>
            <w:tcBorders>
              <w:bottom w:val="single" w:sz="4" w:space="0" w:color="auto"/>
            </w:tcBorders>
          </w:tcPr>
          <w:p w:rsidR="00A84A9D" w:rsidRDefault="009A632F">
            <w:r>
              <w:rPr>
                <w:rFonts w:hint="eastAsia"/>
              </w:rPr>
              <w:t>当課</w:t>
            </w:r>
            <w:r w:rsidR="00A84A9D">
              <w:rPr>
                <w:rFonts w:hint="eastAsia"/>
              </w:rPr>
              <w:t>刊行物</w:t>
            </w:r>
            <w:r>
              <w:rPr>
                <w:rFonts w:hint="eastAsia"/>
              </w:rPr>
              <w:t>の名称</w:t>
            </w:r>
            <w:r w:rsidR="00A84A9D">
              <w:rPr>
                <w:rFonts w:hint="eastAsia"/>
              </w:rPr>
              <w:t xml:space="preserve">　</w:t>
            </w:r>
          </w:p>
          <w:p w:rsidR="009A632F" w:rsidRDefault="009A632F"/>
          <w:p w:rsidR="00A84A9D" w:rsidRDefault="00A84A9D">
            <w:r>
              <w:rPr>
                <w:rFonts w:hint="eastAsia"/>
              </w:rPr>
              <w:t xml:space="preserve">発行日　</w:t>
            </w:r>
          </w:p>
        </w:tc>
      </w:tr>
      <w:tr w:rsidR="00A84A9D">
        <w:trPr>
          <w:gridAfter w:val="1"/>
          <w:wAfter w:w="218" w:type="dxa"/>
          <w:cantSplit/>
          <w:trHeight w:val="881"/>
        </w:trPr>
        <w:tc>
          <w:tcPr>
            <w:tcW w:w="2377" w:type="dxa"/>
            <w:vMerge w:val="restart"/>
          </w:tcPr>
          <w:p w:rsidR="00A84A9D" w:rsidRDefault="00A84A9D">
            <w:r>
              <w:rPr>
                <w:rFonts w:hint="eastAsia"/>
              </w:rPr>
              <w:t>転載を希望する範囲</w:t>
            </w:r>
          </w:p>
          <w:p w:rsidR="00A84A9D" w:rsidRDefault="00A84A9D">
            <w:r>
              <w:rPr>
                <w:rFonts w:hint="eastAsia"/>
              </w:rPr>
              <w:t>（</w:t>
            </w:r>
            <w:r w:rsidR="009A632F">
              <w:rPr>
                <w:rFonts w:hint="eastAsia"/>
              </w:rPr>
              <w:t>ページ・</w:t>
            </w:r>
            <w:r>
              <w:rPr>
                <w:rFonts w:hint="eastAsia"/>
              </w:rPr>
              <w:t>記事の標題）</w:t>
            </w:r>
          </w:p>
          <w:p w:rsidR="00A84A9D" w:rsidRDefault="00A84A9D"/>
          <w:p w:rsidR="00A84A9D" w:rsidRDefault="00A84A9D"/>
        </w:tc>
        <w:tc>
          <w:tcPr>
            <w:tcW w:w="7602" w:type="dxa"/>
            <w:gridSpan w:val="2"/>
            <w:tcBorders>
              <w:bottom w:val="single" w:sz="4" w:space="0" w:color="auto"/>
            </w:tcBorders>
          </w:tcPr>
          <w:p w:rsidR="00A84A9D" w:rsidRDefault="00A84A9D"/>
        </w:tc>
      </w:tr>
      <w:tr w:rsidR="00A84A9D">
        <w:trPr>
          <w:gridAfter w:val="1"/>
          <w:wAfter w:w="218" w:type="dxa"/>
          <w:cantSplit/>
          <w:trHeight w:val="504"/>
        </w:trPr>
        <w:tc>
          <w:tcPr>
            <w:tcW w:w="2377" w:type="dxa"/>
            <w:vMerge/>
            <w:tcBorders>
              <w:bottom w:val="single" w:sz="4" w:space="0" w:color="auto"/>
            </w:tcBorders>
          </w:tcPr>
          <w:p w:rsidR="00A84A9D" w:rsidRDefault="00A84A9D"/>
        </w:tc>
        <w:tc>
          <w:tcPr>
            <w:tcW w:w="7602" w:type="dxa"/>
            <w:gridSpan w:val="2"/>
            <w:tcBorders>
              <w:bottom w:val="single" w:sz="4" w:space="0" w:color="auto"/>
            </w:tcBorders>
            <w:vAlign w:val="center"/>
          </w:tcPr>
          <w:p w:rsidR="00A84A9D" w:rsidRDefault="00A84A9D">
            <w:pPr>
              <w:rPr>
                <w:sz w:val="20"/>
              </w:rPr>
            </w:pPr>
            <w:r>
              <w:rPr>
                <w:rFonts w:hint="eastAsia"/>
              </w:rPr>
              <w:t>文章のみ　・　イラストデザインを含む</w:t>
            </w:r>
          </w:p>
          <w:p w:rsidR="00A84A9D" w:rsidRPr="00C87425" w:rsidRDefault="00A84A9D" w:rsidP="00C87425">
            <w:pPr>
              <w:ind w:firstLineChars="100" w:firstLine="168"/>
              <w:rPr>
                <w:sz w:val="18"/>
                <w:szCs w:val="18"/>
              </w:rPr>
            </w:pPr>
            <w:r w:rsidRPr="00C87425">
              <w:rPr>
                <w:rFonts w:hint="eastAsia"/>
                <w:sz w:val="18"/>
                <w:szCs w:val="18"/>
              </w:rPr>
              <w:t>※○で囲む</w:t>
            </w:r>
            <w:r w:rsidR="00C87425" w:rsidRPr="00C87425">
              <w:rPr>
                <w:rFonts w:hint="eastAsia"/>
                <w:sz w:val="18"/>
                <w:szCs w:val="18"/>
              </w:rPr>
              <w:t xml:space="preserve">　※イラストのみの転載はお断りしています。</w:t>
            </w:r>
          </w:p>
        </w:tc>
      </w:tr>
      <w:tr w:rsidR="00A84A9D">
        <w:trPr>
          <w:gridAfter w:val="1"/>
          <w:wAfter w:w="218" w:type="dxa"/>
          <w:cantSplit/>
          <w:trHeight w:val="701"/>
        </w:trPr>
        <w:tc>
          <w:tcPr>
            <w:tcW w:w="2377" w:type="dxa"/>
            <w:vMerge w:val="restart"/>
          </w:tcPr>
          <w:p w:rsidR="00A84A9D" w:rsidRDefault="00A84A9D">
            <w:r>
              <w:rPr>
                <w:rFonts w:hint="eastAsia"/>
              </w:rPr>
              <w:t>予定している転載先</w:t>
            </w:r>
          </w:p>
        </w:tc>
        <w:tc>
          <w:tcPr>
            <w:tcW w:w="1263" w:type="dxa"/>
          </w:tcPr>
          <w:p w:rsidR="009A632F" w:rsidRDefault="009A632F">
            <w:r>
              <w:rPr>
                <w:rFonts w:hint="eastAsia"/>
              </w:rPr>
              <w:t>転載先の</w:t>
            </w:r>
          </w:p>
          <w:p w:rsidR="00A84A9D" w:rsidRDefault="00A84A9D">
            <w:r>
              <w:rPr>
                <w:rFonts w:hint="eastAsia"/>
              </w:rPr>
              <w:t>名　称</w:t>
            </w:r>
          </w:p>
        </w:tc>
        <w:tc>
          <w:tcPr>
            <w:tcW w:w="6339" w:type="dxa"/>
          </w:tcPr>
          <w:p w:rsidR="00531C00" w:rsidRDefault="00531C00"/>
          <w:p w:rsidR="00A84A9D" w:rsidRDefault="00531C00">
            <w:r w:rsidRPr="00531C00">
              <w:rPr>
                <w:rFonts w:hint="eastAsia"/>
                <w:sz w:val="18"/>
              </w:rPr>
              <w:t>※</w:t>
            </w:r>
            <w:r w:rsidR="00CF1BF5">
              <w:rPr>
                <w:rFonts w:hint="eastAsia"/>
                <w:sz w:val="18"/>
              </w:rPr>
              <w:t>参考データがある場合は、併せて</w:t>
            </w:r>
            <w:r>
              <w:rPr>
                <w:rFonts w:hint="eastAsia"/>
                <w:sz w:val="18"/>
              </w:rPr>
              <w:t>送付ください。</w:t>
            </w:r>
          </w:p>
        </w:tc>
      </w:tr>
      <w:tr w:rsidR="00A84A9D">
        <w:trPr>
          <w:gridAfter w:val="1"/>
          <w:wAfter w:w="218" w:type="dxa"/>
          <w:cantSplit/>
          <w:trHeight w:val="716"/>
        </w:trPr>
        <w:tc>
          <w:tcPr>
            <w:tcW w:w="2377" w:type="dxa"/>
            <w:vMerge/>
          </w:tcPr>
          <w:p w:rsidR="00A84A9D" w:rsidRDefault="00A84A9D"/>
        </w:tc>
        <w:tc>
          <w:tcPr>
            <w:tcW w:w="1263" w:type="dxa"/>
          </w:tcPr>
          <w:p w:rsidR="00A84A9D" w:rsidRDefault="00A84A9D">
            <w:r>
              <w:rPr>
                <w:rFonts w:hint="eastAsia"/>
              </w:rPr>
              <w:t>区　分</w:t>
            </w:r>
          </w:p>
          <w:p w:rsidR="00A84A9D" w:rsidRDefault="00A84A9D">
            <w:r>
              <w:rPr>
                <w:rFonts w:hint="eastAsia"/>
              </w:rPr>
              <w:t>※○で囲む</w:t>
            </w:r>
          </w:p>
        </w:tc>
        <w:tc>
          <w:tcPr>
            <w:tcW w:w="6339" w:type="dxa"/>
          </w:tcPr>
          <w:p w:rsidR="009A632F" w:rsidRDefault="00A84A9D">
            <w:r>
              <w:rPr>
                <w:rFonts w:hint="eastAsia"/>
              </w:rPr>
              <w:t>広報紙</w:t>
            </w:r>
            <w:r w:rsidR="009A632F">
              <w:rPr>
                <w:rFonts w:hint="eastAsia"/>
              </w:rPr>
              <w:t xml:space="preserve">　</w:t>
            </w:r>
            <w:r>
              <w:rPr>
                <w:rFonts w:hint="eastAsia"/>
              </w:rPr>
              <w:t>・</w:t>
            </w:r>
            <w:r w:rsidR="009A632F">
              <w:rPr>
                <w:rFonts w:hint="eastAsia"/>
              </w:rPr>
              <w:t xml:space="preserve">　</w:t>
            </w:r>
            <w:r>
              <w:rPr>
                <w:rFonts w:hint="eastAsia"/>
              </w:rPr>
              <w:t>冊子</w:t>
            </w:r>
            <w:r w:rsidR="009A632F">
              <w:rPr>
                <w:rFonts w:hint="eastAsia"/>
              </w:rPr>
              <w:t xml:space="preserve">　</w:t>
            </w:r>
            <w:r>
              <w:rPr>
                <w:rFonts w:hint="eastAsia"/>
              </w:rPr>
              <w:t>・</w:t>
            </w:r>
            <w:r w:rsidR="009A632F">
              <w:rPr>
                <w:rFonts w:hint="eastAsia"/>
              </w:rPr>
              <w:t xml:space="preserve">　</w:t>
            </w:r>
            <w:r>
              <w:rPr>
                <w:rFonts w:hint="eastAsia"/>
              </w:rPr>
              <w:t>ﾘｰﾌﾚｯﾄ</w:t>
            </w:r>
            <w:r w:rsidR="009A632F">
              <w:rPr>
                <w:rFonts w:hint="eastAsia"/>
              </w:rPr>
              <w:t xml:space="preserve">　</w:t>
            </w:r>
            <w:r>
              <w:rPr>
                <w:rFonts w:hint="eastAsia"/>
              </w:rPr>
              <w:t>・</w:t>
            </w:r>
            <w:r w:rsidR="009A632F">
              <w:rPr>
                <w:rFonts w:hint="eastAsia"/>
              </w:rPr>
              <w:t xml:space="preserve">　</w:t>
            </w:r>
            <w:r>
              <w:rPr>
                <w:rFonts w:hint="eastAsia"/>
              </w:rPr>
              <w:t>ﾁﾗｼ</w:t>
            </w:r>
            <w:r w:rsidR="009A632F">
              <w:rPr>
                <w:rFonts w:hint="eastAsia"/>
              </w:rPr>
              <w:t xml:space="preserve">　</w:t>
            </w:r>
            <w:r>
              <w:rPr>
                <w:rFonts w:hint="eastAsia"/>
              </w:rPr>
              <w:t>・</w:t>
            </w:r>
            <w:r w:rsidR="009A632F">
              <w:rPr>
                <w:rFonts w:hint="eastAsia"/>
              </w:rPr>
              <w:t xml:space="preserve">　</w:t>
            </w:r>
            <w:r>
              <w:rPr>
                <w:rFonts w:hint="eastAsia"/>
              </w:rPr>
              <w:t>ﾎｰﾑﾍﾟｰｼﾞ</w:t>
            </w:r>
            <w:r w:rsidR="009A632F">
              <w:rPr>
                <w:rFonts w:hint="eastAsia"/>
              </w:rPr>
              <w:t xml:space="preserve">　・</w:t>
            </w:r>
          </w:p>
          <w:p w:rsidR="00A84A9D" w:rsidRDefault="009A632F">
            <w:r>
              <w:rPr>
                <w:rFonts w:hint="eastAsia"/>
              </w:rPr>
              <w:t xml:space="preserve">その他（　　　　　　　　　　　　　　　　　　　　　　　　　</w:t>
            </w:r>
            <w:r w:rsidR="00A84A9D">
              <w:rPr>
                <w:rFonts w:hint="eastAsia"/>
              </w:rPr>
              <w:t>）</w:t>
            </w:r>
          </w:p>
        </w:tc>
      </w:tr>
      <w:tr w:rsidR="00A84A9D">
        <w:trPr>
          <w:gridAfter w:val="1"/>
          <w:wAfter w:w="218" w:type="dxa"/>
          <w:cantSplit/>
        </w:trPr>
        <w:tc>
          <w:tcPr>
            <w:tcW w:w="2377" w:type="dxa"/>
            <w:vMerge/>
          </w:tcPr>
          <w:p w:rsidR="00A84A9D" w:rsidRDefault="00A84A9D"/>
        </w:tc>
        <w:tc>
          <w:tcPr>
            <w:tcW w:w="1263" w:type="dxa"/>
          </w:tcPr>
          <w:p w:rsidR="00A84A9D" w:rsidRDefault="00A84A9D">
            <w:r>
              <w:rPr>
                <w:rFonts w:hint="eastAsia"/>
              </w:rPr>
              <w:t>発行部数</w:t>
            </w:r>
          </w:p>
        </w:tc>
        <w:tc>
          <w:tcPr>
            <w:tcW w:w="6339" w:type="dxa"/>
          </w:tcPr>
          <w:p w:rsidR="009A632F" w:rsidRDefault="009A632F" w:rsidP="009A632F"/>
          <w:p w:rsidR="00A84A9D" w:rsidRDefault="00A84A9D" w:rsidP="009A632F">
            <w:pPr>
              <w:ind w:firstLineChars="985" w:firstLine="2047"/>
            </w:pPr>
            <w:r>
              <w:rPr>
                <w:rFonts w:hint="eastAsia"/>
              </w:rPr>
              <w:t>部</w:t>
            </w:r>
          </w:p>
        </w:tc>
      </w:tr>
      <w:tr w:rsidR="00A84A9D">
        <w:trPr>
          <w:gridAfter w:val="1"/>
          <w:wAfter w:w="218" w:type="dxa"/>
          <w:cantSplit/>
        </w:trPr>
        <w:tc>
          <w:tcPr>
            <w:tcW w:w="2377" w:type="dxa"/>
            <w:vMerge/>
          </w:tcPr>
          <w:p w:rsidR="00A84A9D" w:rsidRDefault="00A84A9D"/>
        </w:tc>
        <w:tc>
          <w:tcPr>
            <w:tcW w:w="1263" w:type="dxa"/>
          </w:tcPr>
          <w:p w:rsidR="00A84A9D" w:rsidRDefault="00A84A9D">
            <w:r>
              <w:rPr>
                <w:rFonts w:hint="eastAsia"/>
              </w:rPr>
              <w:t>発行時期</w:t>
            </w:r>
          </w:p>
        </w:tc>
        <w:tc>
          <w:tcPr>
            <w:tcW w:w="6339" w:type="dxa"/>
          </w:tcPr>
          <w:p w:rsidR="00A84A9D" w:rsidRDefault="00A84A9D"/>
          <w:p w:rsidR="00A84A9D" w:rsidRDefault="00A84A9D"/>
        </w:tc>
      </w:tr>
      <w:tr w:rsidR="00A84A9D">
        <w:trPr>
          <w:gridAfter w:val="1"/>
          <w:wAfter w:w="218" w:type="dxa"/>
          <w:cantSplit/>
          <w:trHeight w:val="442"/>
        </w:trPr>
        <w:tc>
          <w:tcPr>
            <w:tcW w:w="2377" w:type="dxa"/>
            <w:vMerge/>
          </w:tcPr>
          <w:p w:rsidR="00A84A9D" w:rsidRDefault="00A84A9D"/>
        </w:tc>
        <w:tc>
          <w:tcPr>
            <w:tcW w:w="1263" w:type="dxa"/>
          </w:tcPr>
          <w:p w:rsidR="00A84A9D" w:rsidRDefault="00A84A9D">
            <w:r>
              <w:rPr>
                <w:rFonts w:hint="eastAsia"/>
              </w:rPr>
              <w:t>主な配布先</w:t>
            </w:r>
          </w:p>
        </w:tc>
        <w:tc>
          <w:tcPr>
            <w:tcW w:w="6339" w:type="dxa"/>
          </w:tcPr>
          <w:p w:rsidR="00A84A9D" w:rsidRDefault="00A84A9D"/>
          <w:p w:rsidR="00A84A9D" w:rsidRDefault="00A84A9D"/>
        </w:tc>
      </w:tr>
      <w:tr w:rsidR="00A84A9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3"/>
          <w:wBefore w:w="9979" w:type="dxa"/>
          <w:trHeight w:val="231"/>
        </w:trPr>
        <w:tc>
          <w:tcPr>
            <w:tcW w:w="218" w:type="dxa"/>
            <w:tcBorders>
              <w:top w:val="nil"/>
              <w:left w:val="nil"/>
              <w:right w:val="nil"/>
            </w:tcBorders>
          </w:tcPr>
          <w:p w:rsidR="00A84A9D" w:rsidRDefault="00A84A9D">
            <w:pPr>
              <w:jc w:val="center"/>
            </w:pPr>
            <w:r>
              <w:rPr>
                <w:rFonts w:hint="eastAsia"/>
              </w:rPr>
              <w:t xml:space="preserve">　　　　　　　　　　　　　</w:t>
            </w:r>
          </w:p>
        </w:tc>
      </w:tr>
    </w:tbl>
    <w:p w:rsidR="00A84A9D" w:rsidRDefault="00A84A9D"/>
    <w:sectPr w:rsidR="00A84A9D">
      <w:pgSz w:w="11906" w:h="16838" w:code="9"/>
      <w:pgMar w:top="907" w:right="1134" w:bottom="907" w:left="1247" w:header="851" w:footer="992" w:gutter="0"/>
      <w:cols w:space="425"/>
      <w:docGrid w:type="linesAndChars" w:linePitch="303" w:charSpace="-2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78" w:rsidRDefault="003C2C78">
      <w:r>
        <w:separator/>
      </w:r>
    </w:p>
  </w:endnote>
  <w:endnote w:type="continuationSeparator" w:id="0">
    <w:p w:rsidR="003C2C78" w:rsidRDefault="003C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78" w:rsidRDefault="003C2C78">
      <w:r>
        <w:separator/>
      </w:r>
    </w:p>
  </w:footnote>
  <w:footnote w:type="continuationSeparator" w:id="0">
    <w:p w:rsidR="003C2C78" w:rsidRDefault="003C2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D30B9"/>
    <w:multiLevelType w:val="hybridMultilevel"/>
    <w:tmpl w:val="9D74F154"/>
    <w:lvl w:ilvl="0" w:tplc="21062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03"/>
  <w:displayHorizontalDrawingGridEvery w:val="0"/>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2F"/>
    <w:rsid w:val="000D2C7C"/>
    <w:rsid w:val="00197A31"/>
    <w:rsid w:val="001D49B8"/>
    <w:rsid w:val="003C2C78"/>
    <w:rsid w:val="00447B4D"/>
    <w:rsid w:val="0049299C"/>
    <w:rsid w:val="00531C00"/>
    <w:rsid w:val="00610661"/>
    <w:rsid w:val="00846789"/>
    <w:rsid w:val="00867869"/>
    <w:rsid w:val="00881A10"/>
    <w:rsid w:val="009A632F"/>
    <w:rsid w:val="009C0D8A"/>
    <w:rsid w:val="009F222C"/>
    <w:rsid w:val="00A84A9D"/>
    <w:rsid w:val="00AF30E3"/>
    <w:rsid w:val="00C87425"/>
    <w:rsid w:val="00CF1BF5"/>
    <w:rsid w:val="00D162B0"/>
    <w:rsid w:val="00DE2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5:chartTrackingRefBased/>
  <w15:docId w15:val="{A988B7B5-2029-45B8-93CD-9AAD32C6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w:basedOn w:val="a"/>
    <w:rPr>
      <w:sz w:val="24"/>
    </w:rPr>
  </w:style>
  <w:style w:type="paragraph" w:styleId="a5">
    <w:name w:val="header"/>
    <w:basedOn w:val="a"/>
    <w:rsid w:val="00447B4D"/>
    <w:pPr>
      <w:tabs>
        <w:tab w:val="center" w:pos="4252"/>
        <w:tab w:val="right" w:pos="8504"/>
      </w:tabs>
      <w:snapToGrid w:val="0"/>
    </w:pPr>
  </w:style>
  <w:style w:type="paragraph" w:styleId="a6">
    <w:name w:val="footer"/>
    <w:basedOn w:val="a"/>
    <w:rsid w:val="00447B4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刊　行　物　等　転　載　申　込　書</vt:lpstr>
      <vt:lpstr>刊　行　物　等　転　載　申　込　書</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刊　行　物　等　転　載　申　込　書</dc:title>
  <dc:subject/>
  <dc:creator>syouhiseikatuka</dc:creator>
  <cp:keywords/>
  <dc:description/>
  <cp:lastModifiedBy>user</cp:lastModifiedBy>
  <cp:revision>3</cp:revision>
  <cp:lastPrinted>2016-04-19T05:07:00Z</cp:lastPrinted>
  <dcterms:created xsi:type="dcterms:W3CDTF">2020-05-18T06:20:00Z</dcterms:created>
  <dcterms:modified xsi:type="dcterms:W3CDTF">2020-12-24T06:16:00Z</dcterms:modified>
</cp:coreProperties>
</file>