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1A6" w:rsidRPr="00D31F3E" w:rsidRDefault="00B021A6" w:rsidP="00E64BF2">
      <w:pPr>
        <w:pStyle w:val="1"/>
        <w:rPr>
          <w:rFonts w:hAnsi="ＭＳ 明朝"/>
          <w:color w:val="auto"/>
        </w:rPr>
      </w:pPr>
      <w:bookmarkStart w:id="0" w:name="_Toc202782269"/>
      <w:r w:rsidRPr="00D31F3E">
        <w:rPr>
          <w:rFonts w:hAnsi="ＭＳ 明朝" w:hint="eastAsia"/>
          <w:color w:val="auto"/>
        </w:rPr>
        <w:t>別紙様式第20号</w:t>
      </w:r>
      <w:bookmarkEnd w:id="0"/>
    </w:p>
    <w:p w:rsidR="00B021A6" w:rsidRPr="00D31F3E" w:rsidRDefault="00B021A6" w:rsidP="00846112">
      <w:pPr>
        <w:spacing w:line="290" w:lineRule="exact"/>
        <w:rPr>
          <w:rFonts w:ascii="ＭＳ 明朝" w:eastAsia="ＭＳ 明朝" w:hAnsi="ＭＳ 明朝" w:cs="Times New Roman"/>
        </w:rPr>
      </w:pPr>
    </w:p>
    <w:p w:rsidR="00B021A6" w:rsidRPr="00D31F3E" w:rsidRDefault="00B021A6" w:rsidP="00846112">
      <w:pPr>
        <w:spacing w:line="370" w:lineRule="exact"/>
        <w:jc w:val="center"/>
        <w:rPr>
          <w:rFonts w:ascii="ＭＳ 明朝" w:eastAsia="ＭＳ 明朝" w:hAnsi="ＭＳ 明朝" w:cs="Times New Roman"/>
        </w:rPr>
      </w:pPr>
      <w:r w:rsidRPr="00D31F3E">
        <w:rPr>
          <w:rFonts w:ascii="ＭＳ 明朝" w:eastAsia="ＭＳ 明朝" w:hAnsi="ＭＳ 明朝" w:hint="eastAsia"/>
          <w:sz w:val="32"/>
          <w:szCs w:val="32"/>
        </w:rPr>
        <w:t>住</w:t>
      </w:r>
      <w:r w:rsidRPr="00D31F3E">
        <w:rPr>
          <w:rFonts w:ascii="ＭＳ 明朝" w:eastAsia="ＭＳ 明朝" w:hAnsi="ＭＳ 明朝"/>
          <w:sz w:val="32"/>
          <w:szCs w:val="32"/>
        </w:rPr>
        <w:t xml:space="preserve"> </w:t>
      </w:r>
      <w:r w:rsidRPr="00D31F3E">
        <w:rPr>
          <w:rFonts w:ascii="ＭＳ 明朝" w:eastAsia="ＭＳ 明朝" w:hAnsi="ＭＳ 明朝" w:hint="eastAsia"/>
          <w:sz w:val="32"/>
          <w:szCs w:val="32"/>
        </w:rPr>
        <w:t>所</w:t>
      </w:r>
      <w:r w:rsidRPr="00D31F3E">
        <w:rPr>
          <w:rFonts w:ascii="ＭＳ 明朝" w:eastAsia="ＭＳ 明朝" w:hAnsi="ＭＳ 明朝"/>
          <w:sz w:val="32"/>
          <w:szCs w:val="32"/>
        </w:rPr>
        <w:t xml:space="preserve"> </w:t>
      </w:r>
      <w:r w:rsidRPr="00D31F3E">
        <w:rPr>
          <w:rFonts w:ascii="ＭＳ 明朝" w:eastAsia="ＭＳ 明朝" w:hAnsi="ＭＳ 明朝" w:hint="eastAsia"/>
          <w:sz w:val="32"/>
          <w:szCs w:val="32"/>
        </w:rPr>
        <w:t>等</w:t>
      </w:r>
      <w:r w:rsidRPr="00D31F3E">
        <w:rPr>
          <w:rFonts w:ascii="ＭＳ 明朝" w:eastAsia="ＭＳ 明朝" w:hAnsi="ＭＳ 明朝"/>
          <w:sz w:val="32"/>
          <w:szCs w:val="32"/>
        </w:rPr>
        <w:t xml:space="preserve"> </w:t>
      </w:r>
      <w:r w:rsidRPr="00D31F3E">
        <w:rPr>
          <w:rFonts w:ascii="ＭＳ 明朝" w:eastAsia="ＭＳ 明朝" w:hAnsi="ＭＳ 明朝" w:hint="eastAsia"/>
          <w:sz w:val="32"/>
          <w:szCs w:val="32"/>
        </w:rPr>
        <w:t>変</w:t>
      </w:r>
      <w:r w:rsidRPr="00D31F3E">
        <w:rPr>
          <w:rFonts w:ascii="ＭＳ 明朝" w:eastAsia="ＭＳ 明朝" w:hAnsi="ＭＳ 明朝"/>
          <w:sz w:val="32"/>
          <w:szCs w:val="32"/>
        </w:rPr>
        <w:t xml:space="preserve"> </w:t>
      </w:r>
      <w:r w:rsidRPr="00D31F3E">
        <w:rPr>
          <w:rFonts w:ascii="ＭＳ 明朝" w:eastAsia="ＭＳ 明朝" w:hAnsi="ＭＳ 明朝" w:hint="eastAsia"/>
          <w:sz w:val="32"/>
          <w:szCs w:val="32"/>
        </w:rPr>
        <w:t>更</w:t>
      </w:r>
      <w:r w:rsidRPr="00D31F3E">
        <w:rPr>
          <w:rFonts w:ascii="ＭＳ 明朝" w:eastAsia="ＭＳ 明朝" w:hAnsi="ＭＳ 明朝"/>
          <w:sz w:val="32"/>
          <w:szCs w:val="32"/>
        </w:rPr>
        <w:t xml:space="preserve"> </w:t>
      </w:r>
      <w:r w:rsidRPr="00D31F3E">
        <w:rPr>
          <w:rFonts w:ascii="ＭＳ 明朝" w:eastAsia="ＭＳ 明朝" w:hAnsi="ＭＳ 明朝" w:hint="eastAsia"/>
          <w:sz w:val="32"/>
          <w:szCs w:val="32"/>
        </w:rPr>
        <w:t>届</w:t>
      </w:r>
    </w:p>
    <w:p w:rsidR="00B021A6" w:rsidRPr="00D31F3E" w:rsidRDefault="00B021A6" w:rsidP="00846112">
      <w:pPr>
        <w:spacing w:line="320" w:lineRule="exact"/>
        <w:jc w:val="center"/>
        <w:rPr>
          <w:rFonts w:ascii="ＭＳ 明朝" w:eastAsia="ＭＳ 明朝" w:hAnsi="ＭＳ 明朝" w:cs="Times New Roman"/>
        </w:rPr>
      </w:pPr>
    </w:p>
    <w:p w:rsidR="00B021A6" w:rsidRPr="00D31F3E" w:rsidRDefault="00B021A6" w:rsidP="00D31F3E">
      <w:pPr>
        <w:wordWrap w:val="0"/>
        <w:spacing w:line="290" w:lineRule="exact"/>
        <w:jc w:val="right"/>
        <w:rPr>
          <w:rFonts w:ascii="ＭＳ 明朝" w:eastAsia="ＭＳ 明朝" w:hAnsi="ＭＳ 明朝" w:cs="Times New Roman"/>
        </w:rPr>
      </w:pPr>
      <w:r w:rsidRPr="00D31F3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D31F3E">
        <w:rPr>
          <w:rFonts w:ascii="ＭＳ 明朝" w:eastAsia="ＭＳ 明朝" w:hAnsi="ＭＳ 明朝"/>
          <w:sz w:val="24"/>
          <w:szCs w:val="24"/>
        </w:rPr>
        <w:t xml:space="preserve">     </w:t>
      </w:r>
      <w:r w:rsidR="00D31F3E">
        <w:rPr>
          <w:rFonts w:ascii="ＭＳ 明朝" w:eastAsia="ＭＳ 明朝" w:hAnsi="ＭＳ 明朝" w:hint="eastAsia"/>
          <w:sz w:val="24"/>
          <w:szCs w:val="24"/>
        </w:rPr>
        <w:t xml:space="preserve">　　　　　　　　　　　年　　月　　日　</w:t>
      </w:r>
    </w:p>
    <w:p w:rsidR="00B021A6" w:rsidRPr="00D31F3E" w:rsidRDefault="00B021A6" w:rsidP="00846112">
      <w:pPr>
        <w:spacing w:line="290" w:lineRule="exact"/>
        <w:ind w:left="210"/>
        <w:jc w:val="right"/>
        <w:rPr>
          <w:rFonts w:ascii="ＭＳ 明朝" w:eastAsia="ＭＳ 明朝" w:hAnsi="ＭＳ 明朝" w:cs="Times New Roman"/>
        </w:rPr>
      </w:pPr>
    </w:p>
    <w:p w:rsidR="00B021A6" w:rsidRPr="00D31F3E" w:rsidRDefault="00B021A6" w:rsidP="00846112">
      <w:pPr>
        <w:spacing w:line="290" w:lineRule="exact"/>
        <w:ind w:left="210" w:firstLine="240"/>
        <w:rPr>
          <w:rFonts w:ascii="ＭＳ 明朝" w:eastAsia="ＭＳ 明朝" w:hAnsi="ＭＳ 明朝" w:cs="Times New Roman"/>
        </w:rPr>
      </w:pPr>
      <w:r w:rsidRPr="00D31F3E">
        <w:rPr>
          <w:rFonts w:ascii="ＭＳ 明朝" w:eastAsia="ＭＳ 明朝" w:hAnsi="ＭＳ 明朝" w:hint="eastAsia"/>
          <w:sz w:val="24"/>
          <w:szCs w:val="24"/>
        </w:rPr>
        <w:t xml:space="preserve">　　　　　　　　　殿</w:t>
      </w:r>
    </w:p>
    <w:p w:rsidR="00B021A6" w:rsidRPr="00D31F3E" w:rsidRDefault="00B021A6" w:rsidP="00846112">
      <w:pPr>
        <w:spacing w:line="290" w:lineRule="exact"/>
        <w:ind w:left="210" w:right="540"/>
        <w:jc w:val="right"/>
        <w:rPr>
          <w:rFonts w:ascii="ＭＳ 明朝" w:eastAsia="ＭＳ 明朝" w:hAnsi="ＭＳ 明朝" w:cs="Times New Roman"/>
        </w:rPr>
      </w:pPr>
    </w:p>
    <w:p w:rsidR="00B021A6" w:rsidRPr="00D31F3E" w:rsidRDefault="00D31F3E" w:rsidP="00D31F3E">
      <w:pPr>
        <w:wordWrap w:val="0"/>
        <w:spacing w:line="290" w:lineRule="exact"/>
        <w:ind w:left="210" w:right="540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氏　名　　　　　</w:t>
      </w:r>
    </w:p>
    <w:p w:rsidR="00B021A6" w:rsidRPr="00D31F3E" w:rsidRDefault="00B021A6" w:rsidP="00846112">
      <w:pPr>
        <w:spacing w:line="290" w:lineRule="exact"/>
        <w:rPr>
          <w:rFonts w:ascii="ＭＳ 明朝" w:eastAsia="ＭＳ 明朝" w:hAnsi="ＭＳ 明朝" w:cs="Times New Roman"/>
        </w:rPr>
      </w:pPr>
    </w:p>
    <w:p w:rsidR="00B021A6" w:rsidRPr="00D31F3E" w:rsidRDefault="00B021A6" w:rsidP="00846112">
      <w:pPr>
        <w:spacing w:line="290" w:lineRule="exact"/>
        <w:ind w:firstLine="240"/>
        <w:rPr>
          <w:rFonts w:ascii="ＭＳ 明朝" w:eastAsia="ＭＳ 明朝" w:hAnsi="ＭＳ 明朝"/>
          <w:sz w:val="24"/>
          <w:szCs w:val="24"/>
        </w:rPr>
      </w:pPr>
      <w:r w:rsidRPr="00D31F3E">
        <w:rPr>
          <w:rFonts w:ascii="ＭＳ 明朝" w:eastAsia="ＭＳ 明朝" w:hAnsi="ＭＳ 明朝" w:hint="eastAsia"/>
          <w:sz w:val="24"/>
          <w:szCs w:val="24"/>
        </w:rPr>
        <w:t>神奈川県新規就農者育成総合対策事業実施要綱（令和７年７月７日付け農振第1239号）</w:t>
      </w:r>
      <w:r w:rsidRPr="00D31F3E">
        <w:rPr>
          <w:rFonts w:ascii="ＭＳ 明朝" w:eastAsia="ＭＳ 明朝" w:hAnsi="ＭＳ 明朝" w:hint="eastAsia"/>
          <w:sz w:val="24"/>
          <w:szCs w:val="24"/>
          <w:u w:val="single"/>
        </w:rPr>
        <w:t>第６の６の</w:t>
      </w:r>
      <w:r w:rsidRPr="00D31F3E">
        <w:rPr>
          <w:rFonts w:ascii="ＭＳ 明朝" w:eastAsia="ＭＳ 明朝" w:hAnsi="ＭＳ 明朝"/>
          <w:sz w:val="24"/>
          <w:szCs w:val="24"/>
          <w:u w:val="single"/>
        </w:rPr>
        <w:t>(6)</w:t>
      </w:r>
      <w:r w:rsidRPr="00D31F3E">
        <w:rPr>
          <w:rFonts w:ascii="ＭＳ 明朝" w:eastAsia="ＭＳ 明朝" w:hAnsi="ＭＳ 明朝" w:hint="eastAsia"/>
          <w:sz w:val="24"/>
          <w:szCs w:val="24"/>
        </w:rPr>
        <w:t>の規定に基づき住所変更届を提出します。</w:t>
      </w:r>
    </w:p>
    <w:p w:rsidR="00B021A6" w:rsidRPr="00D31F3E" w:rsidRDefault="00B021A6" w:rsidP="00846112">
      <w:pPr>
        <w:spacing w:line="290" w:lineRule="exact"/>
        <w:ind w:firstLine="240"/>
        <w:rPr>
          <w:rFonts w:ascii="ＭＳ 明朝" w:eastAsia="ＭＳ 明朝" w:hAnsi="ＭＳ 明朝" w:cs="Times New Roman"/>
        </w:rPr>
      </w:pPr>
    </w:p>
    <w:p w:rsidR="00B021A6" w:rsidRPr="00D31F3E" w:rsidRDefault="00B021A6" w:rsidP="00704F38">
      <w:pPr>
        <w:tabs>
          <w:tab w:val="left" w:pos="2548"/>
        </w:tabs>
        <w:spacing w:line="290" w:lineRule="exact"/>
        <w:ind w:left="264" w:hangingChars="110" w:hanging="264"/>
        <w:rPr>
          <w:rFonts w:ascii="ＭＳ 明朝" w:eastAsia="ＭＳ 明朝" w:hAnsi="ＭＳ 明朝" w:cs="Times New Roman"/>
        </w:rPr>
      </w:pPr>
      <w:r w:rsidRPr="00D31F3E">
        <w:rPr>
          <w:rFonts w:ascii="ＭＳ 明朝" w:eastAsia="ＭＳ 明朝" w:hAnsi="ＭＳ 明朝" w:hint="eastAsia"/>
          <w:sz w:val="24"/>
          <w:szCs w:val="24"/>
        </w:rPr>
        <w:t>※　下線部は、就農準備支援事業の場合は「第７の６の</w:t>
      </w:r>
      <w:r w:rsidRPr="00D31F3E">
        <w:rPr>
          <w:rFonts w:ascii="ＭＳ 明朝" w:eastAsia="ＭＳ 明朝" w:hAnsi="ＭＳ 明朝"/>
          <w:sz w:val="24"/>
          <w:szCs w:val="24"/>
        </w:rPr>
        <w:t>(6)</w:t>
      </w:r>
      <w:r w:rsidRPr="00D31F3E">
        <w:rPr>
          <w:rFonts w:ascii="ＭＳ 明朝" w:eastAsia="ＭＳ 明朝" w:hAnsi="ＭＳ 明朝" w:hint="eastAsia"/>
          <w:sz w:val="24"/>
          <w:szCs w:val="24"/>
        </w:rPr>
        <w:t>」、経営開始資金の場合　は「第８の８の</w:t>
      </w:r>
      <w:r w:rsidRPr="00D31F3E">
        <w:rPr>
          <w:rFonts w:ascii="ＭＳ 明朝" w:eastAsia="ＭＳ 明朝" w:hAnsi="ＭＳ 明朝"/>
          <w:sz w:val="24"/>
          <w:szCs w:val="24"/>
        </w:rPr>
        <w:t>(2)</w:t>
      </w:r>
      <w:r w:rsidRPr="00D31F3E">
        <w:rPr>
          <w:rFonts w:ascii="ＭＳ 明朝" w:eastAsia="ＭＳ 明朝" w:hAnsi="ＭＳ 明朝" w:hint="eastAsia"/>
          <w:sz w:val="24"/>
          <w:szCs w:val="24"/>
        </w:rPr>
        <w:t>」、経営開始支援事業の場合　は「第９の８の</w:t>
      </w:r>
      <w:r w:rsidRPr="00D31F3E">
        <w:rPr>
          <w:rFonts w:ascii="ＭＳ 明朝" w:eastAsia="ＭＳ 明朝" w:hAnsi="ＭＳ 明朝"/>
          <w:sz w:val="24"/>
          <w:szCs w:val="24"/>
        </w:rPr>
        <w:t>(2)</w:t>
      </w:r>
      <w:r w:rsidRPr="00D31F3E">
        <w:rPr>
          <w:rFonts w:ascii="ＭＳ 明朝" w:eastAsia="ＭＳ 明朝" w:hAnsi="ＭＳ 明朝" w:hint="eastAsia"/>
          <w:sz w:val="24"/>
          <w:szCs w:val="24"/>
        </w:rPr>
        <w:t>」、経営発展支援事業（通常枠）の場合は「第10の10の</w:t>
      </w:r>
      <w:r w:rsidRPr="00D31F3E">
        <w:rPr>
          <w:rFonts w:ascii="ＭＳ 明朝" w:eastAsia="ＭＳ 明朝" w:hAnsi="ＭＳ 明朝"/>
          <w:sz w:val="24"/>
          <w:szCs w:val="24"/>
        </w:rPr>
        <w:t>(3)</w:t>
      </w:r>
      <w:r w:rsidRPr="00D31F3E">
        <w:rPr>
          <w:rFonts w:ascii="ＭＳ 明朝" w:eastAsia="ＭＳ 明朝" w:hAnsi="ＭＳ 明朝" w:hint="eastAsia"/>
          <w:sz w:val="24"/>
          <w:szCs w:val="24"/>
        </w:rPr>
        <w:t>」、経営発展支援事業（地域計画早期実現支援枠）の場合は「第11の12の(3)」、世代交代・初期投資促進事業（世代交代円滑化タイプ）の場合は「第12の12の(3)」、世代交代・初期投資促進事業（初期投資促進タイプ）の場合は「第13の10の(3)」とする。</w:t>
      </w:r>
    </w:p>
    <w:p w:rsidR="00B021A6" w:rsidRPr="00D31F3E" w:rsidRDefault="00B021A6" w:rsidP="00846112">
      <w:pPr>
        <w:spacing w:line="260" w:lineRule="exact"/>
        <w:rPr>
          <w:rFonts w:ascii="ＭＳ 明朝" w:eastAsia="ＭＳ 明朝" w:hAnsi="ＭＳ 明朝" w:cs="Times New Roman"/>
        </w:rPr>
      </w:pPr>
    </w:p>
    <w:tbl>
      <w:tblPr>
        <w:tblW w:w="0" w:type="auto"/>
        <w:tblInd w:w="1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5"/>
        <w:gridCol w:w="5971"/>
      </w:tblGrid>
      <w:tr w:rsidR="00B021A6" w:rsidRPr="00D31F3E" w:rsidTr="00D31F3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変更前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住所</w:t>
            </w:r>
            <w:r w:rsidRPr="00D31F3E">
              <w:rPr>
                <w:color w:val="auto"/>
              </w:rPr>
              <w:t xml:space="preserve">   </w:t>
            </w:r>
            <w:r w:rsidRPr="00D31F3E">
              <w:rPr>
                <w:rFonts w:hint="eastAsia"/>
                <w:color w:val="auto"/>
              </w:rPr>
              <w:t>〒</w:t>
            </w: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</w:rPr>
              <w:t>その他（　　　　　　）</w:t>
            </w:r>
          </w:p>
        </w:tc>
        <w:bookmarkStart w:id="1" w:name="_GoBack"/>
        <w:bookmarkEnd w:id="1"/>
      </w:tr>
      <w:tr w:rsidR="00B021A6" w:rsidRPr="00D31F3E" w:rsidTr="00D31F3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変更後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氏名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住所</w:t>
            </w:r>
            <w:r w:rsidRPr="00D31F3E">
              <w:rPr>
                <w:color w:val="auto"/>
              </w:rPr>
              <w:t xml:space="preserve">   </w:t>
            </w:r>
            <w:r w:rsidRPr="00D31F3E">
              <w:rPr>
                <w:rFonts w:hint="eastAsia"/>
                <w:color w:val="auto"/>
              </w:rPr>
              <w:t>〒</w:t>
            </w: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電話番号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</w:rPr>
              <w:t>その他（　　　　　　）</w:t>
            </w:r>
          </w:p>
        </w:tc>
      </w:tr>
      <w:tr w:rsidR="00B021A6" w:rsidRPr="00D31F3E" w:rsidTr="00D31F3E"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rFonts w:hint="eastAsia"/>
                <w:color w:val="auto"/>
                <w:sz w:val="24"/>
                <w:szCs w:val="24"/>
              </w:rPr>
              <w:t>変更した日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</w:tc>
        <w:tc>
          <w:tcPr>
            <w:tcW w:w="5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90" w:lineRule="exact"/>
              <w:rPr>
                <w:rFonts w:cs="Times New Roman"/>
                <w:color w:val="auto"/>
              </w:rPr>
            </w:pPr>
            <w:r w:rsidRPr="00D31F3E">
              <w:rPr>
                <w:color w:val="auto"/>
              </w:rPr>
              <w:t xml:space="preserve">       </w:t>
            </w:r>
            <w:r w:rsidRPr="00D31F3E">
              <w:rPr>
                <w:color w:val="auto"/>
                <w:sz w:val="24"/>
                <w:szCs w:val="24"/>
              </w:rPr>
              <w:t xml:space="preserve">   </w:t>
            </w:r>
            <w:r w:rsidRPr="00D31F3E">
              <w:rPr>
                <w:rFonts w:hint="eastAsia"/>
                <w:color w:val="auto"/>
                <w:sz w:val="24"/>
                <w:szCs w:val="24"/>
              </w:rPr>
              <w:t>年　　　月　　　日</w:t>
            </w: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  <w:p w:rsidR="00B021A6" w:rsidRPr="00D31F3E" w:rsidRDefault="00B021A6" w:rsidP="003930AD">
            <w:pPr>
              <w:pStyle w:val="a3"/>
              <w:spacing w:line="260" w:lineRule="exact"/>
              <w:rPr>
                <w:rFonts w:cs="Times New Roman"/>
                <w:color w:val="auto"/>
              </w:rPr>
            </w:pPr>
          </w:p>
        </w:tc>
      </w:tr>
    </w:tbl>
    <w:p w:rsidR="00D31F3E" w:rsidRDefault="00D31F3E" w:rsidP="00846112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:rsidR="00B021A6" w:rsidRPr="00D31F3E" w:rsidRDefault="00B021A6" w:rsidP="00D31F3E">
      <w:pPr>
        <w:spacing w:line="0" w:lineRule="atLeast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D31F3E">
        <w:rPr>
          <w:rFonts w:ascii="ＭＳ 明朝" w:eastAsia="ＭＳ 明朝" w:hAnsi="ＭＳ 明朝" w:hint="eastAsia"/>
          <w:sz w:val="24"/>
          <w:szCs w:val="24"/>
        </w:rPr>
        <w:t>添付書類：変更後の住所を証明する書類（運転免許証、パスポート等の写し）</w:t>
      </w:r>
    </w:p>
    <w:sectPr w:rsidR="00B021A6" w:rsidRPr="00D31F3E" w:rsidSect="00D31F3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1A6"/>
    <w:rsid w:val="00B021A6"/>
    <w:rsid w:val="00D3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2F3A6"/>
  <w15:chartTrackingRefBased/>
  <w15:docId w15:val="{736291A6-42EC-4078-A5D9-756759327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021A6"/>
    <w:pPr>
      <w:keepNext/>
      <w:suppressAutoHyphens/>
      <w:kinsoku w:val="0"/>
      <w:wordWrap w:val="0"/>
      <w:overflowPunct w:val="0"/>
      <w:autoSpaceDE w:val="0"/>
      <w:autoSpaceDN w:val="0"/>
      <w:adjustRightInd w:val="0"/>
      <w:snapToGrid w:val="0"/>
      <w:jc w:val="left"/>
      <w:textAlignment w:val="baseline"/>
      <w:outlineLvl w:val="0"/>
    </w:pPr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21A6"/>
    <w:rPr>
      <w:rFonts w:ascii="ＭＳ 明朝" w:eastAsia="ＭＳ 明朝" w:hAnsiTheme="majorHAnsi" w:cstheme="majorBidi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rsid w:val="00B021A6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457</Characters>
  <Application>Microsoft Office Word</Application>
  <DocSecurity>0</DocSecurity>
  <Lines>3</Lines>
  <Paragraphs>1</Paragraphs>
  <ScaleCrop>false</ScaleCrop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Endo</dc:creator>
  <cp:keywords/>
  <dc:description/>
  <cp:lastModifiedBy>Endo</cp:lastModifiedBy>
  <cp:revision>2</cp:revision>
  <dcterms:created xsi:type="dcterms:W3CDTF">2025-07-28T05:10:00Z</dcterms:created>
  <dcterms:modified xsi:type="dcterms:W3CDTF">2025-07-28T07:01:00Z</dcterms:modified>
</cp:coreProperties>
</file>