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64" w:rsidRDefault="00D8235C" w:rsidP="00BF1864">
      <w:pPr>
        <w:spacing w:line="320" w:lineRule="exact"/>
        <w:jc w:val="center"/>
        <w:rPr>
          <w:rFonts w:asciiTheme="majorEastAsia" w:eastAsiaTheme="majorEastAsia" w:hAnsiTheme="majorEastAsia"/>
          <w:szCs w:val="24"/>
        </w:rPr>
      </w:pPr>
      <w:r w:rsidRPr="00D8235C">
        <w:rPr>
          <w:rFonts w:asciiTheme="majorEastAsia" w:eastAsiaTheme="majorEastAsia" w:hAnsiTheme="majorEastAsia" w:hint="eastAsia"/>
          <w:szCs w:val="24"/>
        </w:rPr>
        <w:t>バリアフリーフェスタかながわについて</w:t>
      </w:r>
    </w:p>
    <w:p w:rsidR="00D93B6E" w:rsidRPr="00D93B6E" w:rsidRDefault="00E1192B" w:rsidP="00BF1864">
      <w:pPr>
        <w:spacing w:line="320" w:lineRule="exact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（概要・令和６</w:t>
      </w:r>
      <w:r w:rsidR="00AD75E8">
        <w:rPr>
          <w:rFonts w:asciiTheme="majorEastAsia" w:eastAsiaTheme="majorEastAsia" w:hAnsiTheme="majorEastAsia" w:hint="eastAsia"/>
          <w:szCs w:val="24"/>
        </w:rPr>
        <w:t>年度</w:t>
      </w:r>
      <w:r>
        <w:rPr>
          <w:rFonts w:asciiTheme="majorEastAsia" w:eastAsiaTheme="majorEastAsia" w:hAnsiTheme="majorEastAsia" w:hint="eastAsia"/>
          <w:szCs w:val="24"/>
        </w:rPr>
        <w:t>総括・令和７</w:t>
      </w:r>
      <w:r w:rsidR="00D93B6E">
        <w:rPr>
          <w:rFonts w:asciiTheme="majorEastAsia" w:eastAsiaTheme="majorEastAsia" w:hAnsiTheme="majorEastAsia" w:hint="eastAsia"/>
          <w:szCs w:val="24"/>
        </w:rPr>
        <w:t>年度方向性）</w:t>
      </w:r>
    </w:p>
    <w:p w:rsidR="00D8235C" w:rsidRPr="00FA5E96" w:rsidRDefault="00D8235C" w:rsidP="0070465D">
      <w:pPr>
        <w:spacing w:line="320" w:lineRule="exact"/>
        <w:jc w:val="center"/>
        <w:rPr>
          <w:rFonts w:asciiTheme="majorEastAsia" w:eastAsiaTheme="majorEastAsia" w:hAnsiTheme="majorEastAsia"/>
          <w:szCs w:val="24"/>
        </w:rPr>
      </w:pPr>
    </w:p>
    <w:p w:rsidR="00F15682" w:rsidRPr="00F15682" w:rsidRDefault="00D8235C" w:rsidP="00BF1864">
      <w:pPr>
        <w:autoSpaceDE w:val="0"/>
        <w:autoSpaceDN w:val="0"/>
        <w:spacing w:beforeLines="50" w:before="163" w:line="320" w:lineRule="exact"/>
        <w:rPr>
          <w:rFonts w:asciiTheme="majorEastAsia" w:eastAsiaTheme="majorEastAsia" w:hAnsiTheme="majorEastAsia"/>
          <w:szCs w:val="24"/>
        </w:rPr>
      </w:pPr>
      <w:r w:rsidRPr="00987F44">
        <w:rPr>
          <w:rFonts w:asciiTheme="majorEastAsia" w:eastAsiaTheme="majorEastAsia" w:hAnsiTheme="majorEastAsia" w:hint="eastAsia"/>
          <w:szCs w:val="24"/>
          <w:highlight w:val="yellow"/>
        </w:rPr>
        <w:t xml:space="preserve">1　</w:t>
      </w:r>
      <w:r w:rsidR="00987F44">
        <w:rPr>
          <w:rFonts w:asciiTheme="majorEastAsia" w:eastAsiaTheme="majorEastAsia" w:hAnsiTheme="majorEastAsia" w:hint="eastAsia"/>
          <w:szCs w:val="24"/>
          <w:highlight w:val="yellow"/>
        </w:rPr>
        <w:t>フェスタの概要</w:t>
      </w:r>
      <w:r w:rsidR="006B5B55">
        <w:rPr>
          <w:rFonts w:asciiTheme="majorEastAsia" w:eastAsiaTheme="majorEastAsia" w:hAnsiTheme="majorEastAsia" w:hint="eastAsia"/>
          <w:szCs w:val="24"/>
          <w:highlight w:val="yellow"/>
        </w:rPr>
        <w:t>・目的</w:t>
      </w:r>
    </w:p>
    <w:p w:rsidR="00B45F2C" w:rsidRPr="00BF1864" w:rsidRDefault="00F15682" w:rsidP="00BF1864">
      <w:pPr>
        <w:autoSpaceDE w:val="0"/>
        <w:autoSpaceDN w:val="0"/>
        <w:ind w:leftChars="52" w:left="119" w:firstLineChars="100" w:firstLine="229"/>
        <w:rPr>
          <w:szCs w:val="24"/>
        </w:rPr>
      </w:pPr>
      <w:r>
        <w:rPr>
          <w:rFonts w:hint="eastAsia"/>
          <w:szCs w:val="24"/>
        </w:rPr>
        <w:t>神奈川県バリアフリー街づくり推進</w:t>
      </w:r>
      <w:r w:rsidR="00203A0C" w:rsidRPr="00E77ACC">
        <w:rPr>
          <w:rFonts w:hint="eastAsia"/>
          <w:szCs w:val="24"/>
        </w:rPr>
        <w:t>県</w:t>
      </w:r>
      <w:r>
        <w:rPr>
          <w:rFonts w:hint="eastAsia"/>
          <w:szCs w:val="24"/>
        </w:rPr>
        <w:t>民会議内に設置された実行委員会が企画・立案するもので、</w:t>
      </w:r>
      <w:r w:rsidR="00203A0C" w:rsidRPr="00E77ACC">
        <w:rPr>
          <w:rFonts w:hint="eastAsia"/>
          <w:szCs w:val="24"/>
        </w:rPr>
        <w:t>県民会議が取りまとめた提案書を広く県民に周知するとともに、バリアフリーの街</w:t>
      </w:r>
      <w:r>
        <w:rPr>
          <w:rFonts w:hint="eastAsia"/>
          <w:szCs w:val="24"/>
        </w:rPr>
        <w:t>づくり</w:t>
      </w:r>
      <w:r w:rsidR="00203A0C" w:rsidRPr="00E77ACC">
        <w:rPr>
          <w:rFonts w:hint="eastAsia"/>
          <w:szCs w:val="24"/>
        </w:rPr>
        <w:t>を体感し</w:t>
      </w:r>
      <w:r>
        <w:rPr>
          <w:rFonts w:hint="eastAsia"/>
          <w:szCs w:val="24"/>
        </w:rPr>
        <w:t>、</w:t>
      </w:r>
      <w:r w:rsidR="00203A0C" w:rsidRPr="00E77ACC">
        <w:rPr>
          <w:rFonts w:hint="eastAsia"/>
          <w:szCs w:val="24"/>
        </w:rPr>
        <w:t>理解を深めていただくこと</w:t>
      </w:r>
      <w:r>
        <w:rPr>
          <w:rFonts w:hint="eastAsia"/>
          <w:szCs w:val="24"/>
        </w:rPr>
        <w:t>を目的としている</w:t>
      </w:r>
      <w:r w:rsidR="00203A0C" w:rsidRPr="00E77ACC">
        <w:rPr>
          <w:rFonts w:hint="eastAsia"/>
          <w:szCs w:val="24"/>
        </w:rPr>
        <w:t>。</w:t>
      </w:r>
    </w:p>
    <w:p w:rsidR="00F15682" w:rsidRPr="00E77ACC" w:rsidRDefault="00F15682" w:rsidP="00B45F2C">
      <w:pPr>
        <w:spacing w:line="280" w:lineRule="exact"/>
        <w:jc w:val="left"/>
        <w:rPr>
          <w:rFonts w:asciiTheme="minorEastAsia" w:hAnsiTheme="minorEastAsia"/>
          <w:szCs w:val="24"/>
        </w:rPr>
      </w:pPr>
    </w:p>
    <w:p w:rsidR="008B1812" w:rsidRPr="00E77ACC" w:rsidRDefault="008B1812" w:rsidP="00BF1864">
      <w:pPr>
        <w:autoSpaceDE w:val="0"/>
        <w:autoSpaceDN w:val="0"/>
        <w:spacing w:beforeLines="50" w:before="163" w:line="320" w:lineRule="exact"/>
        <w:rPr>
          <w:rFonts w:asciiTheme="majorEastAsia" w:eastAsiaTheme="majorEastAsia" w:hAnsiTheme="majorEastAsia"/>
          <w:szCs w:val="24"/>
        </w:rPr>
      </w:pPr>
      <w:r w:rsidRPr="00E77ACC">
        <w:rPr>
          <w:rFonts w:asciiTheme="majorEastAsia" w:eastAsiaTheme="majorEastAsia" w:hAnsiTheme="majorEastAsia" w:hint="eastAsia"/>
          <w:szCs w:val="24"/>
          <w:highlight w:val="yellow"/>
        </w:rPr>
        <w:t>２</w:t>
      </w:r>
      <w:r w:rsidR="00987F44" w:rsidRPr="00E77ACC">
        <w:rPr>
          <w:rFonts w:asciiTheme="majorEastAsia" w:eastAsiaTheme="majorEastAsia" w:hAnsiTheme="majorEastAsia" w:hint="eastAsia"/>
          <w:szCs w:val="24"/>
          <w:highlight w:val="yellow"/>
        </w:rPr>
        <w:t>－１</w:t>
      </w:r>
      <w:r w:rsidRPr="00E77ACC">
        <w:rPr>
          <w:rFonts w:asciiTheme="majorEastAsia" w:eastAsiaTheme="majorEastAsia" w:hAnsiTheme="majorEastAsia" w:hint="eastAsia"/>
          <w:szCs w:val="24"/>
          <w:highlight w:val="yellow"/>
        </w:rPr>
        <w:t xml:space="preserve">　</w:t>
      </w:r>
      <w:r w:rsidR="00E1192B">
        <w:rPr>
          <w:rFonts w:asciiTheme="majorEastAsia" w:eastAsiaTheme="majorEastAsia" w:hAnsiTheme="majorEastAsia" w:hint="eastAsia"/>
          <w:szCs w:val="24"/>
          <w:highlight w:val="yellow"/>
        </w:rPr>
        <w:t>令和６</w:t>
      </w:r>
      <w:r w:rsidR="00AD75E8" w:rsidRPr="00E77ACC">
        <w:rPr>
          <w:rFonts w:asciiTheme="majorEastAsia" w:eastAsiaTheme="majorEastAsia" w:hAnsiTheme="majorEastAsia" w:hint="eastAsia"/>
          <w:szCs w:val="24"/>
          <w:highlight w:val="yellow"/>
        </w:rPr>
        <w:t>年度の</w:t>
      </w:r>
      <w:r w:rsidR="009E27EC" w:rsidRPr="00E77ACC">
        <w:rPr>
          <w:rFonts w:asciiTheme="majorEastAsia" w:eastAsiaTheme="majorEastAsia" w:hAnsiTheme="majorEastAsia" w:hint="eastAsia"/>
          <w:szCs w:val="24"/>
          <w:highlight w:val="yellow"/>
        </w:rPr>
        <w:t>総括</w:t>
      </w:r>
    </w:p>
    <w:p w:rsidR="00FA5E96" w:rsidRPr="00E77ACC" w:rsidRDefault="008B1812" w:rsidP="00BF1864">
      <w:pPr>
        <w:pStyle w:val="ab"/>
        <w:numPr>
          <w:ilvl w:val="0"/>
          <w:numId w:val="3"/>
        </w:numPr>
        <w:autoSpaceDE w:val="0"/>
        <w:autoSpaceDN w:val="0"/>
        <w:ind w:leftChars="0"/>
        <w:rPr>
          <w:rFonts w:asciiTheme="minorEastAsia" w:hAnsiTheme="minorEastAsia" w:cs="ＭＳ ゴシック"/>
          <w:szCs w:val="24"/>
        </w:rPr>
      </w:pPr>
      <w:r w:rsidRPr="00E77ACC">
        <w:rPr>
          <w:rFonts w:asciiTheme="minorEastAsia" w:hAnsiTheme="minorEastAsia" w:cs="ＭＳ ゴシック" w:hint="eastAsia"/>
          <w:szCs w:val="24"/>
        </w:rPr>
        <w:t>日時：</w:t>
      </w:r>
      <w:r w:rsidR="00E1192B">
        <w:rPr>
          <w:rFonts w:asciiTheme="minorEastAsia" w:hAnsiTheme="minorEastAsia" w:hint="eastAsia"/>
          <w:szCs w:val="24"/>
        </w:rPr>
        <w:t>令和６</w:t>
      </w:r>
      <w:r w:rsidRPr="00E77ACC">
        <w:rPr>
          <w:rFonts w:asciiTheme="minorEastAsia" w:hAnsiTheme="minorEastAsia" w:hint="eastAsia"/>
          <w:szCs w:val="24"/>
        </w:rPr>
        <w:t>年</w:t>
      </w:r>
      <w:r w:rsidRPr="00E77ACC">
        <w:rPr>
          <w:rFonts w:asciiTheme="minorEastAsia" w:hAnsiTheme="minorEastAsia"/>
          <w:szCs w:val="24"/>
        </w:rPr>
        <w:t>1</w:t>
      </w:r>
      <w:r w:rsidRPr="00E77ACC">
        <w:rPr>
          <w:rFonts w:asciiTheme="minorEastAsia" w:hAnsiTheme="minorEastAsia" w:hint="eastAsia"/>
          <w:szCs w:val="24"/>
        </w:rPr>
        <w:t>1</w:t>
      </w:r>
      <w:r w:rsidR="00E1192B">
        <w:rPr>
          <w:rFonts w:asciiTheme="minorEastAsia" w:hAnsiTheme="minorEastAsia" w:hint="eastAsia"/>
          <w:szCs w:val="24"/>
        </w:rPr>
        <w:t>月２</w:t>
      </w:r>
      <w:r w:rsidRPr="00E77ACC">
        <w:rPr>
          <w:rFonts w:asciiTheme="minorEastAsia" w:hAnsiTheme="minorEastAsia" w:hint="eastAsia"/>
          <w:szCs w:val="24"/>
        </w:rPr>
        <w:t xml:space="preserve">日（土）　</w:t>
      </w:r>
      <w:r w:rsidRPr="00E77ACC">
        <w:rPr>
          <w:rFonts w:asciiTheme="minorEastAsia" w:hAnsiTheme="minorEastAsia"/>
          <w:szCs w:val="24"/>
        </w:rPr>
        <w:t>1</w:t>
      </w:r>
      <w:r w:rsidRPr="00E77ACC">
        <w:rPr>
          <w:rFonts w:asciiTheme="minorEastAsia" w:hAnsiTheme="minorEastAsia" w:hint="eastAsia"/>
          <w:szCs w:val="24"/>
        </w:rPr>
        <w:t>1：</w:t>
      </w:r>
      <w:r w:rsidR="002D1F2C" w:rsidRPr="00E77ACC">
        <w:rPr>
          <w:rFonts w:asciiTheme="minorEastAsia" w:hAnsiTheme="minorEastAsia" w:hint="eastAsia"/>
          <w:szCs w:val="24"/>
        </w:rPr>
        <w:t>15</w:t>
      </w:r>
      <w:r w:rsidRPr="00E77ACC">
        <w:rPr>
          <w:rFonts w:asciiTheme="minorEastAsia" w:hAnsiTheme="minorEastAsia" w:hint="eastAsia"/>
          <w:szCs w:val="24"/>
        </w:rPr>
        <w:t>～</w:t>
      </w:r>
      <w:r w:rsidRPr="00E77ACC">
        <w:rPr>
          <w:rFonts w:asciiTheme="minorEastAsia" w:hAnsiTheme="minorEastAsia"/>
          <w:szCs w:val="24"/>
        </w:rPr>
        <w:t>1</w:t>
      </w:r>
      <w:r w:rsidRPr="00E77ACC">
        <w:rPr>
          <w:rFonts w:asciiTheme="minorEastAsia" w:hAnsiTheme="minorEastAsia" w:hint="eastAsia"/>
          <w:szCs w:val="24"/>
        </w:rPr>
        <w:t>7：0</w:t>
      </w:r>
      <w:r w:rsidRPr="00E77ACC">
        <w:rPr>
          <w:rFonts w:asciiTheme="minorEastAsia" w:hAnsiTheme="minorEastAsia"/>
          <w:szCs w:val="24"/>
        </w:rPr>
        <w:t>0</w:t>
      </w:r>
    </w:p>
    <w:p w:rsidR="00D93B6E" w:rsidRPr="00E77ACC" w:rsidRDefault="008B1812" w:rsidP="00BF1864">
      <w:pPr>
        <w:pStyle w:val="ab"/>
        <w:numPr>
          <w:ilvl w:val="0"/>
          <w:numId w:val="3"/>
        </w:numPr>
        <w:autoSpaceDE w:val="0"/>
        <w:autoSpaceDN w:val="0"/>
        <w:ind w:leftChars="0"/>
        <w:rPr>
          <w:rFonts w:asciiTheme="minorEastAsia" w:hAnsiTheme="minorEastAsia" w:cs="ＭＳ ゴシック"/>
          <w:szCs w:val="24"/>
        </w:rPr>
      </w:pPr>
      <w:r w:rsidRPr="00E77ACC">
        <w:rPr>
          <w:rFonts w:asciiTheme="minorEastAsia" w:hAnsiTheme="minorEastAsia" w:cs="ＭＳ ゴシック" w:hint="eastAsia"/>
          <w:szCs w:val="24"/>
        </w:rPr>
        <w:t>会場：</w:t>
      </w:r>
      <w:r w:rsidR="002D1F2C" w:rsidRPr="00E77ACC">
        <w:rPr>
          <w:rFonts w:asciiTheme="minorEastAsia" w:hAnsiTheme="minorEastAsia" w:hint="eastAsia"/>
          <w:szCs w:val="24"/>
        </w:rPr>
        <w:t>横浜新都市ビル（そごう横浜店）９階センタープラザ、新都市ホール、新都市ホールホワイエ、</w:t>
      </w:r>
      <w:r w:rsidR="00F67086" w:rsidRPr="00E77ACC">
        <w:rPr>
          <w:rFonts w:asciiTheme="minorEastAsia" w:hAnsiTheme="minorEastAsia" w:hint="eastAsia"/>
          <w:szCs w:val="24"/>
        </w:rPr>
        <w:t>新都市プラザ（そごう横浜店地下２階正面入口前）</w:t>
      </w:r>
    </w:p>
    <w:p w:rsidR="008B1812" w:rsidRPr="00E77ACC" w:rsidRDefault="00646C73" w:rsidP="00BF1864">
      <w:pPr>
        <w:pStyle w:val="ab"/>
        <w:numPr>
          <w:ilvl w:val="0"/>
          <w:numId w:val="3"/>
        </w:numPr>
        <w:autoSpaceDE w:val="0"/>
        <w:autoSpaceDN w:val="0"/>
        <w:ind w:leftChars="0"/>
        <w:rPr>
          <w:rFonts w:asciiTheme="minorEastAsia" w:hAnsiTheme="minorEastAsia" w:cs="ＭＳ ゴシック"/>
          <w:szCs w:val="24"/>
        </w:rPr>
      </w:pPr>
      <w:r w:rsidRPr="00E77ACC">
        <w:rPr>
          <w:rFonts w:asciiTheme="minorEastAsia" w:hAnsiTheme="minorEastAsia" w:cs="ＭＳ ゴシック" w:hint="eastAsia"/>
          <w:szCs w:val="24"/>
        </w:rPr>
        <w:t>内容</w:t>
      </w:r>
    </w:p>
    <w:p w:rsidR="00134D7C" w:rsidRPr="00E77ACC" w:rsidRDefault="008B1812" w:rsidP="00BF1864">
      <w:pPr>
        <w:widowControl/>
        <w:ind w:leftChars="100" w:left="229" w:firstLineChars="100" w:firstLine="229"/>
        <w:rPr>
          <w:rFonts w:asciiTheme="minorEastAsia" w:hAnsiTheme="minorEastAsia" w:cs="ＭＳ ゴシック"/>
          <w:szCs w:val="24"/>
        </w:rPr>
      </w:pPr>
      <w:r w:rsidRPr="00E77ACC">
        <w:rPr>
          <w:rFonts w:asciiTheme="minorEastAsia" w:hAnsiTheme="minorEastAsia" w:cs="ＭＳ ゴシック" w:hint="eastAsia"/>
          <w:szCs w:val="24"/>
        </w:rPr>
        <w:t xml:space="preserve">ア　</w:t>
      </w:r>
      <w:r w:rsidR="00FA5E96" w:rsidRPr="00E77ACC">
        <w:rPr>
          <w:rFonts w:asciiTheme="minorEastAsia" w:hAnsiTheme="minorEastAsia" w:cs="ＭＳ ゴシック" w:hint="eastAsia"/>
          <w:szCs w:val="24"/>
        </w:rPr>
        <w:t>テーマ</w:t>
      </w:r>
    </w:p>
    <w:p w:rsidR="008B1812" w:rsidRPr="00E1192B" w:rsidRDefault="00FA5E96" w:rsidP="00BF1864">
      <w:pPr>
        <w:widowControl/>
        <w:ind w:leftChars="100" w:left="229" w:firstLineChars="200" w:firstLine="443"/>
        <w:rPr>
          <w:rFonts w:asciiTheme="minorEastAsia" w:hAnsiTheme="minorEastAsia" w:cs="ＭＳ ゴシック"/>
          <w:spacing w:val="-4"/>
          <w:szCs w:val="24"/>
        </w:rPr>
      </w:pPr>
      <w:r w:rsidRPr="00E1192B">
        <w:rPr>
          <w:rFonts w:asciiTheme="minorEastAsia" w:hAnsiTheme="minorEastAsia" w:cs="ＭＳ ゴシック" w:hint="eastAsia"/>
          <w:spacing w:val="-4"/>
          <w:szCs w:val="24"/>
        </w:rPr>
        <w:t>「</w:t>
      </w:r>
      <w:r w:rsidR="00E1192B" w:rsidRPr="00E1192B">
        <w:rPr>
          <w:rFonts w:asciiTheme="minorEastAsia" w:hAnsiTheme="minorEastAsia" w:cs="ＭＳ ゴシック" w:hint="eastAsia"/>
          <w:spacing w:val="-4"/>
          <w:szCs w:val="24"/>
        </w:rPr>
        <w:t>だれひとり取り残さない、ともに生きる社会に向けて～インクルーシブ社会</w:t>
      </w:r>
      <w:r w:rsidR="00134D7C" w:rsidRPr="00E1192B">
        <w:rPr>
          <w:rFonts w:asciiTheme="minorEastAsia" w:hAnsiTheme="minorEastAsia" w:cs="ＭＳ ゴシック" w:hint="eastAsia"/>
          <w:spacing w:val="-4"/>
          <w:szCs w:val="24"/>
        </w:rPr>
        <w:t>とSDGｓ～</w:t>
      </w:r>
      <w:r w:rsidR="008B1812" w:rsidRPr="00E1192B">
        <w:rPr>
          <w:rFonts w:asciiTheme="minorEastAsia" w:hAnsiTheme="minorEastAsia" w:cs="ＭＳ ゴシック" w:hint="eastAsia"/>
          <w:spacing w:val="-4"/>
          <w:szCs w:val="24"/>
        </w:rPr>
        <w:t>」</w:t>
      </w:r>
    </w:p>
    <w:p w:rsidR="00F61182" w:rsidRPr="00E77ACC" w:rsidRDefault="00FA5E96" w:rsidP="00BF1864">
      <w:pPr>
        <w:widowControl/>
        <w:rPr>
          <w:rFonts w:asciiTheme="minorEastAsia" w:hAnsiTheme="minorEastAsia" w:cs="ＭＳ ゴシック"/>
          <w:szCs w:val="24"/>
        </w:rPr>
      </w:pPr>
      <w:r w:rsidRPr="00E77ACC">
        <w:rPr>
          <w:rFonts w:asciiTheme="minorEastAsia" w:hAnsiTheme="minorEastAsia" w:cs="ＭＳ ゴシック" w:hint="eastAsia"/>
          <w:szCs w:val="24"/>
        </w:rPr>
        <w:t xml:space="preserve">　　イ　県民会議</w:t>
      </w:r>
      <w:r w:rsidR="00D93B6E" w:rsidRPr="00E77ACC">
        <w:rPr>
          <w:rFonts w:asciiTheme="minorEastAsia" w:hAnsiTheme="minorEastAsia" w:cs="ＭＳ ゴシック" w:hint="eastAsia"/>
          <w:szCs w:val="24"/>
        </w:rPr>
        <w:t>構成団体</w:t>
      </w:r>
      <w:r w:rsidRPr="00E77ACC">
        <w:rPr>
          <w:rFonts w:asciiTheme="minorEastAsia" w:hAnsiTheme="minorEastAsia" w:cs="ＭＳ ゴシック" w:hint="eastAsia"/>
          <w:szCs w:val="24"/>
        </w:rPr>
        <w:t>を含む</w:t>
      </w:r>
      <w:r w:rsidR="00F63275" w:rsidRPr="00E77ACC">
        <w:rPr>
          <w:rFonts w:asciiTheme="minorEastAsia" w:hAnsiTheme="minorEastAsia" w:cs="ＭＳ ゴシック" w:hint="eastAsia"/>
          <w:szCs w:val="24"/>
        </w:rPr>
        <w:t>18</w:t>
      </w:r>
      <w:r w:rsidR="00D93B6E" w:rsidRPr="00E77ACC">
        <w:rPr>
          <w:rFonts w:asciiTheme="minorEastAsia" w:hAnsiTheme="minorEastAsia" w:cs="ＭＳ ゴシック" w:hint="eastAsia"/>
          <w:szCs w:val="24"/>
        </w:rPr>
        <w:t>団体が</w:t>
      </w:r>
      <w:r w:rsidR="00E1192B">
        <w:rPr>
          <w:rFonts w:asciiTheme="minorEastAsia" w:hAnsiTheme="minorEastAsia" w:cs="ＭＳ ゴシック" w:hint="eastAsia"/>
          <w:szCs w:val="24"/>
        </w:rPr>
        <w:t>15</w:t>
      </w:r>
      <w:r w:rsidR="00D93B6E" w:rsidRPr="00E77ACC">
        <w:rPr>
          <w:rFonts w:asciiTheme="minorEastAsia" w:hAnsiTheme="minorEastAsia" w:cs="ＭＳ ゴシック" w:hint="eastAsia"/>
          <w:szCs w:val="24"/>
        </w:rPr>
        <w:t>コーナーを企画し、</w:t>
      </w:r>
      <w:r w:rsidRPr="00E77ACC">
        <w:rPr>
          <w:rFonts w:asciiTheme="minorEastAsia" w:hAnsiTheme="minorEastAsia" w:cs="ＭＳ ゴシック" w:hint="eastAsia"/>
          <w:szCs w:val="24"/>
        </w:rPr>
        <w:t>運営</w:t>
      </w:r>
    </w:p>
    <w:p w:rsidR="00FA5E96" w:rsidRPr="00E77ACC" w:rsidRDefault="00B1263D" w:rsidP="00BF1864">
      <w:pPr>
        <w:widowControl/>
        <w:rPr>
          <w:rFonts w:asciiTheme="minorEastAsia" w:hAnsiTheme="minorEastAsia" w:cs="ＭＳ ゴシック"/>
          <w:szCs w:val="24"/>
        </w:rPr>
      </w:pPr>
      <w:r>
        <w:rPr>
          <w:rFonts w:asciiTheme="minorEastAsia" w:hAnsiTheme="minorEastAsia" w:cs="ＭＳ ゴシック" w:hint="eastAsia"/>
          <w:szCs w:val="24"/>
        </w:rPr>
        <w:t xml:space="preserve">　　ウ</w:t>
      </w:r>
      <w:r w:rsidR="00FA5E96" w:rsidRPr="00E77ACC">
        <w:rPr>
          <w:rFonts w:asciiTheme="minorEastAsia" w:hAnsiTheme="minorEastAsia" w:cs="ＭＳ ゴシック" w:hint="eastAsia"/>
          <w:szCs w:val="24"/>
        </w:rPr>
        <w:t xml:space="preserve">　スタンプを集めると景品がもらえるスタンプラリーを実施</w:t>
      </w:r>
      <w:r w:rsidR="00646C73" w:rsidRPr="00E77ACC">
        <w:rPr>
          <w:rFonts w:asciiTheme="minorEastAsia" w:hAnsiTheme="minorEastAsia" w:cs="ＭＳ ゴシック" w:hint="eastAsia"/>
          <w:szCs w:val="24"/>
        </w:rPr>
        <w:t>（コーナー３か所以上</w:t>
      </w:r>
      <w:r w:rsidR="00D93B6E" w:rsidRPr="00E77ACC">
        <w:rPr>
          <w:rFonts w:asciiTheme="minorEastAsia" w:hAnsiTheme="minorEastAsia" w:cs="ＭＳ ゴシック" w:hint="eastAsia"/>
          <w:szCs w:val="24"/>
        </w:rPr>
        <w:t>条件</w:t>
      </w:r>
      <w:r w:rsidR="00646C73" w:rsidRPr="00E77ACC">
        <w:rPr>
          <w:rFonts w:asciiTheme="minorEastAsia" w:hAnsiTheme="minorEastAsia" w:cs="ＭＳ ゴシック" w:hint="eastAsia"/>
          <w:szCs w:val="24"/>
        </w:rPr>
        <w:t>）</w:t>
      </w:r>
    </w:p>
    <w:p w:rsidR="00F61182" w:rsidRPr="00E77ACC" w:rsidRDefault="00FA5E96" w:rsidP="00BF1864">
      <w:pPr>
        <w:widowControl/>
        <w:rPr>
          <w:rFonts w:asciiTheme="minorEastAsia" w:hAnsiTheme="minorEastAsia" w:cs="ＭＳ ゴシック"/>
          <w:szCs w:val="24"/>
        </w:rPr>
      </w:pPr>
      <w:r w:rsidRPr="00E77ACC">
        <w:rPr>
          <w:rFonts w:asciiTheme="minorEastAsia" w:hAnsiTheme="minorEastAsia" w:cs="ＭＳ ゴシック" w:hint="eastAsia"/>
          <w:szCs w:val="24"/>
        </w:rPr>
        <w:t xml:space="preserve">　　</w:t>
      </w:r>
      <w:r w:rsidR="00B1263D">
        <w:rPr>
          <w:rFonts w:asciiTheme="minorEastAsia" w:hAnsiTheme="minorEastAsia" w:cs="ＭＳ ゴシック" w:hint="eastAsia"/>
          <w:szCs w:val="24"/>
        </w:rPr>
        <w:t>エ</w:t>
      </w:r>
      <w:r w:rsidR="00D93B6E" w:rsidRPr="00E77ACC">
        <w:rPr>
          <w:rFonts w:asciiTheme="minorEastAsia" w:hAnsiTheme="minorEastAsia" w:cs="ＭＳ ゴシック" w:hint="eastAsia"/>
          <w:szCs w:val="24"/>
        </w:rPr>
        <w:t xml:space="preserve">　上記に加え</w:t>
      </w:r>
      <w:r w:rsidR="00646C73" w:rsidRPr="00E77ACC">
        <w:rPr>
          <w:rFonts w:asciiTheme="minorEastAsia" w:hAnsiTheme="minorEastAsia" w:cs="ＭＳ ゴシック" w:hint="eastAsia"/>
          <w:szCs w:val="24"/>
        </w:rPr>
        <w:t>アンケートへの回答を景品交換の達成条件とする</w:t>
      </w:r>
    </w:p>
    <w:p w:rsidR="00E813B2" w:rsidRPr="00E77ACC" w:rsidRDefault="00646C73" w:rsidP="00BF1864">
      <w:pPr>
        <w:widowControl/>
        <w:ind w:left="688" w:hangingChars="300" w:hanging="688"/>
        <w:rPr>
          <w:rFonts w:asciiTheme="minorEastAsia" w:hAnsiTheme="minorEastAsia" w:cs="ＭＳ ゴシック"/>
          <w:szCs w:val="24"/>
        </w:rPr>
      </w:pPr>
      <w:r w:rsidRPr="00E77ACC">
        <w:rPr>
          <w:rFonts w:asciiTheme="minorEastAsia" w:hAnsiTheme="minorEastAsia" w:cs="ＭＳ ゴシック" w:hint="eastAsia"/>
          <w:szCs w:val="24"/>
        </w:rPr>
        <w:t xml:space="preserve">　　</w:t>
      </w:r>
      <w:r w:rsidR="00B1263D">
        <w:rPr>
          <w:rFonts w:asciiTheme="minorEastAsia" w:hAnsiTheme="minorEastAsia" w:cs="ＭＳ ゴシック" w:hint="eastAsia"/>
          <w:szCs w:val="24"/>
        </w:rPr>
        <w:t>オ</w:t>
      </w:r>
      <w:r w:rsidR="00E813B2" w:rsidRPr="00E77ACC">
        <w:rPr>
          <w:rFonts w:asciiTheme="minorEastAsia" w:hAnsiTheme="minorEastAsia" w:cs="ＭＳ ゴシック" w:hint="eastAsia"/>
          <w:szCs w:val="24"/>
        </w:rPr>
        <w:t xml:space="preserve">　</w:t>
      </w:r>
      <w:r w:rsidR="00054B57">
        <w:rPr>
          <w:rFonts w:asciiTheme="minorEastAsia" w:hAnsiTheme="minorEastAsia" w:cs="ＭＳ ゴシック" w:hint="eastAsia"/>
          <w:szCs w:val="24"/>
        </w:rPr>
        <w:t>ステージ企画として、シンポジウム～だれひとり取り残さない、ともに生きる社会に向けて～を実施</w:t>
      </w:r>
      <w:r w:rsidR="00F61182">
        <w:rPr>
          <w:rFonts w:asciiTheme="minorEastAsia" w:hAnsiTheme="minorEastAsia" w:cs="ＭＳ ゴシック" w:hint="eastAsia"/>
          <w:szCs w:val="24"/>
        </w:rPr>
        <w:t>し、県民会議の取組内容</w:t>
      </w:r>
      <w:r w:rsidR="004864D1">
        <w:rPr>
          <w:rFonts w:asciiTheme="minorEastAsia" w:hAnsiTheme="minorEastAsia" w:cs="ＭＳ ゴシック" w:hint="eastAsia"/>
          <w:szCs w:val="24"/>
        </w:rPr>
        <w:t>を</w:t>
      </w:r>
      <w:r w:rsidR="00F61182">
        <w:rPr>
          <w:rFonts w:asciiTheme="minorEastAsia" w:hAnsiTheme="minorEastAsia" w:cs="ＭＳ ゴシック" w:hint="eastAsia"/>
          <w:szCs w:val="24"/>
        </w:rPr>
        <w:t>紹介</w:t>
      </w:r>
      <w:r w:rsidR="004864D1">
        <w:rPr>
          <w:rFonts w:asciiTheme="minorEastAsia" w:hAnsiTheme="minorEastAsia" w:cs="ＭＳ ゴシック" w:hint="eastAsia"/>
          <w:szCs w:val="24"/>
        </w:rPr>
        <w:t>するとともに、合理的配慮の提供についてのディスカッションを行った。</w:t>
      </w:r>
    </w:p>
    <w:p w:rsidR="00646C73" w:rsidRPr="00E77ACC" w:rsidRDefault="00B1263D" w:rsidP="00BF1864">
      <w:pPr>
        <w:widowControl/>
        <w:ind w:leftChars="200" w:left="688" w:hangingChars="100" w:hanging="229"/>
        <w:rPr>
          <w:rFonts w:asciiTheme="minorEastAsia" w:hAnsiTheme="minorEastAsia" w:cs="ＭＳ ゴシック"/>
          <w:szCs w:val="24"/>
        </w:rPr>
      </w:pPr>
      <w:r>
        <w:rPr>
          <w:rFonts w:asciiTheme="minorEastAsia" w:hAnsiTheme="minorEastAsia" w:cs="ＭＳ ゴシック" w:hint="eastAsia"/>
          <w:szCs w:val="24"/>
        </w:rPr>
        <w:t>カ</w:t>
      </w:r>
      <w:r w:rsidR="00646C73" w:rsidRPr="00E77ACC">
        <w:rPr>
          <w:rFonts w:asciiTheme="minorEastAsia" w:hAnsiTheme="minorEastAsia" w:cs="ＭＳ ゴシック" w:hint="eastAsia"/>
          <w:szCs w:val="24"/>
        </w:rPr>
        <w:t xml:space="preserve">　</w:t>
      </w:r>
      <w:r w:rsidR="00D93B6E" w:rsidRPr="00E77ACC">
        <w:rPr>
          <w:rFonts w:asciiTheme="minorEastAsia" w:hAnsiTheme="minorEastAsia" w:cs="ＭＳ ゴシック" w:hint="eastAsia"/>
          <w:szCs w:val="24"/>
        </w:rPr>
        <w:t>県主催の</w:t>
      </w:r>
      <w:r w:rsidR="00646C73" w:rsidRPr="00E77ACC">
        <w:rPr>
          <w:rFonts w:asciiTheme="minorEastAsia" w:hAnsiTheme="minorEastAsia" w:cs="ＭＳ ゴシック" w:hint="eastAsia"/>
          <w:szCs w:val="24"/>
        </w:rPr>
        <w:t>介護フェア</w:t>
      </w:r>
      <w:r w:rsidR="00D93B6E" w:rsidRPr="00E77ACC">
        <w:rPr>
          <w:rFonts w:asciiTheme="minorEastAsia" w:hAnsiTheme="minorEastAsia" w:cs="ＭＳ ゴシック" w:hint="eastAsia"/>
          <w:szCs w:val="24"/>
        </w:rPr>
        <w:t>ｉｎ</w:t>
      </w:r>
      <w:r w:rsidR="00646C73" w:rsidRPr="00E77ACC">
        <w:rPr>
          <w:rFonts w:asciiTheme="minorEastAsia" w:hAnsiTheme="minorEastAsia" w:cs="ＭＳ ゴシック" w:hint="eastAsia"/>
          <w:szCs w:val="24"/>
        </w:rPr>
        <w:t>かながわ</w:t>
      </w:r>
      <w:r w:rsidR="00F61182">
        <w:rPr>
          <w:rFonts w:asciiTheme="minorEastAsia" w:hAnsiTheme="minorEastAsia" w:cs="ＭＳ ゴシック" w:hint="eastAsia"/>
          <w:szCs w:val="24"/>
        </w:rPr>
        <w:t>と同時開催し</w:t>
      </w:r>
      <w:r w:rsidR="00D93B6E" w:rsidRPr="00E77ACC">
        <w:rPr>
          <w:rFonts w:asciiTheme="minorEastAsia" w:hAnsiTheme="minorEastAsia" w:cs="ＭＳ ゴシック" w:hint="eastAsia"/>
          <w:szCs w:val="24"/>
        </w:rPr>
        <w:t>、スタンプラリーコーナー等、相互乗り入れを図った</w:t>
      </w:r>
      <w:r w:rsidR="00646C73" w:rsidRPr="00E77ACC">
        <w:rPr>
          <w:rFonts w:asciiTheme="minorEastAsia" w:hAnsiTheme="minorEastAsia" w:cs="ＭＳ ゴシック" w:hint="eastAsia"/>
          <w:szCs w:val="24"/>
        </w:rPr>
        <w:t>。</w:t>
      </w:r>
    </w:p>
    <w:p w:rsidR="00646C73" w:rsidRDefault="00646C73" w:rsidP="00BF1864">
      <w:pPr>
        <w:pStyle w:val="ab"/>
        <w:widowControl/>
        <w:numPr>
          <w:ilvl w:val="0"/>
          <w:numId w:val="3"/>
        </w:numPr>
        <w:ind w:leftChars="0"/>
        <w:rPr>
          <w:rFonts w:asciiTheme="minorEastAsia" w:hAnsiTheme="minorEastAsia" w:cs="ＭＳ ゴシック"/>
          <w:szCs w:val="24"/>
        </w:rPr>
      </w:pPr>
      <w:r w:rsidRPr="00E77ACC">
        <w:rPr>
          <w:rFonts w:asciiTheme="minorEastAsia" w:hAnsiTheme="minorEastAsia" w:cs="ＭＳ ゴシック" w:hint="eastAsia"/>
          <w:szCs w:val="24"/>
        </w:rPr>
        <w:t>参加者数：コーナー</w:t>
      </w:r>
      <w:r w:rsidR="00D0797C" w:rsidRPr="00E77ACC">
        <w:rPr>
          <w:rFonts w:asciiTheme="minorEastAsia" w:hAnsiTheme="minorEastAsia" w:cs="ＭＳ ゴシック" w:hint="eastAsia"/>
          <w:szCs w:val="24"/>
        </w:rPr>
        <w:t>参加者数 延</w:t>
      </w:r>
      <w:r w:rsidRPr="005347E7">
        <w:rPr>
          <w:rFonts w:asciiTheme="minorEastAsia" w:hAnsiTheme="minorEastAsia" w:cs="ＭＳ ゴシック" w:hint="eastAsia"/>
          <w:szCs w:val="24"/>
        </w:rPr>
        <w:t>1</w:t>
      </w:r>
      <w:r w:rsidRPr="005347E7">
        <w:rPr>
          <w:rFonts w:asciiTheme="minorEastAsia" w:hAnsiTheme="minorEastAsia" w:cs="ＭＳ ゴシック"/>
          <w:szCs w:val="24"/>
        </w:rPr>
        <w:t>,</w:t>
      </w:r>
      <w:r w:rsidR="005347E7" w:rsidRPr="005347E7">
        <w:rPr>
          <w:rFonts w:asciiTheme="minorEastAsia" w:hAnsiTheme="minorEastAsia" w:cs="ＭＳ ゴシック" w:hint="eastAsia"/>
          <w:szCs w:val="24"/>
        </w:rPr>
        <w:t>478</w:t>
      </w:r>
      <w:r w:rsidRPr="00E77ACC">
        <w:rPr>
          <w:rFonts w:asciiTheme="minorEastAsia" w:hAnsiTheme="minorEastAsia" w:cs="ＭＳ ゴシック" w:hint="eastAsia"/>
          <w:szCs w:val="24"/>
        </w:rPr>
        <w:t>名、スタンプラリー達成</w:t>
      </w:r>
      <w:r w:rsidR="00D0797C" w:rsidRPr="00E77ACC">
        <w:rPr>
          <w:rFonts w:asciiTheme="minorEastAsia" w:hAnsiTheme="minorEastAsia" w:cs="ＭＳ ゴシック" w:hint="eastAsia"/>
          <w:szCs w:val="24"/>
        </w:rPr>
        <w:t>者数</w:t>
      </w:r>
      <w:r w:rsidR="005D5E7F">
        <w:rPr>
          <w:rFonts w:asciiTheme="minorEastAsia" w:hAnsiTheme="minorEastAsia" w:cs="ＭＳ ゴシック"/>
          <w:szCs w:val="24"/>
        </w:rPr>
        <w:t>198</w:t>
      </w:r>
      <w:r w:rsidRPr="00E77ACC">
        <w:rPr>
          <w:rFonts w:asciiTheme="minorEastAsia" w:hAnsiTheme="minorEastAsia" w:cs="ＭＳ ゴシック" w:hint="eastAsia"/>
          <w:szCs w:val="24"/>
        </w:rPr>
        <w:t>名</w:t>
      </w:r>
    </w:p>
    <w:p w:rsidR="005D5E7F" w:rsidRPr="005D5E7F" w:rsidRDefault="00E1192B" w:rsidP="00BF1864">
      <w:pPr>
        <w:widowControl/>
        <w:ind w:firstLineChars="200" w:firstLine="459"/>
        <w:rPr>
          <w:rFonts w:asciiTheme="minorEastAsia" w:hAnsiTheme="minorEastAsia" w:cs="ＭＳ ゴシック"/>
          <w:szCs w:val="24"/>
        </w:rPr>
      </w:pPr>
      <w:r w:rsidRPr="005D5E7F">
        <w:rPr>
          <w:rFonts w:asciiTheme="minorEastAsia" w:hAnsiTheme="minorEastAsia" w:cs="ＭＳ ゴシック" w:hint="eastAsia"/>
          <w:szCs w:val="24"/>
        </w:rPr>
        <w:t>（参考</w:t>
      </w:r>
      <w:r w:rsidR="005D5E7F" w:rsidRPr="005D5E7F">
        <w:rPr>
          <w:rFonts w:asciiTheme="minorEastAsia" w:hAnsiTheme="minorEastAsia" w:cs="ＭＳ ゴシック" w:hint="eastAsia"/>
          <w:szCs w:val="24"/>
        </w:rPr>
        <w:t>：</w:t>
      </w:r>
      <w:r w:rsidR="005D5E7F">
        <w:rPr>
          <w:rFonts w:asciiTheme="minorEastAsia" w:hAnsiTheme="minorEastAsia" w:cs="ＭＳ ゴシック" w:hint="eastAsia"/>
          <w:szCs w:val="24"/>
        </w:rPr>
        <w:t>R</w:t>
      </w:r>
      <w:r w:rsidR="005D5E7F" w:rsidRPr="005D5E7F">
        <w:rPr>
          <w:rFonts w:asciiTheme="minorEastAsia" w:hAnsiTheme="minorEastAsia" w:cs="ＭＳ ゴシック" w:hint="eastAsia"/>
          <w:szCs w:val="24"/>
        </w:rPr>
        <w:t>５参加者数：コーナー参加者数 延1</w:t>
      </w:r>
      <w:r w:rsidR="005D5E7F" w:rsidRPr="005D5E7F">
        <w:rPr>
          <w:rFonts w:asciiTheme="minorEastAsia" w:hAnsiTheme="minorEastAsia" w:cs="ＭＳ ゴシック"/>
          <w:szCs w:val="24"/>
        </w:rPr>
        <w:t>,</w:t>
      </w:r>
      <w:r w:rsidR="005D5E7F" w:rsidRPr="005D5E7F">
        <w:rPr>
          <w:rFonts w:asciiTheme="minorEastAsia" w:hAnsiTheme="minorEastAsia" w:cs="ＭＳ ゴシック" w:hint="eastAsia"/>
          <w:szCs w:val="24"/>
        </w:rPr>
        <w:t>545名、スタンプラリー達成者数236名</w:t>
      </w:r>
      <w:r w:rsidR="005D5E7F">
        <w:rPr>
          <w:rFonts w:asciiTheme="minorEastAsia" w:hAnsiTheme="minorEastAsia" w:cs="ＭＳ ゴシック" w:hint="eastAsia"/>
          <w:szCs w:val="24"/>
        </w:rPr>
        <w:t>）</w:t>
      </w:r>
    </w:p>
    <w:p w:rsidR="00646C73" w:rsidRPr="00E77ACC" w:rsidRDefault="00646C73" w:rsidP="0070465D">
      <w:pPr>
        <w:widowControl/>
        <w:spacing w:line="320" w:lineRule="exact"/>
        <w:rPr>
          <w:rFonts w:asciiTheme="minorEastAsia" w:hAnsiTheme="minorEastAsia" w:cs="ＭＳ ゴシック"/>
          <w:szCs w:val="24"/>
        </w:rPr>
      </w:pPr>
    </w:p>
    <w:p w:rsidR="00646C73" w:rsidRPr="00E77ACC" w:rsidRDefault="00987F44" w:rsidP="00BF1864">
      <w:pPr>
        <w:autoSpaceDE w:val="0"/>
        <w:autoSpaceDN w:val="0"/>
        <w:spacing w:beforeLines="50" w:before="163" w:line="320" w:lineRule="exact"/>
        <w:rPr>
          <w:rFonts w:asciiTheme="majorEastAsia" w:eastAsiaTheme="majorEastAsia" w:hAnsiTheme="majorEastAsia" w:cs="ＭＳ ゴシック"/>
          <w:szCs w:val="24"/>
        </w:rPr>
      </w:pPr>
      <w:r w:rsidRPr="00E77ACC">
        <w:rPr>
          <w:rFonts w:asciiTheme="majorEastAsia" w:eastAsiaTheme="majorEastAsia" w:hAnsiTheme="majorEastAsia" w:cs="ＭＳ ゴシック" w:hint="eastAsia"/>
          <w:szCs w:val="24"/>
          <w:highlight w:val="yellow"/>
        </w:rPr>
        <w:t>２－２</w:t>
      </w:r>
      <w:r w:rsidR="00646C73" w:rsidRPr="00E77ACC">
        <w:rPr>
          <w:rFonts w:asciiTheme="majorEastAsia" w:eastAsiaTheme="majorEastAsia" w:hAnsiTheme="majorEastAsia" w:cs="ＭＳ ゴシック" w:hint="eastAsia"/>
          <w:szCs w:val="24"/>
          <w:highlight w:val="yellow"/>
        </w:rPr>
        <w:t xml:space="preserve">　アンケート結果</w:t>
      </w:r>
      <w:r w:rsidR="00F83DB5" w:rsidRPr="00E77ACC">
        <w:rPr>
          <w:rFonts w:asciiTheme="majorEastAsia" w:eastAsiaTheme="majorEastAsia" w:hAnsiTheme="majorEastAsia" w:cs="ＭＳ ゴシック" w:hint="eastAsia"/>
          <w:szCs w:val="24"/>
          <w:highlight w:val="yellow"/>
        </w:rPr>
        <w:t>・分析</w:t>
      </w:r>
    </w:p>
    <w:p w:rsidR="00402C83" w:rsidRPr="00E77ACC" w:rsidRDefault="00402C83" w:rsidP="00BF1864">
      <w:pPr>
        <w:widowControl/>
        <w:rPr>
          <w:rFonts w:asciiTheme="majorEastAsia" w:eastAsiaTheme="majorEastAsia" w:hAnsiTheme="majorEastAsia" w:cs="ＭＳ ゴシック"/>
          <w:szCs w:val="24"/>
        </w:rPr>
      </w:pPr>
      <w:r w:rsidRPr="00E77ACC">
        <w:rPr>
          <w:rFonts w:asciiTheme="majorEastAsia" w:eastAsiaTheme="majorEastAsia" w:hAnsiTheme="majorEastAsia" w:cs="ＭＳ ゴシック" w:hint="eastAsia"/>
          <w:szCs w:val="24"/>
        </w:rPr>
        <w:t>（１）</w:t>
      </w:r>
      <w:r w:rsidR="00646C73" w:rsidRPr="00E77ACC">
        <w:rPr>
          <w:rFonts w:asciiTheme="majorEastAsia" w:eastAsiaTheme="majorEastAsia" w:hAnsiTheme="majorEastAsia" w:cs="ＭＳ ゴシック" w:hint="eastAsia"/>
          <w:szCs w:val="24"/>
        </w:rPr>
        <w:t>来場者向け</w:t>
      </w:r>
      <w:r w:rsidR="00C818DA" w:rsidRPr="00E77ACC">
        <w:rPr>
          <w:rFonts w:asciiTheme="majorEastAsia" w:eastAsiaTheme="majorEastAsia" w:hAnsiTheme="majorEastAsia" w:cs="ＭＳ ゴシック" w:hint="eastAsia"/>
          <w:szCs w:val="24"/>
        </w:rPr>
        <w:t>アンケート</w:t>
      </w:r>
      <w:r w:rsidR="00D93B6E" w:rsidRPr="00E77ACC">
        <w:rPr>
          <w:rFonts w:asciiTheme="majorEastAsia" w:eastAsiaTheme="majorEastAsia" w:hAnsiTheme="majorEastAsia" w:cs="ＭＳ ゴシック" w:hint="eastAsia"/>
          <w:szCs w:val="24"/>
        </w:rPr>
        <w:t>（</w:t>
      </w:r>
      <w:r w:rsidR="005E4B8D">
        <w:rPr>
          <w:rFonts w:asciiTheme="majorEastAsia" w:eastAsiaTheme="majorEastAsia" w:hAnsiTheme="majorEastAsia" w:cs="ＭＳ ゴシック" w:hint="eastAsia"/>
          <w:szCs w:val="24"/>
        </w:rPr>
        <w:t>n=</w:t>
      </w:r>
      <w:r w:rsidR="005E4B8D">
        <w:rPr>
          <w:rFonts w:asciiTheme="majorEastAsia" w:eastAsiaTheme="majorEastAsia" w:hAnsiTheme="majorEastAsia" w:cs="ＭＳ ゴシック"/>
          <w:szCs w:val="24"/>
        </w:rPr>
        <w:t>198</w:t>
      </w:r>
      <w:r w:rsidR="00D93B6E" w:rsidRPr="00E77ACC">
        <w:rPr>
          <w:rFonts w:asciiTheme="majorEastAsia" w:eastAsiaTheme="majorEastAsia" w:hAnsiTheme="majorEastAsia" w:cs="ＭＳ ゴシック"/>
          <w:szCs w:val="24"/>
        </w:rPr>
        <w:t>）</w:t>
      </w:r>
      <w:r w:rsidR="00B674BB">
        <w:rPr>
          <w:rFonts w:asciiTheme="majorEastAsia" w:eastAsiaTheme="majorEastAsia" w:hAnsiTheme="majorEastAsia" w:cs="ＭＳ ゴシック" w:hint="eastAsia"/>
          <w:szCs w:val="24"/>
        </w:rPr>
        <w:t>（詳細は参考資料</w:t>
      </w:r>
      <w:r w:rsidR="00B674BB" w:rsidRPr="00BB448B">
        <w:rPr>
          <w:rFonts w:asciiTheme="majorEastAsia" w:eastAsiaTheme="majorEastAsia" w:hAnsiTheme="majorEastAsia" w:cs="ＭＳ ゴシック" w:hint="eastAsia"/>
          <w:color w:val="0070C0"/>
          <w:szCs w:val="24"/>
        </w:rPr>
        <w:t>１</w:t>
      </w:r>
      <w:r w:rsidR="006A2F19" w:rsidRPr="00E77ACC">
        <w:rPr>
          <w:rFonts w:asciiTheme="majorEastAsia" w:eastAsiaTheme="majorEastAsia" w:hAnsiTheme="majorEastAsia" w:cs="ＭＳ ゴシック" w:hint="eastAsia"/>
          <w:szCs w:val="24"/>
        </w:rPr>
        <w:t>参照）</w:t>
      </w:r>
    </w:p>
    <w:p w:rsidR="00B674BB" w:rsidRPr="00E77ACC" w:rsidRDefault="00740948" w:rsidP="00BF1864">
      <w:pPr>
        <w:widowControl/>
        <w:ind w:firstLineChars="200" w:firstLine="459"/>
        <w:rPr>
          <w:rFonts w:asciiTheme="minorEastAsia" w:hAnsiTheme="minorEastAsia" w:cs="ＭＳ ゴシック"/>
          <w:szCs w:val="24"/>
        </w:rPr>
      </w:pPr>
      <w:r w:rsidRPr="00E77ACC">
        <w:rPr>
          <w:rFonts w:asciiTheme="minorEastAsia" w:hAnsiTheme="minorEastAsia" w:cs="ＭＳ ゴシック" w:hint="eastAsia"/>
          <w:szCs w:val="24"/>
        </w:rPr>
        <w:t xml:space="preserve">ア　</w:t>
      </w:r>
      <w:r w:rsidR="00646C73" w:rsidRPr="00E77ACC">
        <w:rPr>
          <w:rFonts w:asciiTheme="minorEastAsia" w:hAnsiTheme="minorEastAsia" w:cs="ＭＳ ゴシック" w:hint="eastAsia"/>
          <w:szCs w:val="24"/>
        </w:rPr>
        <w:t>来場者は</w:t>
      </w:r>
      <w:r w:rsidR="00AE33DC" w:rsidRPr="00E77ACC">
        <w:rPr>
          <w:rFonts w:asciiTheme="minorEastAsia" w:hAnsiTheme="minorEastAsia" w:cs="ＭＳ ゴシック" w:hint="eastAsia"/>
          <w:szCs w:val="24"/>
        </w:rPr>
        <w:t>50代が</w:t>
      </w:r>
      <w:r w:rsidR="005E4B8D">
        <w:rPr>
          <w:rFonts w:asciiTheme="minorEastAsia" w:hAnsiTheme="minorEastAsia" w:cs="ＭＳ ゴシック" w:hint="eastAsia"/>
          <w:szCs w:val="24"/>
        </w:rPr>
        <w:t>27.8</w:t>
      </w:r>
      <w:r w:rsidR="00AE33DC" w:rsidRPr="00E77ACC">
        <w:rPr>
          <w:rFonts w:asciiTheme="minorEastAsia" w:hAnsiTheme="minorEastAsia" w:cs="ＭＳ ゴシック" w:hint="eastAsia"/>
          <w:szCs w:val="24"/>
        </w:rPr>
        <w:t>%、</w:t>
      </w:r>
      <w:r w:rsidR="00103281" w:rsidRPr="00E77ACC">
        <w:rPr>
          <w:rFonts w:asciiTheme="minorEastAsia" w:hAnsiTheme="minorEastAsia" w:cs="ＭＳ ゴシック" w:hint="eastAsia"/>
          <w:szCs w:val="24"/>
        </w:rPr>
        <w:t>6</w:t>
      </w:r>
      <w:r w:rsidR="00AE33DC" w:rsidRPr="00E77ACC">
        <w:rPr>
          <w:rFonts w:asciiTheme="minorEastAsia" w:hAnsiTheme="minorEastAsia" w:cs="ＭＳ ゴシック" w:hint="eastAsia"/>
          <w:szCs w:val="24"/>
        </w:rPr>
        <w:t>0代が</w:t>
      </w:r>
      <w:r w:rsidR="005E4B8D">
        <w:rPr>
          <w:rFonts w:asciiTheme="minorEastAsia" w:hAnsiTheme="minorEastAsia" w:cs="ＭＳ ゴシック" w:hint="eastAsia"/>
          <w:szCs w:val="24"/>
        </w:rPr>
        <w:t>18.2</w:t>
      </w:r>
      <w:r w:rsidR="00AE33DC" w:rsidRPr="00E77ACC">
        <w:rPr>
          <w:rFonts w:asciiTheme="minorEastAsia" w:hAnsiTheme="minorEastAsia" w:cs="ＭＳ ゴシック" w:hint="eastAsia"/>
          <w:szCs w:val="24"/>
        </w:rPr>
        <w:t>%、</w:t>
      </w:r>
      <w:r w:rsidR="005E4B8D">
        <w:rPr>
          <w:rFonts w:asciiTheme="minorEastAsia" w:hAnsiTheme="minorEastAsia" w:cs="ＭＳ ゴシック" w:hint="eastAsia"/>
          <w:szCs w:val="24"/>
        </w:rPr>
        <w:t>7</w:t>
      </w:r>
      <w:r w:rsidR="00AE33DC" w:rsidRPr="00E77ACC">
        <w:rPr>
          <w:rFonts w:asciiTheme="minorEastAsia" w:hAnsiTheme="minorEastAsia" w:cs="ＭＳ ゴシック" w:hint="eastAsia"/>
          <w:szCs w:val="24"/>
        </w:rPr>
        <w:t>0代が</w:t>
      </w:r>
      <w:r w:rsidR="005E4B8D">
        <w:rPr>
          <w:rFonts w:asciiTheme="minorEastAsia" w:hAnsiTheme="minorEastAsia" w:cs="ＭＳ ゴシック" w:hint="eastAsia"/>
          <w:szCs w:val="24"/>
        </w:rPr>
        <w:t>16.7</w:t>
      </w:r>
      <w:r w:rsidR="00AE33DC" w:rsidRPr="00E77ACC">
        <w:rPr>
          <w:rFonts w:asciiTheme="minorEastAsia" w:hAnsiTheme="minorEastAsia" w:cs="ＭＳ ゴシック" w:hint="eastAsia"/>
          <w:szCs w:val="24"/>
        </w:rPr>
        <w:t>%と</w:t>
      </w:r>
      <w:r w:rsidR="00AE2620" w:rsidRPr="00E77ACC">
        <w:rPr>
          <w:rFonts w:asciiTheme="minorEastAsia" w:hAnsiTheme="minorEastAsia" w:cs="ＭＳ ゴシック" w:hint="eastAsia"/>
          <w:szCs w:val="24"/>
        </w:rPr>
        <w:t>中高年層が多くなった。</w:t>
      </w:r>
    </w:p>
    <w:p w:rsidR="00C818DA" w:rsidRPr="00E77ACC" w:rsidRDefault="00740948" w:rsidP="00BF1864">
      <w:pPr>
        <w:widowControl/>
        <w:ind w:firstLineChars="200" w:firstLine="459"/>
        <w:rPr>
          <w:rFonts w:asciiTheme="minorEastAsia" w:hAnsiTheme="minorEastAsia" w:cs="ＭＳ ゴシック"/>
          <w:szCs w:val="24"/>
        </w:rPr>
      </w:pPr>
      <w:r w:rsidRPr="00E77ACC">
        <w:rPr>
          <w:rFonts w:asciiTheme="minorEastAsia" w:hAnsiTheme="minorEastAsia" w:cs="ＭＳ ゴシック" w:hint="eastAsia"/>
          <w:szCs w:val="24"/>
        </w:rPr>
        <w:t xml:space="preserve">イ　</w:t>
      </w:r>
      <w:r w:rsidR="00AE33DC" w:rsidRPr="00E77ACC">
        <w:rPr>
          <w:rFonts w:asciiTheme="minorEastAsia" w:hAnsiTheme="minorEastAsia" w:cs="ＭＳ ゴシック" w:hint="eastAsia"/>
          <w:szCs w:val="24"/>
        </w:rPr>
        <w:t>職種は、</w:t>
      </w:r>
      <w:r w:rsidR="005E4B8D" w:rsidRPr="00E77ACC">
        <w:rPr>
          <w:rFonts w:asciiTheme="minorEastAsia" w:hAnsiTheme="minorEastAsia" w:cs="ＭＳ ゴシック" w:hint="eastAsia"/>
          <w:szCs w:val="24"/>
        </w:rPr>
        <w:t>主婦</w:t>
      </w:r>
      <w:r w:rsidR="005E4B8D">
        <w:rPr>
          <w:rFonts w:asciiTheme="minorEastAsia" w:hAnsiTheme="minorEastAsia" w:cs="ＭＳ ゴシック" w:hint="eastAsia"/>
          <w:szCs w:val="24"/>
        </w:rPr>
        <w:t>21.2</w:t>
      </w:r>
      <w:r w:rsidR="005E4B8D" w:rsidRPr="00E77ACC">
        <w:rPr>
          <w:rFonts w:asciiTheme="minorEastAsia" w:hAnsiTheme="minorEastAsia" w:cs="ＭＳ ゴシック" w:hint="eastAsia"/>
          <w:szCs w:val="24"/>
        </w:rPr>
        <w:t>%</w:t>
      </w:r>
      <w:r w:rsidR="005E4B8D">
        <w:rPr>
          <w:rFonts w:asciiTheme="minorEastAsia" w:hAnsiTheme="minorEastAsia" w:cs="ＭＳ ゴシック" w:hint="eastAsia"/>
          <w:szCs w:val="24"/>
        </w:rPr>
        <w:t>、</w:t>
      </w:r>
      <w:r w:rsidR="00AE33DC" w:rsidRPr="00E77ACC">
        <w:rPr>
          <w:rFonts w:asciiTheme="minorEastAsia" w:hAnsiTheme="minorEastAsia" w:cs="ＭＳ ゴシック" w:hint="eastAsia"/>
          <w:szCs w:val="24"/>
        </w:rPr>
        <w:t>会社員</w:t>
      </w:r>
      <w:r w:rsidR="005E4B8D">
        <w:rPr>
          <w:rFonts w:asciiTheme="minorEastAsia" w:hAnsiTheme="minorEastAsia" w:cs="ＭＳ ゴシック"/>
          <w:szCs w:val="24"/>
        </w:rPr>
        <w:t>17.7</w:t>
      </w:r>
      <w:r w:rsidR="00AE33DC" w:rsidRPr="00E77ACC">
        <w:rPr>
          <w:rFonts w:asciiTheme="minorEastAsia" w:hAnsiTheme="minorEastAsia" w:cs="ＭＳ ゴシック" w:hint="eastAsia"/>
          <w:szCs w:val="24"/>
        </w:rPr>
        <w:t>%、介護分野</w:t>
      </w:r>
      <w:r w:rsidR="005E4B8D">
        <w:rPr>
          <w:rFonts w:asciiTheme="minorEastAsia" w:hAnsiTheme="minorEastAsia" w:cs="ＭＳ ゴシック" w:hint="eastAsia"/>
          <w:szCs w:val="24"/>
        </w:rPr>
        <w:t>11.6</w:t>
      </w:r>
      <w:r w:rsidR="00AE33DC" w:rsidRPr="00E77ACC">
        <w:rPr>
          <w:rFonts w:asciiTheme="minorEastAsia" w:hAnsiTheme="minorEastAsia" w:cs="ＭＳ ゴシック" w:hint="eastAsia"/>
          <w:szCs w:val="24"/>
        </w:rPr>
        <w:t>%の順となった。</w:t>
      </w:r>
    </w:p>
    <w:p w:rsidR="00476CD8" w:rsidRPr="00E77ACC" w:rsidRDefault="00740948" w:rsidP="00BF1864">
      <w:pPr>
        <w:widowControl/>
        <w:ind w:leftChars="200" w:left="688" w:hangingChars="100" w:hanging="229"/>
        <w:rPr>
          <w:rFonts w:asciiTheme="minorEastAsia" w:hAnsiTheme="minorEastAsia" w:cs="ＭＳ ゴシック"/>
          <w:szCs w:val="24"/>
        </w:rPr>
      </w:pPr>
      <w:r w:rsidRPr="00E77ACC">
        <w:rPr>
          <w:rFonts w:asciiTheme="minorEastAsia" w:hAnsiTheme="minorEastAsia" w:cs="ＭＳ ゴシック" w:hint="eastAsia"/>
          <w:szCs w:val="24"/>
        </w:rPr>
        <w:t xml:space="preserve">ウ　</w:t>
      </w:r>
      <w:r w:rsidR="00476CD8" w:rsidRPr="00E77ACC">
        <w:rPr>
          <w:rFonts w:asciiTheme="minorEastAsia" w:hAnsiTheme="minorEastAsia" w:cs="ＭＳ ゴシック" w:hint="eastAsia"/>
          <w:szCs w:val="24"/>
        </w:rPr>
        <w:t>イベントを知ったきっかけは、</w:t>
      </w:r>
      <w:r w:rsidR="00103281" w:rsidRPr="00E77ACC">
        <w:rPr>
          <w:rFonts w:asciiTheme="minorEastAsia" w:hAnsiTheme="minorEastAsia" w:cs="ＭＳ ゴシック" w:hint="eastAsia"/>
          <w:szCs w:val="24"/>
        </w:rPr>
        <w:t>家族・</w:t>
      </w:r>
      <w:r w:rsidR="00476CD8" w:rsidRPr="00E77ACC">
        <w:rPr>
          <w:rFonts w:asciiTheme="minorEastAsia" w:hAnsiTheme="minorEastAsia" w:cs="ＭＳ ゴシック" w:hint="eastAsia"/>
          <w:szCs w:val="24"/>
        </w:rPr>
        <w:t>友人</w:t>
      </w:r>
      <w:r w:rsidR="00103281" w:rsidRPr="00E77ACC">
        <w:rPr>
          <w:rFonts w:asciiTheme="minorEastAsia" w:hAnsiTheme="minorEastAsia" w:cs="ＭＳ ゴシック" w:hint="eastAsia"/>
          <w:szCs w:val="24"/>
        </w:rPr>
        <w:t>・知人</w:t>
      </w:r>
      <w:r w:rsidR="00476CD8" w:rsidRPr="00E77ACC">
        <w:rPr>
          <w:rFonts w:asciiTheme="minorEastAsia" w:hAnsiTheme="minorEastAsia" w:cs="ＭＳ ゴシック" w:hint="eastAsia"/>
          <w:szCs w:val="24"/>
        </w:rPr>
        <w:t>等</w:t>
      </w:r>
      <w:r w:rsidR="005E4B8D">
        <w:rPr>
          <w:rFonts w:asciiTheme="minorEastAsia" w:hAnsiTheme="minorEastAsia" w:cs="ＭＳ ゴシック" w:hint="eastAsia"/>
          <w:szCs w:val="24"/>
        </w:rPr>
        <w:t>25.6</w:t>
      </w:r>
      <w:r w:rsidR="00476CD8" w:rsidRPr="00E77ACC">
        <w:rPr>
          <w:rFonts w:asciiTheme="minorEastAsia" w:hAnsiTheme="minorEastAsia" w:cs="ＭＳ ゴシック" w:hint="eastAsia"/>
          <w:szCs w:val="24"/>
        </w:rPr>
        <w:t>%</w:t>
      </w:r>
      <w:r w:rsidR="00103281" w:rsidRPr="00E77ACC">
        <w:rPr>
          <w:rFonts w:asciiTheme="minorEastAsia" w:hAnsiTheme="minorEastAsia" w:cs="ＭＳ ゴシック" w:hint="eastAsia"/>
          <w:szCs w:val="24"/>
        </w:rPr>
        <w:t>で最も多く</w:t>
      </w:r>
      <w:r w:rsidR="00476CD8" w:rsidRPr="00E77ACC">
        <w:rPr>
          <w:rFonts w:asciiTheme="minorEastAsia" w:hAnsiTheme="minorEastAsia" w:cs="ＭＳ ゴシック" w:hint="eastAsia"/>
          <w:szCs w:val="24"/>
        </w:rPr>
        <w:t>、</w:t>
      </w:r>
      <w:r w:rsidR="00103281" w:rsidRPr="00E77ACC">
        <w:rPr>
          <w:rFonts w:asciiTheme="minorEastAsia" w:hAnsiTheme="minorEastAsia" w:cs="ＭＳ ゴシック" w:hint="eastAsia"/>
          <w:szCs w:val="24"/>
        </w:rPr>
        <w:t>次</w:t>
      </w:r>
      <w:r w:rsidR="005E4B8D">
        <w:rPr>
          <w:rFonts w:asciiTheme="minorEastAsia" w:hAnsiTheme="minorEastAsia" w:cs="ＭＳ ゴシック" w:hint="eastAsia"/>
          <w:szCs w:val="24"/>
        </w:rPr>
        <w:t>に新聞</w:t>
      </w:r>
      <w:r w:rsidR="00A15A37" w:rsidRPr="00E77ACC">
        <w:rPr>
          <w:rFonts w:asciiTheme="minorEastAsia" w:hAnsiTheme="minorEastAsia" w:cs="ＭＳ ゴシック" w:hint="eastAsia"/>
          <w:szCs w:val="24"/>
        </w:rPr>
        <w:t>が</w:t>
      </w:r>
      <w:r w:rsidR="00103281" w:rsidRPr="00E77ACC">
        <w:rPr>
          <w:rFonts w:asciiTheme="minorEastAsia" w:hAnsiTheme="minorEastAsia" w:cs="ＭＳ ゴシック" w:hint="eastAsia"/>
          <w:szCs w:val="24"/>
        </w:rPr>
        <w:t>13.6%</w:t>
      </w:r>
      <w:r w:rsidR="005E4B8D">
        <w:rPr>
          <w:rFonts w:asciiTheme="minorEastAsia" w:hAnsiTheme="minorEastAsia" w:cs="ＭＳ ゴシック" w:hint="eastAsia"/>
          <w:szCs w:val="24"/>
        </w:rPr>
        <w:t>、県のたよりが12.</w:t>
      </w:r>
      <w:r w:rsidR="005E4B8D">
        <w:rPr>
          <w:rFonts w:asciiTheme="minorEastAsia" w:hAnsiTheme="minorEastAsia" w:cs="ＭＳ ゴシック"/>
          <w:szCs w:val="24"/>
        </w:rPr>
        <w:t>1</w:t>
      </w:r>
      <w:r w:rsidR="00103281" w:rsidRPr="00E77ACC">
        <w:rPr>
          <w:rFonts w:asciiTheme="minorEastAsia" w:hAnsiTheme="minorEastAsia" w:cs="ＭＳ ゴシック" w:hint="eastAsia"/>
          <w:szCs w:val="24"/>
        </w:rPr>
        <w:t>%であった。</w:t>
      </w:r>
      <w:r w:rsidR="005E4B8D">
        <w:rPr>
          <w:rFonts w:asciiTheme="minorEastAsia" w:hAnsiTheme="minorEastAsia" w:cs="ＭＳ ゴシック" w:hint="eastAsia"/>
          <w:szCs w:val="24"/>
        </w:rPr>
        <w:t>また、地下２階と答えた人は9.5％であった。</w:t>
      </w:r>
    </w:p>
    <w:p w:rsidR="00476CD8" w:rsidRPr="00E77ACC" w:rsidRDefault="00740948" w:rsidP="00BF1864">
      <w:pPr>
        <w:widowControl/>
        <w:ind w:firstLineChars="200" w:firstLine="459"/>
        <w:rPr>
          <w:rFonts w:asciiTheme="minorEastAsia" w:hAnsiTheme="minorEastAsia" w:cs="ＭＳ ゴシック"/>
          <w:szCs w:val="24"/>
        </w:rPr>
      </w:pPr>
      <w:r w:rsidRPr="00E77ACC">
        <w:rPr>
          <w:rFonts w:asciiTheme="minorEastAsia" w:hAnsiTheme="minorEastAsia" w:cs="ＭＳ ゴシック" w:hint="eastAsia"/>
          <w:szCs w:val="24"/>
        </w:rPr>
        <w:t xml:space="preserve">エ　</w:t>
      </w:r>
      <w:r w:rsidR="00C818DA" w:rsidRPr="00E77ACC">
        <w:rPr>
          <w:rFonts w:asciiTheme="minorEastAsia" w:hAnsiTheme="minorEastAsia" w:cs="ＭＳ ゴシック" w:hint="eastAsia"/>
          <w:szCs w:val="24"/>
        </w:rPr>
        <w:t>「</w:t>
      </w:r>
      <w:r w:rsidR="00476CD8" w:rsidRPr="00E77ACC">
        <w:rPr>
          <w:rFonts w:asciiTheme="minorEastAsia" w:hAnsiTheme="minorEastAsia" w:cs="ＭＳ ゴシック" w:hint="eastAsia"/>
          <w:szCs w:val="24"/>
        </w:rPr>
        <w:t>また参加してみたいか</w:t>
      </w:r>
      <w:r w:rsidR="00C818DA" w:rsidRPr="00E77ACC">
        <w:rPr>
          <w:rFonts w:asciiTheme="minorEastAsia" w:hAnsiTheme="minorEastAsia" w:cs="ＭＳ ゴシック" w:hint="eastAsia"/>
          <w:szCs w:val="24"/>
        </w:rPr>
        <w:t>」という問</w:t>
      </w:r>
      <w:r w:rsidR="00476CD8" w:rsidRPr="00E77ACC">
        <w:rPr>
          <w:rFonts w:asciiTheme="minorEastAsia" w:hAnsiTheme="minorEastAsia" w:cs="ＭＳ ゴシック" w:hint="eastAsia"/>
          <w:szCs w:val="24"/>
        </w:rPr>
        <w:t>は、</w:t>
      </w:r>
      <w:r w:rsidR="00C818DA" w:rsidRPr="00E77ACC">
        <w:rPr>
          <w:rFonts w:asciiTheme="minorEastAsia" w:hAnsiTheme="minorEastAsia" w:cs="ＭＳ ゴシック" w:hint="eastAsia"/>
          <w:szCs w:val="24"/>
        </w:rPr>
        <w:t>「</w:t>
      </w:r>
      <w:r w:rsidR="00476CD8" w:rsidRPr="00E77ACC">
        <w:rPr>
          <w:rFonts w:asciiTheme="minorEastAsia" w:hAnsiTheme="minorEastAsia" w:cs="ＭＳ ゴシック" w:hint="eastAsia"/>
          <w:szCs w:val="24"/>
        </w:rPr>
        <w:t>そう思う</w:t>
      </w:r>
      <w:r w:rsidR="00C818DA" w:rsidRPr="00E77ACC">
        <w:rPr>
          <w:rFonts w:asciiTheme="minorEastAsia" w:hAnsiTheme="minorEastAsia" w:cs="ＭＳ ゴシック" w:hint="eastAsia"/>
          <w:szCs w:val="24"/>
        </w:rPr>
        <w:t>」と「</w:t>
      </w:r>
      <w:r w:rsidR="00476CD8" w:rsidRPr="00E77ACC">
        <w:rPr>
          <w:rFonts w:asciiTheme="minorEastAsia" w:hAnsiTheme="minorEastAsia" w:cs="ＭＳ ゴシック" w:hint="eastAsia"/>
          <w:szCs w:val="24"/>
        </w:rPr>
        <w:t>やや思う</w:t>
      </w:r>
      <w:r w:rsidR="00C818DA" w:rsidRPr="00E77ACC">
        <w:rPr>
          <w:rFonts w:asciiTheme="minorEastAsia" w:hAnsiTheme="minorEastAsia" w:cs="ＭＳ ゴシック" w:hint="eastAsia"/>
          <w:szCs w:val="24"/>
        </w:rPr>
        <w:t>」で</w:t>
      </w:r>
      <w:r w:rsidR="00476CD8" w:rsidRPr="00E77ACC">
        <w:rPr>
          <w:rFonts w:asciiTheme="minorEastAsia" w:hAnsiTheme="minorEastAsia" w:cs="ＭＳ ゴシック" w:hint="eastAsia"/>
          <w:szCs w:val="24"/>
        </w:rPr>
        <w:t>合計</w:t>
      </w:r>
      <w:r w:rsidR="005E4B8D">
        <w:rPr>
          <w:rFonts w:asciiTheme="minorEastAsia" w:hAnsiTheme="minorEastAsia" w:cs="ＭＳ ゴシック" w:hint="eastAsia"/>
          <w:szCs w:val="24"/>
        </w:rPr>
        <w:t>93.3</w:t>
      </w:r>
      <w:r w:rsidR="00476CD8" w:rsidRPr="00E77ACC">
        <w:rPr>
          <w:rFonts w:asciiTheme="minorEastAsia" w:hAnsiTheme="minorEastAsia" w:cs="ＭＳ ゴシック" w:hint="eastAsia"/>
          <w:szCs w:val="24"/>
        </w:rPr>
        <w:t>%</w:t>
      </w:r>
    </w:p>
    <w:p w:rsidR="006F2284" w:rsidRPr="00E77ACC" w:rsidRDefault="006F2284" w:rsidP="00BF1864">
      <w:pPr>
        <w:widowControl/>
        <w:ind w:leftChars="200" w:left="688" w:hangingChars="100" w:hanging="229"/>
        <w:rPr>
          <w:rFonts w:asciiTheme="minorEastAsia" w:hAnsiTheme="minorEastAsia" w:cs="ＭＳ ゴシック"/>
          <w:szCs w:val="24"/>
        </w:rPr>
      </w:pPr>
      <w:r w:rsidRPr="00E77ACC">
        <w:rPr>
          <w:rFonts w:asciiTheme="minorEastAsia" w:hAnsiTheme="minorEastAsia" w:cs="ＭＳ ゴシック" w:hint="eastAsia"/>
          <w:szCs w:val="24"/>
        </w:rPr>
        <w:t>オ　「バリアフリーの取組のイメージアップにつながったか」という問は、「そう思う」と「やや思う」で</w:t>
      </w:r>
      <w:r w:rsidR="004B0667">
        <w:rPr>
          <w:rFonts w:asciiTheme="minorEastAsia" w:hAnsiTheme="minorEastAsia" w:cs="ＭＳ ゴシック" w:hint="eastAsia"/>
          <w:szCs w:val="24"/>
        </w:rPr>
        <w:t>94.0</w:t>
      </w:r>
      <w:r w:rsidRPr="00E77ACC">
        <w:rPr>
          <w:rFonts w:asciiTheme="minorEastAsia" w:hAnsiTheme="minorEastAsia" w:cs="ＭＳ ゴシック" w:hint="eastAsia"/>
          <w:szCs w:val="24"/>
        </w:rPr>
        <w:t>%</w:t>
      </w:r>
    </w:p>
    <w:p w:rsidR="00476CD8" w:rsidRPr="00E77ACC" w:rsidRDefault="000D1140" w:rsidP="00BF1864">
      <w:pPr>
        <w:widowControl/>
        <w:ind w:leftChars="200" w:left="688" w:hangingChars="100" w:hanging="229"/>
        <w:rPr>
          <w:rFonts w:asciiTheme="minorEastAsia" w:hAnsiTheme="minorEastAsia" w:cs="ＭＳ ゴシック"/>
          <w:szCs w:val="24"/>
        </w:rPr>
      </w:pPr>
      <w:r>
        <w:rPr>
          <w:rFonts w:asciiTheme="minorEastAsia" w:hAnsiTheme="minorEastAsia" w:cs="ＭＳ ゴシック" w:hint="eastAsia"/>
          <w:szCs w:val="24"/>
        </w:rPr>
        <w:t>カ</w:t>
      </w:r>
      <w:r w:rsidR="00740948" w:rsidRPr="00E77ACC">
        <w:rPr>
          <w:rFonts w:asciiTheme="minorEastAsia" w:hAnsiTheme="minorEastAsia" w:cs="ＭＳ ゴシック" w:hint="eastAsia"/>
          <w:szCs w:val="24"/>
        </w:rPr>
        <w:t xml:space="preserve">　</w:t>
      </w:r>
      <w:r w:rsidR="00C818DA" w:rsidRPr="00E77ACC">
        <w:rPr>
          <w:rFonts w:asciiTheme="minorEastAsia" w:hAnsiTheme="minorEastAsia" w:cs="ＭＳ ゴシック" w:hint="eastAsia"/>
          <w:szCs w:val="24"/>
        </w:rPr>
        <w:t>「</w:t>
      </w:r>
      <w:r w:rsidR="00476CD8" w:rsidRPr="00E77ACC">
        <w:rPr>
          <w:rFonts w:asciiTheme="minorEastAsia" w:hAnsiTheme="minorEastAsia" w:cs="ＭＳ ゴシック" w:hint="eastAsia"/>
          <w:szCs w:val="24"/>
        </w:rPr>
        <w:t>バリアフリーの取組への興味関心は高まったか</w:t>
      </w:r>
      <w:r w:rsidR="00C818DA" w:rsidRPr="00E77ACC">
        <w:rPr>
          <w:rFonts w:asciiTheme="minorEastAsia" w:hAnsiTheme="minorEastAsia" w:cs="ＭＳ ゴシック" w:hint="eastAsia"/>
          <w:szCs w:val="24"/>
        </w:rPr>
        <w:t>」という問</w:t>
      </w:r>
      <w:r w:rsidR="00476CD8" w:rsidRPr="00E77ACC">
        <w:rPr>
          <w:rFonts w:asciiTheme="minorEastAsia" w:hAnsiTheme="minorEastAsia" w:cs="ＭＳ ゴシック" w:hint="eastAsia"/>
          <w:szCs w:val="24"/>
        </w:rPr>
        <w:t>は、</w:t>
      </w:r>
      <w:r w:rsidR="00C818DA" w:rsidRPr="00E77ACC">
        <w:rPr>
          <w:rFonts w:asciiTheme="minorEastAsia" w:hAnsiTheme="minorEastAsia" w:cs="ＭＳ ゴシック" w:hint="eastAsia"/>
          <w:szCs w:val="24"/>
        </w:rPr>
        <w:t>「</w:t>
      </w:r>
      <w:r w:rsidR="00476CD8" w:rsidRPr="00E77ACC">
        <w:rPr>
          <w:rFonts w:asciiTheme="minorEastAsia" w:hAnsiTheme="minorEastAsia" w:cs="ＭＳ ゴシック" w:hint="eastAsia"/>
          <w:szCs w:val="24"/>
        </w:rPr>
        <w:t>高まった</w:t>
      </w:r>
      <w:r w:rsidR="00C818DA" w:rsidRPr="00E77ACC">
        <w:rPr>
          <w:rFonts w:asciiTheme="minorEastAsia" w:hAnsiTheme="minorEastAsia" w:cs="ＭＳ ゴシック" w:hint="eastAsia"/>
          <w:szCs w:val="24"/>
        </w:rPr>
        <w:t>」と「</w:t>
      </w:r>
      <w:r w:rsidR="00476CD8" w:rsidRPr="00E77ACC">
        <w:rPr>
          <w:rFonts w:asciiTheme="minorEastAsia" w:hAnsiTheme="minorEastAsia" w:cs="ＭＳ ゴシック" w:hint="eastAsia"/>
          <w:szCs w:val="24"/>
        </w:rPr>
        <w:t>やや高まった</w:t>
      </w:r>
      <w:r w:rsidR="00C818DA" w:rsidRPr="00E77ACC">
        <w:rPr>
          <w:rFonts w:asciiTheme="minorEastAsia" w:hAnsiTheme="minorEastAsia" w:cs="ＭＳ ゴシック" w:hint="eastAsia"/>
          <w:szCs w:val="24"/>
        </w:rPr>
        <w:t>」で</w:t>
      </w:r>
      <w:r w:rsidR="00476CD8" w:rsidRPr="00E77ACC">
        <w:rPr>
          <w:rFonts w:asciiTheme="minorEastAsia" w:hAnsiTheme="minorEastAsia" w:cs="ＭＳ ゴシック" w:hint="eastAsia"/>
          <w:szCs w:val="24"/>
        </w:rPr>
        <w:t>合計</w:t>
      </w:r>
      <w:r w:rsidR="004B0667">
        <w:rPr>
          <w:rFonts w:asciiTheme="minorEastAsia" w:hAnsiTheme="minorEastAsia" w:cs="ＭＳ ゴシック" w:hint="eastAsia"/>
          <w:szCs w:val="24"/>
        </w:rPr>
        <w:t>93.9</w:t>
      </w:r>
      <w:r w:rsidR="00476CD8" w:rsidRPr="00E77ACC">
        <w:rPr>
          <w:rFonts w:asciiTheme="minorEastAsia" w:hAnsiTheme="minorEastAsia" w:cs="ＭＳ ゴシック" w:hint="eastAsia"/>
          <w:szCs w:val="24"/>
        </w:rPr>
        <w:t>%</w:t>
      </w:r>
    </w:p>
    <w:p w:rsidR="00476CD8" w:rsidRPr="00765DAC" w:rsidRDefault="000D1140" w:rsidP="00BF1864">
      <w:pPr>
        <w:widowControl/>
        <w:ind w:leftChars="200" w:left="688" w:hangingChars="100" w:hanging="229"/>
        <w:rPr>
          <w:rFonts w:asciiTheme="minorEastAsia" w:hAnsiTheme="minorEastAsia" w:cs="ＭＳ ゴシック"/>
          <w:szCs w:val="24"/>
        </w:rPr>
      </w:pPr>
      <w:r>
        <w:rPr>
          <w:rFonts w:asciiTheme="minorEastAsia" w:hAnsiTheme="minorEastAsia" w:cs="ＭＳ ゴシック" w:hint="eastAsia"/>
          <w:szCs w:val="24"/>
        </w:rPr>
        <w:t>キ</w:t>
      </w:r>
      <w:r w:rsidR="00C165B2" w:rsidRPr="00E77ACC">
        <w:rPr>
          <w:rFonts w:asciiTheme="minorEastAsia" w:hAnsiTheme="minorEastAsia" w:cs="ＭＳ ゴシック" w:hint="eastAsia"/>
          <w:szCs w:val="24"/>
        </w:rPr>
        <w:t xml:space="preserve">　</w:t>
      </w:r>
      <w:r w:rsidR="00C165B2" w:rsidRPr="00BF1864">
        <w:rPr>
          <w:rFonts w:asciiTheme="minorEastAsia" w:hAnsiTheme="minorEastAsia" w:cs="ＭＳ ゴシック" w:hint="eastAsia"/>
          <w:spacing w:val="-2"/>
          <w:szCs w:val="24"/>
        </w:rPr>
        <w:t>「</w:t>
      </w:r>
      <w:r w:rsidR="00BC51A5" w:rsidRPr="00BF1864">
        <w:rPr>
          <w:rFonts w:asciiTheme="minorEastAsia" w:hAnsiTheme="minorEastAsia" w:cs="ＭＳ ゴシック" w:hint="eastAsia"/>
          <w:spacing w:val="-2"/>
          <w:szCs w:val="24"/>
        </w:rPr>
        <w:t>自由</w:t>
      </w:r>
      <w:r w:rsidR="00476CD8" w:rsidRPr="00BF1864">
        <w:rPr>
          <w:rFonts w:asciiTheme="minorEastAsia" w:hAnsiTheme="minorEastAsia" w:cs="ＭＳ ゴシック" w:hint="eastAsia"/>
          <w:spacing w:val="-2"/>
          <w:szCs w:val="24"/>
        </w:rPr>
        <w:t>意見</w:t>
      </w:r>
      <w:r w:rsidR="00C165B2" w:rsidRPr="00BF1864">
        <w:rPr>
          <w:rFonts w:asciiTheme="minorEastAsia" w:hAnsiTheme="minorEastAsia" w:cs="ＭＳ ゴシック" w:hint="eastAsia"/>
          <w:spacing w:val="-2"/>
          <w:szCs w:val="24"/>
        </w:rPr>
        <w:t>」</w:t>
      </w:r>
      <w:r w:rsidR="00476CD8" w:rsidRPr="00BF1864">
        <w:rPr>
          <w:rFonts w:asciiTheme="minorEastAsia" w:hAnsiTheme="minorEastAsia" w:cs="ＭＳ ゴシック" w:hint="eastAsia"/>
          <w:spacing w:val="-2"/>
          <w:szCs w:val="24"/>
        </w:rPr>
        <w:t>では、</w:t>
      </w:r>
      <w:r w:rsidR="00420359" w:rsidRPr="00BF1864">
        <w:rPr>
          <w:rFonts w:asciiTheme="minorEastAsia" w:hAnsiTheme="minorEastAsia" w:cs="ＭＳ ゴシック" w:hint="eastAsia"/>
          <w:spacing w:val="-2"/>
          <w:szCs w:val="24"/>
        </w:rPr>
        <w:t>「体験は初めての内容ばかりで勉強になりました」「とても良いイベントでした。障害のある方とも接することができました。」</w:t>
      </w:r>
      <w:r w:rsidR="005347E7" w:rsidRPr="00BF1864">
        <w:rPr>
          <w:rFonts w:asciiTheme="minorEastAsia" w:hAnsiTheme="minorEastAsia" w:cs="ＭＳ ゴシック" w:hint="eastAsia"/>
          <w:spacing w:val="-2"/>
          <w:szCs w:val="24"/>
        </w:rPr>
        <w:t>など</w:t>
      </w:r>
      <w:r w:rsidR="00540096" w:rsidRPr="00BF1864">
        <w:rPr>
          <w:rFonts w:asciiTheme="minorEastAsia" w:hAnsiTheme="minorEastAsia" w:cs="ＭＳ ゴシック" w:hint="eastAsia"/>
          <w:spacing w:val="-2"/>
          <w:szCs w:val="24"/>
        </w:rPr>
        <w:t>、</w:t>
      </w:r>
      <w:r w:rsidR="005347E7" w:rsidRPr="00BF1864">
        <w:rPr>
          <w:rFonts w:asciiTheme="minorEastAsia" w:hAnsiTheme="minorEastAsia" w:cs="ＭＳ ゴシック" w:hint="eastAsia"/>
          <w:spacing w:val="-2"/>
          <w:szCs w:val="24"/>
        </w:rPr>
        <w:t>当事者等との交流や</w:t>
      </w:r>
      <w:r w:rsidR="00D95283" w:rsidRPr="00BF1864">
        <w:rPr>
          <w:rFonts w:asciiTheme="minorEastAsia" w:hAnsiTheme="minorEastAsia" w:cs="ＭＳ ゴシック" w:hint="eastAsia"/>
          <w:spacing w:val="-2"/>
          <w:szCs w:val="24"/>
        </w:rPr>
        <w:t>体験</w:t>
      </w:r>
      <w:r w:rsidR="00F21E3B" w:rsidRPr="00BF1864">
        <w:rPr>
          <w:rFonts w:asciiTheme="minorEastAsia" w:hAnsiTheme="minorEastAsia" w:cs="ＭＳ ゴシック" w:hint="eastAsia"/>
          <w:spacing w:val="-2"/>
          <w:szCs w:val="24"/>
        </w:rPr>
        <w:t>型ブース</w:t>
      </w:r>
      <w:r w:rsidR="00AE2620" w:rsidRPr="00BF1864">
        <w:rPr>
          <w:rFonts w:asciiTheme="minorEastAsia" w:hAnsiTheme="minorEastAsia" w:cs="ＭＳ ゴシック" w:hint="eastAsia"/>
          <w:spacing w:val="-2"/>
          <w:szCs w:val="24"/>
        </w:rPr>
        <w:t>へ</w:t>
      </w:r>
      <w:r w:rsidR="00B46A29" w:rsidRPr="00BF1864">
        <w:rPr>
          <w:rFonts w:asciiTheme="minorEastAsia" w:hAnsiTheme="minorEastAsia" w:cs="ＭＳ ゴシック" w:hint="eastAsia"/>
          <w:spacing w:val="-2"/>
          <w:szCs w:val="24"/>
        </w:rPr>
        <w:t>好意的な意見が特に多く寄せられた。</w:t>
      </w:r>
      <w:r w:rsidR="00960883" w:rsidRPr="00BF1864">
        <w:rPr>
          <w:rFonts w:asciiTheme="minorEastAsia" w:hAnsiTheme="minorEastAsia" w:cs="ＭＳ ゴシック" w:hint="eastAsia"/>
          <w:spacing w:val="-2"/>
          <w:szCs w:val="24"/>
        </w:rPr>
        <w:t>また、</w:t>
      </w:r>
      <w:r w:rsidRPr="00BF1864">
        <w:rPr>
          <w:rFonts w:asciiTheme="minorEastAsia" w:hAnsiTheme="minorEastAsia" w:cs="ＭＳ ゴシック" w:hint="eastAsia"/>
          <w:spacing w:val="-2"/>
          <w:szCs w:val="24"/>
        </w:rPr>
        <w:t>会場について、「駅近くで</w:t>
      </w:r>
      <w:r w:rsidR="00BF1864" w:rsidRPr="00BF1864">
        <w:rPr>
          <w:rFonts w:asciiTheme="minorEastAsia" w:hAnsiTheme="minorEastAsia" w:cs="ＭＳ ゴシック" w:hint="eastAsia"/>
          <w:spacing w:val="-2"/>
          <w:szCs w:val="24"/>
        </w:rPr>
        <w:t>参</w:t>
      </w:r>
      <w:r w:rsidRPr="00BF1864">
        <w:rPr>
          <w:rFonts w:asciiTheme="minorEastAsia" w:hAnsiTheme="minorEastAsia" w:cs="ＭＳ ゴシック" w:hint="eastAsia"/>
          <w:spacing w:val="-2"/>
          <w:szCs w:val="24"/>
        </w:rPr>
        <w:t>加しやすかった」という意見があった一方で、ブースが狭く感じられたとの意見があった。</w:t>
      </w:r>
    </w:p>
    <w:p w:rsidR="00913454" w:rsidRPr="00765DAC" w:rsidRDefault="00646C73" w:rsidP="00BF1864">
      <w:pPr>
        <w:pStyle w:val="ab"/>
        <w:widowControl/>
        <w:numPr>
          <w:ilvl w:val="0"/>
          <w:numId w:val="8"/>
        </w:numPr>
        <w:ind w:leftChars="0"/>
        <w:rPr>
          <w:rFonts w:asciiTheme="majorEastAsia" w:eastAsiaTheme="majorEastAsia" w:hAnsiTheme="majorEastAsia" w:cs="ＭＳ ゴシック"/>
          <w:szCs w:val="24"/>
        </w:rPr>
      </w:pPr>
      <w:r w:rsidRPr="00765DAC">
        <w:rPr>
          <w:rFonts w:asciiTheme="majorEastAsia" w:eastAsiaTheme="majorEastAsia" w:hAnsiTheme="majorEastAsia" w:cs="ＭＳ ゴシック" w:hint="eastAsia"/>
          <w:szCs w:val="24"/>
        </w:rPr>
        <w:lastRenderedPageBreak/>
        <w:t>実行委員会向け</w:t>
      </w:r>
      <w:r w:rsidR="00C818DA" w:rsidRPr="00765DAC">
        <w:rPr>
          <w:rFonts w:asciiTheme="majorEastAsia" w:eastAsiaTheme="majorEastAsia" w:hAnsiTheme="majorEastAsia" w:cs="ＭＳ ゴシック" w:hint="eastAsia"/>
          <w:szCs w:val="24"/>
        </w:rPr>
        <w:t>アンケート</w:t>
      </w:r>
      <w:r w:rsidR="00BB448B" w:rsidRPr="00765DAC">
        <w:rPr>
          <w:rFonts w:asciiTheme="majorEastAsia" w:eastAsiaTheme="majorEastAsia" w:hAnsiTheme="majorEastAsia" w:cs="ＭＳ ゴシック" w:hint="eastAsia"/>
          <w:szCs w:val="24"/>
        </w:rPr>
        <w:t>概要</w:t>
      </w:r>
      <w:r w:rsidR="009031A4" w:rsidRPr="00765DAC">
        <w:rPr>
          <w:rFonts w:asciiTheme="majorEastAsia" w:eastAsiaTheme="majorEastAsia" w:hAnsiTheme="majorEastAsia" w:cs="ＭＳ ゴシック" w:hint="eastAsia"/>
          <w:szCs w:val="24"/>
        </w:rPr>
        <w:t>（詳細は参考資料２</w:t>
      </w:r>
      <w:r w:rsidR="006A2F19" w:rsidRPr="00765DAC">
        <w:rPr>
          <w:rFonts w:asciiTheme="majorEastAsia" w:eastAsiaTheme="majorEastAsia" w:hAnsiTheme="majorEastAsia" w:cs="ＭＳ ゴシック" w:hint="eastAsia"/>
          <w:szCs w:val="24"/>
        </w:rPr>
        <w:t>参照）</w:t>
      </w:r>
    </w:p>
    <w:p w:rsidR="00913454" w:rsidRPr="00765DAC" w:rsidRDefault="00C818DA" w:rsidP="00BF1864">
      <w:pPr>
        <w:widowControl/>
        <w:ind w:leftChars="300" w:left="688"/>
        <w:rPr>
          <w:rFonts w:asciiTheme="minorEastAsia" w:hAnsiTheme="minorEastAsia" w:cs="ＭＳ ゴシック"/>
          <w:szCs w:val="24"/>
        </w:rPr>
      </w:pPr>
      <w:r w:rsidRPr="00765DAC">
        <w:rPr>
          <w:rFonts w:asciiTheme="minorEastAsia" w:hAnsiTheme="minorEastAsia" w:cs="ＭＳ ゴシック" w:hint="eastAsia"/>
          <w:szCs w:val="24"/>
        </w:rPr>
        <w:t>主な意見の分類分けによる課題抽出では、</w:t>
      </w:r>
      <w:r w:rsidR="00C165B2" w:rsidRPr="00765DAC">
        <w:rPr>
          <w:rFonts w:asciiTheme="minorEastAsia" w:hAnsiTheme="minorEastAsia" w:cs="ＭＳ ゴシック" w:hint="eastAsia"/>
          <w:szCs w:val="24"/>
        </w:rPr>
        <w:t>次のような意見が</w:t>
      </w:r>
      <w:r w:rsidRPr="00765DAC">
        <w:rPr>
          <w:rFonts w:asciiTheme="minorEastAsia" w:hAnsiTheme="minorEastAsia" w:cs="ＭＳ ゴシック" w:hint="eastAsia"/>
          <w:szCs w:val="24"/>
        </w:rPr>
        <w:t>挙げら</w:t>
      </w:r>
      <w:r w:rsidR="00C165B2" w:rsidRPr="00765DAC">
        <w:rPr>
          <w:rFonts w:asciiTheme="minorEastAsia" w:hAnsiTheme="minorEastAsia" w:cs="ＭＳ ゴシック" w:hint="eastAsia"/>
          <w:szCs w:val="24"/>
        </w:rPr>
        <w:t>れた</w:t>
      </w:r>
      <w:r w:rsidR="000A344D">
        <w:rPr>
          <w:rFonts w:asciiTheme="minorEastAsia" w:hAnsiTheme="minorEastAsia" w:cs="ＭＳ ゴシック" w:hint="eastAsia"/>
          <w:szCs w:val="24"/>
        </w:rPr>
        <w:t>。</w:t>
      </w:r>
      <w:r w:rsidR="00C165B2" w:rsidRPr="00765DAC">
        <w:rPr>
          <w:rFonts w:asciiTheme="minorEastAsia" w:hAnsiTheme="minorEastAsia" w:cs="ＭＳ ゴシック" w:hint="eastAsia"/>
          <w:szCs w:val="24"/>
        </w:rPr>
        <w:t>（抜粋）</w:t>
      </w:r>
    </w:p>
    <w:p w:rsidR="00646C73" w:rsidRPr="00E77ACC" w:rsidRDefault="00913454" w:rsidP="00BF1864">
      <w:pPr>
        <w:widowControl/>
        <w:ind w:firstLineChars="200" w:firstLine="459"/>
        <w:rPr>
          <w:rFonts w:asciiTheme="minorEastAsia" w:hAnsiTheme="minorEastAsia" w:cs="ＭＳ ゴシック"/>
          <w:szCs w:val="24"/>
        </w:rPr>
      </w:pPr>
      <w:r w:rsidRPr="00765DAC">
        <w:rPr>
          <w:rFonts w:asciiTheme="minorEastAsia" w:hAnsiTheme="minorEastAsia" w:cs="ＭＳ ゴシック" w:hint="eastAsia"/>
          <w:szCs w:val="24"/>
        </w:rPr>
        <w:t xml:space="preserve">ア　</w:t>
      </w:r>
      <w:r w:rsidR="00646C73" w:rsidRPr="00765DAC">
        <w:rPr>
          <w:rFonts w:asciiTheme="minorEastAsia" w:hAnsiTheme="minorEastAsia" w:cs="ＭＳ ゴシック" w:hint="eastAsia"/>
          <w:szCs w:val="24"/>
        </w:rPr>
        <w:t>目的、</w:t>
      </w:r>
      <w:r w:rsidR="00646C73" w:rsidRPr="00E77ACC">
        <w:rPr>
          <w:rFonts w:asciiTheme="minorEastAsia" w:hAnsiTheme="minorEastAsia" w:cs="ＭＳ ゴシック" w:hint="eastAsia"/>
          <w:szCs w:val="24"/>
        </w:rPr>
        <w:t>考え方</w:t>
      </w:r>
    </w:p>
    <w:p w:rsidR="00425DA7" w:rsidRPr="00425DA7" w:rsidRDefault="00425DA7" w:rsidP="00BF1864">
      <w:pPr>
        <w:widowControl/>
        <w:ind w:leftChars="400" w:left="1147" w:hangingChars="100" w:hanging="229"/>
        <w:rPr>
          <w:rFonts w:asciiTheme="minorEastAsia" w:hAnsiTheme="minorEastAsia" w:cs="ＭＳ ゴシック"/>
          <w:szCs w:val="24"/>
        </w:rPr>
      </w:pPr>
      <w:r>
        <w:rPr>
          <w:rFonts w:asciiTheme="minorEastAsia" w:hAnsiTheme="minorEastAsia" w:cs="ＭＳ ゴシック" w:hint="eastAsia"/>
          <w:szCs w:val="24"/>
        </w:rPr>
        <w:t xml:space="preserve">・　</w:t>
      </w:r>
      <w:r w:rsidRPr="00442668">
        <w:rPr>
          <w:rFonts w:asciiTheme="minorEastAsia" w:hAnsiTheme="minorEastAsia" w:cs="ＭＳ ゴシック" w:hint="eastAsia"/>
          <w:szCs w:val="24"/>
        </w:rPr>
        <w:t>やってみようかなと思ってもらうきっかけ作りがポイントで、アピールやコーナーへの入りやすさが重要だと感じた。</w:t>
      </w:r>
    </w:p>
    <w:p w:rsidR="000A344D" w:rsidRDefault="00072141" w:rsidP="00BF1864">
      <w:pPr>
        <w:widowControl/>
        <w:ind w:left="913"/>
        <w:rPr>
          <w:rFonts w:asciiTheme="minorEastAsia" w:hAnsiTheme="minorEastAsia" w:cs="ＭＳ ゴシック"/>
          <w:szCs w:val="24"/>
        </w:rPr>
      </w:pPr>
      <w:r w:rsidRPr="00E77ACC">
        <w:rPr>
          <w:rFonts w:asciiTheme="minorEastAsia" w:hAnsiTheme="minorEastAsia" w:cs="ＭＳ ゴシック" w:hint="eastAsia"/>
          <w:szCs w:val="24"/>
        </w:rPr>
        <w:t xml:space="preserve">・　</w:t>
      </w:r>
      <w:r w:rsidR="000A344D" w:rsidRPr="000A344D">
        <w:rPr>
          <w:rFonts w:asciiTheme="minorEastAsia" w:hAnsiTheme="minorEastAsia" w:cs="ＭＳ ゴシック" w:hint="eastAsia"/>
          <w:szCs w:val="24"/>
        </w:rPr>
        <w:t>体験した子どもを通じて、同行の家族の方が興味を持つ様子が見られた</w:t>
      </w:r>
      <w:r w:rsidR="00243A57">
        <w:rPr>
          <w:rFonts w:asciiTheme="minorEastAsia" w:hAnsiTheme="minorEastAsia" w:cs="ＭＳ ゴシック" w:hint="eastAsia"/>
          <w:szCs w:val="24"/>
        </w:rPr>
        <w:t>。</w:t>
      </w:r>
    </w:p>
    <w:p w:rsidR="00C165B2" w:rsidRPr="00765DAC" w:rsidRDefault="00C165B2" w:rsidP="00BF1864">
      <w:pPr>
        <w:widowControl/>
        <w:ind w:firstLineChars="200" w:firstLine="459"/>
        <w:rPr>
          <w:rFonts w:asciiTheme="minorEastAsia" w:hAnsiTheme="minorEastAsia" w:cs="ＭＳ ゴシック"/>
          <w:szCs w:val="24"/>
        </w:rPr>
      </w:pPr>
      <w:r w:rsidRPr="00765DAC">
        <w:rPr>
          <w:rFonts w:asciiTheme="minorEastAsia" w:hAnsiTheme="minorEastAsia" w:cs="ＭＳ ゴシック" w:hint="eastAsia"/>
          <w:szCs w:val="24"/>
        </w:rPr>
        <w:t xml:space="preserve">イ　</w:t>
      </w:r>
      <w:r w:rsidR="00646C73" w:rsidRPr="00765DAC">
        <w:rPr>
          <w:rFonts w:asciiTheme="minorEastAsia" w:hAnsiTheme="minorEastAsia" w:cs="ＭＳ ゴシック" w:hint="eastAsia"/>
          <w:szCs w:val="24"/>
        </w:rPr>
        <w:t>開催場所</w:t>
      </w:r>
    </w:p>
    <w:p w:rsidR="00442668" w:rsidRDefault="00442668" w:rsidP="00BF1864">
      <w:pPr>
        <w:widowControl/>
        <w:ind w:leftChars="400" w:left="1147" w:hangingChars="100" w:hanging="229"/>
        <w:rPr>
          <w:rFonts w:asciiTheme="minorEastAsia" w:hAnsiTheme="minorEastAsia" w:cs="ＭＳ ゴシック"/>
          <w:szCs w:val="24"/>
        </w:rPr>
      </w:pPr>
      <w:r w:rsidRPr="00442668">
        <w:rPr>
          <w:rFonts w:asciiTheme="minorEastAsia" w:hAnsiTheme="minorEastAsia" w:cs="ＭＳ ゴシック" w:hint="eastAsia"/>
          <w:szCs w:val="24"/>
        </w:rPr>
        <w:t>・</w:t>
      </w:r>
      <w:r>
        <w:rPr>
          <w:rFonts w:asciiTheme="minorEastAsia" w:hAnsiTheme="minorEastAsia" w:cs="ＭＳ ゴシック" w:hint="eastAsia"/>
          <w:szCs w:val="24"/>
        </w:rPr>
        <w:t xml:space="preserve">　９階と地下２階とでは物理的な距離があり、お互いの様子がわからない</w:t>
      </w:r>
      <w:r w:rsidRPr="00442668">
        <w:rPr>
          <w:rFonts w:asciiTheme="minorEastAsia" w:hAnsiTheme="minorEastAsia" w:cs="ＭＳ ゴシック" w:hint="eastAsia"/>
          <w:szCs w:val="24"/>
        </w:rPr>
        <w:t>。</w:t>
      </w:r>
    </w:p>
    <w:p w:rsidR="00243A57" w:rsidRDefault="00442668" w:rsidP="00BF1864">
      <w:pPr>
        <w:widowControl/>
        <w:ind w:leftChars="400" w:left="1147" w:hangingChars="100" w:hanging="229"/>
        <w:rPr>
          <w:rFonts w:asciiTheme="minorEastAsia" w:hAnsiTheme="minorEastAsia" w:cs="ＭＳ ゴシック"/>
          <w:szCs w:val="24"/>
        </w:rPr>
      </w:pPr>
      <w:r>
        <w:rPr>
          <w:rFonts w:asciiTheme="minorEastAsia" w:hAnsiTheme="minorEastAsia" w:cs="ＭＳ ゴシック" w:hint="eastAsia"/>
          <w:szCs w:val="24"/>
        </w:rPr>
        <w:t xml:space="preserve">・　</w:t>
      </w:r>
      <w:r w:rsidRPr="00442668">
        <w:rPr>
          <w:rFonts w:asciiTheme="minorEastAsia" w:hAnsiTheme="minorEastAsia" w:cs="ＭＳ ゴシック" w:hint="eastAsia"/>
          <w:szCs w:val="24"/>
        </w:rPr>
        <w:t>地下２階</w:t>
      </w:r>
      <w:r>
        <w:rPr>
          <w:rFonts w:asciiTheme="minorEastAsia" w:hAnsiTheme="minorEastAsia" w:cs="ＭＳ ゴシック" w:hint="eastAsia"/>
          <w:szCs w:val="24"/>
        </w:rPr>
        <w:t>で出展したが、通行者に</w:t>
      </w:r>
      <w:r w:rsidRPr="00442668">
        <w:rPr>
          <w:rFonts w:asciiTheme="minorEastAsia" w:hAnsiTheme="minorEastAsia" w:cs="ＭＳ ゴシック" w:hint="eastAsia"/>
          <w:szCs w:val="24"/>
        </w:rPr>
        <w:t>足を止めてもらうのは容易ではないものと感じる一方、不特定多数の目に留まるメリットはある。</w:t>
      </w:r>
    </w:p>
    <w:p w:rsidR="00243A57" w:rsidRDefault="00243A57" w:rsidP="00BF1864">
      <w:pPr>
        <w:widowControl/>
        <w:ind w:leftChars="400" w:left="1147" w:hangingChars="100" w:hanging="229"/>
        <w:rPr>
          <w:rFonts w:asciiTheme="minorEastAsia" w:hAnsiTheme="minorEastAsia" w:cs="ＭＳ ゴシック"/>
          <w:szCs w:val="24"/>
        </w:rPr>
      </w:pPr>
      <w:r>
        <w:rPr>
          <w:rFonts w:asciiTheme="minorEastAsia" w:hAnsiTheme="minorEastAsia" w:cs="ＭＳ ゴシック" w:hint="eastAsia"/>
          <w:szCs w:val="24"/>
        </w:rPr>
        <w:t xml:space="preserve">・　</w:t>
      </w:r>
      <w:r w:rsidRPr="00243A57">
        <w:rPr>
          <w:rFonts w:asciiTheme="minorEastAsia" w:hAnsiTheme="minorEastAsia" w:cs="ＭＳ ゴシック" w:hint="eastAsia"/>
          <w:szCs w:val="24"/>
        </w:rPr>
        <w:t>なかなか</w:t>
      </w:r>
      <w:r>
        <w:rPr>
          <w:rFonts w:asciiTheme="minorEastAsia" w:hAnsiTheme="minorEastAsia" w:cs="ＭＳ ゴシック" w:hint="eastAsia"/>
          <w:szCs w:val="24"/>
        </w:rPr>
        <w:t>９階までの誘導にはつながらない。何かがあることだけ知ってもらえたらよい。</w:t>
      </w:r>
    </w:p>
    <w:p w:rsidR="004864D1" w:rsidRDefault="00243A57" w:rsidP="00BF1864">
      <w:pPr>
        <w:widowControl/>
        <w:ind w:leftChars="400" w:left="1147" w:hangingChars="100" w:hanging="229"/>
        <w:rPr>
          <w:rFonts w:asciiTheme="minorEastAsia" w:hAnsiTheme="minorEastAsia" w:cs="ＭＳ ゴシック"/>
          <w:szCs w:val="24"/>
        </w:rPr>
      </w:pPr>
      <w:r>
        <w:rPr>
          <w:rFonts w:asciiTheme="minorEastAsia" w:hAnsiTheme="minorEastAsia" w:cs="ＭＳ ゴシック" w:hint="eastAsia"/>
          <w:szCs w:val="24"/>
        </w:rPr>
        <w:t>・　９階のリアル</w:t>
      </w:r>
      <w:r w:rsidRPr="00243A57">
        <w:rPr>
          <w:rFonts w:asciiTheme="minorEastAsia" w:hAnsiTheme="minorEastAsia" w:cs="ＭＳ ゴシック" w:hint="eastAsia"/>
          <w:szCs w:val="24"/>
        </w:rPr>
        <w:t>映像を映すなど、「９階へ行ってみよう」と感じてもらう仕掛けが必要</w:t>
      </w:r>
      <w:r>
        <w:rPr>
          <w:rFonts w:asciiTheme="minorEastAsia" w:hAnsiTheme="minorEastAsia" w:cs="ＭＳ ゴシック" w:hint="eastAsia"/>
          <w:szCs w:val="24"/>
        </w:rPr>
        <w:t>だと思う</w:t>
      </w:r>
      <w:r w:rsidRPr="00243A57">
        <w:rPr>
          <w:rFonts w:asciiTheme="minorEastAsia" w:hAnsiTheme="minorEastAsia" w:cs="ＭＳ ゴシック" w:hint="eastAsia"/>
          <w:szCs w:val="24"/>
        </w:rPr>
        <w:t>。</w:t>
      </w:r>
    </w:p>
    <w:p w:rsidR="00C165B2" w:rsidRPr="00765DAC" w:rsidRDefault="00C165B2" w:rsidP="00BF1864">
      <w:pPr>
        <w:widowControl/>
        <w:rPr>
          <w:rFonts w:asciiTheme="minorEastAsia" w:hAnsiTheme="minorEastAsia" w:cs="ＭＳ ゴシック"/>
          <w:szCs w:val="24"/>
        </w:rPr>
      </w:pPr>
      <w:r w:rsidRPr="00765DAC">
        <w:rPr>
          <w:rFonts w:asciiTheme="minorEastAsia" w:hAnsiTheme="minorEastAsia" w:cs="ＭＳ ゴシック" w:hint="eastAsia"/>
          <w:szCs w:val="24"/>
        </w:rPr>
        <w:t xml:space="preserve">　　ウ　</w:t>
      </w:r>
      <w:r w:rsidR="00B95223" w:rsidRPr="00765DAC">
        <w:rPr>
          <w:rFonts w:asciiTheme="minorEastAsia" w:hAnsiTheme="minorEastAsia" w:cs="ＭＳ ゴシック" w:hint="eastAsia"/>
          <w:szCs w:val="24"/>
        </w:rPr>
        <w:t>集客・周知</w:t>
      </w:r>
    </w:p>
    <w:p w:rsidR="00243A57" w:rsidRDefault="00674FB6" w:rsidP="00BF1864">
      <w:pPr>
        <w:pStyle w:val="ab"/>
        <w:widowControl/>
        <w:ind w:left="1147" w:hangingChars="100" w:hanging="229"/>
        <w:rPr>
          <w:rFonts w:asciiTheme="minorEastAsia" w:hAnsiTheme="minorEastAsia" w:cs="ＭＳ ゴシック"/>
          <w:szCs w:val="24"/>
        </w:rPr>
      </w:pPr>
      <w:r w:rsidRPr="00765DAC">
        <w:rPr>
          <w:rFonts w:asciiTheme="minorEastAsia" w:hAnsiTheme="minorEastAsia" w:cs="ＭＳ ゴシック" w:hint="eastAsia"/>
          <w:szCs w:val="24"/>
        </w:rPr>
        <w:t>・</w:t>
      </w:r>
      <w:r w:rsidR="009E27EC" w:rsidRPr="00765DAC">
        <w:rPr>
          <w:rFonts w:asciiTheme="minorEastAsia" w:hAnsiTheme="minorEastAsia" w:cs="ＭＳ ゴシック" w:hint="eastAsia"/>
          <w:szCs w:val="24"/>
        </w:rPr>
        <w:t xml:space="preserve">　</w:t>
      </w:r>
      <w:r w:rsidR="00243A57" w:rsidRPr="00243A57">
        <w:rPr>
          <w:rFonts w:asciiTheme="minorEastAsia" w:hAnsiTheme="minorEastAsia" w:cs="ＭＳ ゴシック" w:hint="eastAsia"/>
          <w:szCs w:val="24"/>
        </w:rPr>
        <w:t>天候のこともあり来客数が少なかったように思う。</w:t>
      </w:r>
    </w:p>
    <w:p w:rsidR="00243A57" w:rsidRDefault="00674FB6" w:rsidP="00BF1864">
      <w:pPr>
        <w:pStyle w:val="ab"/>
        <w:widowControl/>
        <w:ind w:left="1147" w:hangingChars="100" w:hanging="229"/>
        <w:rPr>
          <w:rFonts w:asciiTheme="minorEastAsia" w:hAnsiTheme="minorEastAsia" w:cs="ＭＳ ゴシック"/>
          <w:szCs w:val="24"/>
        </w:rPr>
      </w:pPr>
      <w:r w:rsidRPr="00243A57">
        <w:rPr>
          <w:rFonts w:asciiTheme="minorEastAsia" w:hAnsiTheme="minorEastAsia" w:cs="ＭＳ ゴシック" w:hint="eastAsia"/>
          <w:szCs w:val="24"/>
        </w:rPr>
        <w:t>・</w:t>
      </w:r>
      <w:r w:rsidR="009E27EC" w:rsidRPr="00243A57">
        <w:rPr>
          <w:rFonts w:asciiTheme="minorEastAsia" w:hAnsiTheme="minorEastAsia" w:cs="ＭＳ ゴシック" w:hint="eastAsia"/>
          <w:szCs w:val="24"/>
        </w:rPr>
        <w:t xml:space="preserve">　</w:t>
      </w:r>
      <w:r w:rsidR="00243A57" w:rsidRPr="00243A57">
        <w:rPr>
          <w:rFonts w:asciiTheme="minorEastAsia" w:hAnsiTheme="minorEastAsia" w:cs="ＭＳ ゴシック" w:hint="eastAsia"/>
          <w:szCs w:val="24"/>
        </w:rPr>
        <w:t>チラシ配布や呼び込みの場所で施設の方から注意を受けたが、もう少し通行中の方に声をかけられないものかと思った。</w:t>
      </w:r>
    </w:p>
    <w:p w:rsidR="0014163D" w:rsidRDefault="0014163D" w:rsidP="00BF1864">
      <w:pPr>
        <w:pStyle w:val="ab"/>
        <w:widowControl/>
        <w:ind w:left="1147" w:hangingChars="100" w:hanging="229"/>
        <w:rPr>
          <w:rFonts w:asciiTheme="minorEastAsia" w:hAnsiTheme="minorEastAsia" w:cs="ＭＳ ゴシック"/>
          <w:szCs w:val="24"/>
        </w:rPr>
      </w:pPr>
      <w:r>
        <w:rPr>
          <w:rFonts w:asciiTheme="minorEastAsia" w:hAnsiTheme="minorEastAsia" w:cs="ＭＳ ゴシック" w:hint="eastAsia"/>
          <w:szCs w:val="24"/>
        </w:rPr>
        <w:t>・　他ブースの場所を伝えるため、案内掲示などがあるとよかった。</w:t>
      </w:r>
    </w:p>
    <w:p w:rsidR="00B95223" w:rsidRPr="00243A57" w:rsidRDefault="00C165B2" w:rsidP="00BF1864">
      <w:pPr>
        <w:widowControl/>
        <w:ind w:firstLineChars="200" w:firstLine="459"/>
        <w:rPr>
          <w:rFonts w:asciiTheme="minorEastAsia" w:hAnsiTheme="minorEastAsia" w:cs="ＭＳ ゴシック"/>
          <w:szCs w:val="24"/>
        </w:rPr>
      </w:pPr>
      <w:r w:rsidRPr="00243A57">
        <w:rPr>
          <w:rFonts w:asciiTheme="minorEastAsia" w:hAnsiTheme="minorEastAsia" w:cs="ＭＳ ゴシック" w:hint="eastAsia"/>
          <w:szCs w:val="24"/>
        </w:rPr>
        <w:t xml:space="preserve">エ　</w:t>
      </w:r>
      <w:r w:rsidR="00470980" w:rsidRPr="00243A57">
        <w:rPr>
          <w:rFonts w:asciiTheme="minorEastAsia" w:hAnsiTheme="minorEastAsia" w:cs="ＭＳ ゴシック" w:hint="eastAsia"/>
          <w:szCs w:val="24"/>
        </w:rPr>
        <w:t>運営体制</w:t>
      </w:r>
    </w:p>
    <w:p w:rsidR="00AD1493" w:rsidRPr="00765DAC" w:rsidRDefault="00776994" w:rsidP="00BF1864">
      <w:pPr>
        <w:widowControl/>
        <w:ind w:firstLineChars="400" w:firstLine="918"/>
        <w:rPr>
          <w:rFonts w:asciiTheme="minorEastAsia" w:hAnsiTheme="minorEastAsia" w:cs="ＭＳ ゴシック"/>
          <w:szCs w:val="24"/>
        </w:rPr>
      </w:pPr>
      <w:r w:rsidRPr="00765DAC">
        <w:rPr>
          <w:rFonts w:asciiTheme="minorEastAsia" w:hAnsiTheme="minorEastAsia" w:cs="ＭＳ ゴシック" w:hint="eastAsia"/>
          <w:szCs w:val="24"/>
        </w:rPr>
        <w:t xml:space="preserve">・　</w:t>
      </w:r>
      <w:r w:rsidR="0014163D">
        <w:rPr>
          <w:rFonts w:asciiTheme="minorEastAsia" w:hAnsiTheme="minorEastAsia" w:cs="ＭＳ ゴシック" w:hint="eastAsia"/>
          <w:szCs w:val="24"/>
        </w:rPr>
        <w:t>スタッフの動員が難しいので、日曜日や連休を避けて実施してほ</w:t>
      </w:r>
      <w:r w:rsidR="0014163D" w:rsidRPr="0014163D">
        <w:rPr>
          <w:rFonts w:asciiTheme="minorEastAsia" w:hAnsiTheme="minorEastAsia" w:cs="ＭＳ ゴシック" w:hint="eastAsia"/>
          <w:szCs w:val="24"/>
        </w:rPr>
        <w:t>しい。</w:t>
      </w:r>
    </w:p>
    <w:p w:rsidR="0014163D" w:rsidRPr="0014163D" w:rsidRDefault="00776994" w:rsidP="00BF1864">
      <w:pPr>
        <w:ind w:leftChars="400" w:left="1147" w:hangingChars="100" w:hanging="229"/>
        <w:rPr>
          <w:rFonts w:asciiTheme="minorEastAsia" w:hAnsiTheme="minorEastAsia" w:cs="ＭＳ ゴシック"/>
          <w:szCs w:val="24"/>
        </w:rPr>
      </w:pPr>
      <w:r w:rsidRPr="00765DAC">
        <w:rPr>
          <w:rFonts w:asciiTheme="minorEastAsia" w:hAnsiTheme="minorEastAsia" w:cs="ＭＳ ゴシック" w:hint="eastAsia"/>
          <w:szCs w:val="24"/>
        </w:rPr>
        <w:t xml:space="preserve">・　</w:t>
      </w:r>
      <w:r w:rsidR="0014163D">
        <w:rPr>
          <w:rFonts w:asciiTheme="minorEastAsia" w:hAnsiTheme="minorEastAsia" w:cs="ＭＳ ゴシック" w:hint="eastAsia"/>
          <w:szCs w:val="24"/>
        </w:rPr>
        <w:t>物品の搬入搬出の際、付き添いに当たる県</w:t>
      </w:r>
      <w:r w:rsidR="0014163D" w:rsidRPr="0014163D">
        <w:rPr>
          <w:rFonts w:asciiTheme="minorEastAsia" w:hAnsiTheme="minorEastAsia" w:cs="ＭＳ ゴシック" w:hint="eastAsia"/>
          <w:szCs w:val="24"/>
        </w:rPr>
        <w:t>職員</w:t>
      </w:r>
      <w:r w:rsidR="0014163D">
        <w:rPr>
          <w:rFonts w:asciiTheme="minorEastAsia" w:hAnsiTheme="minorEastAsia" w:cs="ＭＳ ゴシック" w:hint="eastAsia"/>
          <w:szCs w:val="24"/>
        </w:rPr>
        <w:t>が一人だったため時間がかかった。</w:t>
      </w:r>
    </w:p>
    <w:p w:rsidR="000D1140" w:rsidRPr="00243A57" w:rsidRDefault="00C04CB1" w:rsidP="00BF1864">
      <w:pPr>
        <w:widowControl/>
        <w:ind w:firstLineChars="200" w:firstLine="459"/>
        <w:rPr>
          <w:rFonts w:asciiTheme="minorEastAsia" w:hAnsiTheme="minorEastAsia" w:cs="ＭＳ ゴシック"/>
          <w:szCs w:val="24"/>
        </w:rPr>
      </w:pPr>
      <w:r w:rsidRPr="00E77ACC">
        <w:rPr>
          <w:rFonts w:asciiTheme="minorEastAsia" w:hAnsiTheme="minorEastAsia" w:cs="ＭＳ ゴシック" w:hint="eastAsia"/>
          <w:szCs w:val="24"/>
        </w:rPr>
        <w:t xml:space="preserve">オ　</w:t>
      </w:r>
      <w:r w:rsidR="00B95223" w:rsidRPr="00E77ACC">
        <w:rPr>
          <w:rFonts w:asciiTheme="minorEastAsia" w:hAnsiTheme="minorEastAsia" w:cs="ＭＳ ゴシック" w:hint="eastAsia"/>
          <w:szCs w:val="24"/>
        </w:rPr>
        <w:t>同時開催</w:t>
      </w:r>
    </w:p>
    <w:p w:rsidR="00C04CB1" w:rsidRDefault="000D1140" w:rsidP="00BF1864">
      <w:pPr>
        <w:widowControl/>
        <w:ind w:firstLineChars="400" w:firstLine="918"/>
        <w:rPr>
          <w:rFonts w:asciiTheme="minorEastAsia" w:hAnsiTheme="minorEastAsia" w:cs="ＭＳ ゴシック"/>
          <w:szCs w:val="24"/>
        </w:rPr>
      </w:pPr>
      <w:r w:rsidRPr="00765DAC">
        <w:rPr>
          <w:rFonts w:asciiTheme="minorEastAsia" w:hAnsiTheme="minorEastAsia" w:cs="ＭＳ ゴシック" w:hint="eastAsia"/>
          <w:szCs w:val="24"/>
        </w:rPr>
        <w:t xml:space="preserve">・　</w:t>
      </w:r>
      <w:r w:rsidRPr="000D1140">
        <w:rPr>
          <w:rFonts w:asciiTheme="minorEastAsia" w:hAnsiTheme="minorEastAsia" w:cs="ＭＳ ゴシック" w:hint="eastAsia"/>
          <w:szCs w:val="24"/>
        </w:rPr>
        <w:t>来客が増えるのであれば、同時開催もよい</w:t>
      </w:r>
      <w:r>
        <w:rPr>
          <w:rFonts w:asciiTheme="minorEastAsia" w:hAnsiTheme="minorEastAsia" w:cs="ＭＳ ゴシック" w:hint="eastAsia"/>
          <w:szCs w:val="24"/>
        </w:rPr>
        <w:t>。</w:t>
      </w:r>
    </w:p>
    <w:p w:rsidR="000D1140" w:rsidRPr="00E77ACC" w:rsidRDefault="000D1140" w:rsidP="00BF1864">
      <w:pPr>
        <w:widowControl/>
        <w:ind w:firstLineChars="400" w:firstLine="918"/>
        <w:rPr>
          <w:rFonts w:asciiTheme="minorEastAsia" w:hAnsiTheme="minorEastAsia" w:cs="ＭＳ ゴシック"/>
          <w:szCs w:val="24"/>
        </w:rPr>
      </w:pPr>
      <w:r>
        <w:rPr>
          <w:rFonts w:asciiTheme="minorEastAsia" w:hAnsiTheme="minorEastAsia" w:cs="ＭＳ ゴシック" w:hint="eastAsia"/>
          <w:szCs w:val="24"/>
        </w:rPr>
        <w:t>・　関連付けられるイベントとの同時開催はとても良いと感じ</w:t>
      </w:r>
      <w:r w:rsidRPr="000D1140">
        <w:rPr>
          <w:rFonts w:asciiTheme="minorEastAsia" w:hAnsiTheme="minorEastAsia" w:cs="ＭＳ ゴシック" w:hint="eastAsia"/>
          <w:szCs w:val="24"/>
        </w:rPr>
        <w:t>た。</w:t>
      </w:r>
    </w:p>
    <w:p w:rsidR="00950D72" w:rsidRPr="000D1140" w:rsidRDefault="00072141" w:rsidP="00950D72">
      <w:pPr>
        <w:rPr>
          <w:rFonts w:asciiTheme="minorEastAsia" w:hAnsiTheme="minorEastAsia" w:cs="ＭＳ ゴシック"/>
          <w:szCs w:val="24"/>
        </w:rPr>
      </w:pPr>
      <w:r w:rsidRPr="00E77ACC">
        <w:rPr>
          <w:rFonts w:asciiTheme="minorEastAsia" w:hAnsiTheme="minorEastAsia" w:cs="ＭＳ ゴシック" w:hint="eastAsia"/>
          <w:szCs w:val="24"/>
        </w:rPr>
        <w:t xml:space="preserve">　　</w:t>
      </w:r>
    </w:p>
    <w:p w:rsidR="00B95223" w:rsidRPr="00470980" w:rsidRDefault="00987F44" w:rsidP="00BF1864">
      <w:pPr>
        <w:autoSpaceDE w:val="0"/>
        <w:autoSpaceDN w:val="0"/>
        <w:spacing w:beforeLines="50" w:before="163" w:line="320" w:lineRule="exact"/>
        <w:rPr>
          <w:rFonts w:asciiTheme="majorEastAsia" w:eastAsiaTheme="majorEastAsia" w:hAnsiTheme="majorEastAsia" w:cs="ＭＳ ゴシック"/>
          <w:szCs w:val="24"/>
        </w:rPr>
      </w:pPr>
      <w:r w:rsidRPr="00470980">
        <w:rPr>
          <w:rFonts w:asciiTheme="majorEastAsia" w:eastAsiaTheme="majorEastAsia" w:hAnsiTheme="majorEastAsia" w:cs="ＭＳ ゴシック" w:hint="eastAsia"/>
          <w:szCs w:val="24"/>
        </w:rPr>
        <w:t xml:space="preserve">　</w:t>
      </w:r>
      <w:r w:rsidRPr="00470980">
        <w:rPr>
          <w:rFonts w:asciiTheme="majorEastAsia" w:eastAsiaTheme="majorEastAsia" w:hAnsiTheme="majorEastAsia" w:cs="ＭＳ ゴシック" w:hint="eastAsia"/>
          <w:szCs w:val="24"/>
          <w:highlight w:val="yellow"/>
        </w:rPr>
        <w:t>３</w:t>
      </w:r>
      <w:r w:rsidR="00B95223" w:rsidRPr="00470980">
        <w:rPr>
          <w:rFonts w:asciiTheme="majorEastAsia" w:eastAsiaTheme="majorEastAsia" w:hAnsiTheme="majorEastAsia" w:cs="ＭＳ ゴシック" w:hint="eastAsia"/>
          <w:szCs w:val="24"/>
          <w:highlight w:val="yellow"/>
        </w:rPr>
        <w:t xml:space="preserve">　</w:t>
      </w:r>
      <w:r w:rsidR="00C657A8">
        <w:rPr>
          <w:rFonts w:asciiTheme="majorEastAsia" w:eastAsiaTheme="majorEastAsia" w:hAnsiTheme="majorEastAsia" w:cs="ＭＳ ゴシック" w:hint="eastAsia"/>
          <w:szCs w:val="24"/>
          <w:highlight w:val="yellow"/>
        </w:rPr>
        <w:t>令和</w:t>
      </w:r>
      <w:r w:rsidR="00425DA7">
        <w:rPr>
          <w:rFonts w:asciiTheme="majorEastAsia" w:eastAsiaTheme="majorEastAsia" w:hAnsiTheme="majorEastAsia" w:cs="ＭＳ ゴシック" w:hint="eastAsia"/>
          <w:szCs w:val="24"/>
          <w:highlight w:val="yellow"/>
        </w:rPr>
        <w:t>６</w:t>
      </w:r>
      <w:r w:rsidR="00C657A8">
        <w:rPr>
          <w:rFonts w:asciiTheme="majorEastAsia" w:eastAsiaTheme="majorEastAsia" w:hAnsiTheme="majorEastAsia" w:cs="ＭＳ ゴシック" w:hint="eastAsia"/>
          <w:szCs w:val="24"/>
          <w:highlight w:val="yellow"/>
        </w:rPr>
        <w:t>年度開催を踏まえた</w:t>
      </w:r>
      <w:r w:rsidR="00C71685">
        <w:rPr>
          <w:rFonts w:asciiTheme="majorEastAsia" w:eastAsiaTheme="majorEastAsia" w:hAnsiTheme="majorEastAsia" w:cs="ＭＳ ゴシック" w:hint="eastAsia"/>
          <w:szCs w:val="24"/>
          <w:highlight w:val="yellow"/>
        </w:rPr>
        <w:t>対応策</w:t>
      </w:r>
      <w:r w:rsidR="00425DA7">
        <w:rPr>
          <w:rFonts w:asciiTheme="majorEastAsia" w:eastAsiaTheme="majorEastAsia" w:hAnsiTheme="majorEastAsia" w:cs="ＭＳ ゴシック" w:hint="eastAsia"/>
          <w:szCs w:val="24"/>
          <w:highlight w:val="yellow"/>
        </w:rPr>
        <w:t>、令和７</w:t>
      </w:r>
      <w:r w:rsidR="00C657A8">
        <w:rPr>
          <w:rFonts w:asciiTheme="majorEastAsia" w:eastAsiaTheme="majorEastAsia" w:hAnsiTheme="majorEastAsia" w:cs="ＭＳ ゴシック" w:hint="eastAsia"/>
          <w:szCs w:val="24"/>
          <w:highlight w:val="yellow"/>
        </w:rPr>
        <w:t>年度の方向性</w:t>
      </w:r>
      <w:r w:rsidR="00BB448B">
        <w:rPr>
          <w:rFonts w:asciiTheme="majorEastAsia" w:eastAsiaTheme="majorEastAsia" w:hAnsiTheme="majorEastAsia" w:cs="ＭＳ ゴシック" w:hint="eastAsia"/>
          <w:szCs w:val="24"/>
          <w:highlight w:val="yellow"/>
        </w:rPr>
        <w:t>（案）</w:t>
      </w:r>
    </w:p>
    <w:p w:rsidR="00474A5C" w:rsidRPr="00B720BA" w:rsidRDefault="00B95223" w:rsidP="00BF1864">
      <w:pPr>
        <w:pStyle w:val="ab"/>
        <w:widowControl/>
        <w:numPr>
          <w:ilvl w:val="0"/>
          <w:numId w:val="10"/>
        </w:numPr>
        <w:ind w:leftChars="0"/>
        <w:rPr>
          <w:rFonts w:asciiTheme="majorEastAsia" w:eastAsiaTheme="majorEastAsia" w:hAnsiTheme="majorEastAsia" w:cs="ＭＳ ゴシック"/>
          <w:szCs w:val="24"/>
        </w:rPr>
      </w:pPr>
      <w:r w:rsidRPr="00B720BA">
        <w:rPr>
          <w:rFonts w:asciiTheme="majorEastAsia" w:eastAsiaTheme="majorEastAsia" w:hAnsiTheme="majorEastAsia" w:cs="ＭＳ ゴシック" w:hint="eastAsia"/>
          <w:szCs w:val="24"/>
        </w:rPr>
        <w:t>目的・考え方</w:t>
      </w:r>
    </w:p>
    <w:p w:rsidR="00474A5C" w:rsidRPr="00765DAC" w:rsidRDefault="00E77ACC" w:rsidP="00BF1864">
      <w:pPr>
        <w:widowControl/>
        <w:ind w:leftChars="300" w:left="688" w:firstLineChars="100" w:firstLine="229"/>
        <w:rPr>
          <w:rFonts w:asciiTheme="minorEastAsia" w:hAnsiTheme="minorEastAsia" w:cs="ＭＳ ゴシック"/>
          <w:szCs w:val="24"/>
        </w:rPr>
      </w:pPr>
      <w:r>
        <w:rPr>
          <w:rFonts w:asciiTheme="minorEastAsia" w:hAnsiTheme="minorEastAsia" w:cs="ＭＳ ゴシック" w:hint="eastAsia"/>
          <w:szCs w:val="24"/>
        </w:rPr>
        <w:t>商業</w:t>
      </w:r>
      <w:r w:rsidRPr="00765DAC">
        <w:rPr>
          <w:rFonts w:asciiTheme="minorEastAsia" w:hAnsiTheme="minorEastAsia" w:cs="ＭＳ ゴシック" w:hint="eastAsia"/>
          <w:szCs w:val="24"/>
        </w:rPr>
        <w:t>施設</w:t>
      </w:r>
      <w:r w:rsidR="00BB448B" w:rsidRPr="00765DAC">
        <w:rPr>
          <w:rFonts w:asciiTheme="minorEastAsia" w:hAnsiTheme="minorEastAsia" w:cs="ＭＳ ゴシック" w:hint="eastAsia"/>
          <w:szCs w:val="24"/>
        </w:rPr>
        <w:t>内</w:t>
      </w:r>
      <w:r w:rsidR="00474A5C" w:rsidRPr="00765DAC">
        <w:rPr>
          <w:rFonts w:asciiTheme="minorEastAsia" w:hAnsiTheme="minorEastAsia" w:cs="ＭＳ ゴシック" w:hint="eastAsia"/>
          <w:szCs w:val="24"/>
        </w:rPr>
        <w:t>で</w:t>
      </w:r>
      <w:r w:rsidR="000D5B0F" w:rsidRPr="00765DAC">
        <w:rPr>
          <w:rFonts w:asciiTheme="minorEastAsia" w:hAnsiTheme="minorEastAsia" w:cs="ＭＳ ゴシック" w:hint="eastAsia"/>
          <w:szCs w:val="24"/>
        </w:rPr>
        <w:t>の</w:t>
      </w:r>
      <w:r w:rsidR="00474A5C" w:rsidRPr="00765DAC">
        <w:rPr>
          <w:rFonts w:asciiTheme="minorEastAsia" w:hAnsiTheme="minorEastAsia" w:cs="ＭＳ ゴシック" w:hint="eastAsia"/>
          <w:szCs w:val="24"/>
        </w:rPr>
        <w:t>開催</w:t>
      </w:r>
      <w:r w:rsidR="00C9521F" w:rsidRPr="00765DAC">
        <w:rPr>
          <w:rFonts w:asciiTheme="minorEastAsia" w:hAnsiTheme="minorEastAsia" w:cs="ＭＳ ゴシック" w:hint="eastAsia"/>
          <w:szCs w:val="24"/>
        </w:rPr>
        <w:t>やＳＮＳ</w:t>
      </w:r>
      <w:r w:rsidR="00BE10C5" w:rsidRPr="00765DAC">
        <w:rPr>
          <w:rFonts w:asciiTheme="minorEastAsia" w:hAnsiTheme="minorEastAsia" w:cs="ＭＳ ゴシック" w:hint="eastAsia"/>
          <w:szCs w:val="24"/>
        </w:rPr>
        <w:t>の</w:t>
      </w:r>
      <w:r w:rsidR="00C9521F" w:rsidRPr="00765DAC">
        <w:rPr>
          <w:rFonts w:asciiTheme="minorEastAsia" w:hAnsiTheme="minorEastAsia" w:cs="ＭＳ ゴシック" w:hint="eastAsia"/>
          <w:szCs w:val="24"/>
        </w:rPr>
        <w:t>活用</w:t>
      </w:r>
      <w:r w:rsidR="00BE10C5" w:rsidRPr="00765DAC">
        <w:rPr>
          <w:rFonts w:asciiTheme="minorEastAsia" w:hAnsiTheme="minorEastAsia" w:cs="ＭＳ ゴシック" w:hint="eastAsia"/>
          <w:szCs w:val="24"/>
        </w:rPr>
        <w:t>等により</w:t>
      </w:r>
      <w:r w:rsidR="000D5B0F" w:rsidRPr="00765DAC">
        <w:rPr>
          <w:rFonts w:asciiTheme="minorEastAsia" w:hAnsiTheme="minorEastAsia" w:cs="ＭＳ ゴシック" w:hint="eastAsia"/>
          <w:szCs w:val="24"/>
        </w:rPr>
        <w:t>、</w:t>
      </w:r>
      <w:r w:rsidR="00474A5C" w:rsidRPr="00765DAC">
        <w:rPr>
          <w:rFonts w:asciiTheme="minorEastAsia" w:hAnsiTheme="minorEastAsia" w:cs="ＭＳ ゴシック" w:hint="eastAsia"/>
          <w:szCs w:val="24"/>
          <w:u w:val="single"/>
        </w:rPr>
        <w:t>普段、</w:t>
      </w:r>
      <w:r w:rsidR="000D5B0F" w:rsidRPr="00765DAC">
        <w:rPr>
          <w:rFonts w:asciiTheme="minorEastAsia" w:hAnsiTheme="minorEastAsia" w:cs="ＭＳ ゴシック" w:hint="eastAsia"/>
          <w:szCs w:val="24"/>
          <w:u w:val="single"/>
        </w:rPr>
        <w:t>バリアフリーになじみの薄い方にも</w:t>
      </w:r>
      <w:r w:rsidR="00D4382D">
        <w:rPr>
          <w:rFonts w:asciiTheme="minorEastAsia" w:hAnsiTheme="minorEastAsia" w:cs="ＭＳ ゴシック" w:hint="eastAsia"/>
          <w:szCs w:val="24"/>
          <w:u w:val="single"/>
        </w:rPr>
        <w:t>イベントを知ってもらい、気軽に</w:t>
      </w:r>
      <w:r w:rsidR="000D5B0F" w:rsidRPr="00765DAC">
        <w:rPr>
          <w:rFonts w:asciiTheme="minorEastAsia" w:hAnsiTheme="minorEastAsia" w:cs="ＭＳ ゴシック" w:hint="eastAsia"/>
          <w:szCs w:val="24"/>
          <w:u w:val="single"/>
        </w:rPr>
        <w:t>参加してもらえるよう</w:t>
      </w:r>
      <w:r w:rsidR="00D4382D">
        <w:rPr>
          <w:rFonts w:asciiTheme="minorEastAsia" w:hAnsiTheme="minorEastAsia" w:cs="ＭＳ ゴシック" w:hint="eastAsia"/>
          <w:szCs w:val="24"/>
          <w:u w:val="single"/>
        </w:rPr>
        <w:t>に</w:t>
      </w:r>
      <w:r w:rsidR="000D5B0F" w:rsidRPr="00765DAC">
        <w:rPr>
          <w:rFonts w:asciiTheme="minorEastAsia" w:hAnsiTheme="minorEastAsia" w:cs="ＭＳ ゴシック" w:hint="eastAsia"/>
          <w:szCs w:val="24"/>
          <w:u w:val="single"/>
        </w:rPr>
        <w:t>する</w:t>
      </w:r>
      <w:r w:rsidR="000D5B0F" w:rsidRPr="00765DAC">
        <w:rPr>
          <w:rFonts w:asciiTheme="minorEastAsia" w:hAnsiTheme="minorEastAsia" w:cs="ＭＳ ゴシック" w:hint="eastAsia"/>
          <w:szCs w:val="24"/>
        </w:rPr>
        <w:t>。</w:t>
      </w:r>
    </w:p>
    <w:p w:rsidR="00402C83" w:rsidRPr="00765DAC" w:rsidRDefault="00474A5C" w:rsidP="00BF1864">
      <w:pPr>
        <w:pStyle w:val="ab"/>
        <w:widowControl/>
        <w:numPr>
          <w:ilvl w:val="0"/>
          <w:numId w:val="10"/>
        </w:numPr>
        <w:ind w:leftChars="0"/>
        <w:rPr>
          <w:rFonts w:asciiTheme="majorEastAsia" w:eastAsiaTheme="majorEastAsia" w:hAnsiTheme="majorEastAsia" w:cs="ＭＳ ゴシック"/>
          <w:szCs w:val="24"/>
        </w:rPr>
      </w:pPr>
      <w:r w:rsidRPr="00765DAC">
        <w:rPr>
          <w:rFonts w:asciiTheme="majorEastAsia" w:eastAsiaTheme="majorEastAsia" w:hAnsiTheme="majorEastAsia" w:cs="ＭＳ ゴシック" w:hint="eastAsia"/>
          <w:szCs w:val="24"/>
        </w:rPr>
        <w:t>開催日時・場所</w:t>
      </w:r>
    </w:p>
    <w:p w:rsidR="00A54A89" w:rsidRDefault="007837A2" w:rsidP="00BF1864">
      <w:pPr>
        <w:widowControl/>
        <w:ind w:leftChars="300" w:left="688" w:firstLineChars="100" w:firstLine="229"/>
        <w:rPr>
          <w:rFonts w:asciiTheme="minorEastAsia" w:hAnsiTheme="minorEastAsia" w:cs="ＭＳ ゴシック"/>
          <w:szCs w:val="24"/>
          <w:u w:val="single"/>
        </w:rPr>
      </w:pPr>
      <w:r w:rsidRPr="00765DAC">
        <w:rPr>
          <w:rFonts w:asciiTheme="minorEastAsia" w:hAnsiTheme="minorEastAsia" w:cs="ＭＳ ゴシック" w:hint="eastAsia"/>
          <w:szCs w:val="24"/>
        </w:rPr>
        <w:t>駅から近く立地が良いこと</w:t>
      </w:r>
      <w:r>
        <w:rPr>
          <w:rFonts w:asciiTheme="minorEastAsia" w:hAnsiTheme="minorEastAsia" w:cs="ＭＳ ゴシック" w:hint="eastAsia"/>
          <w:szCs w:val="24"/>
        </w:rPr>
        <w:t>や、</w:t>
      </w:r>
      <w:r w:rsidRPr="00765DAC">
        <w:rPr>
          <w:rFonts w:asciiTheme="minorEastAsia" w:hAnsiTheme="minorEastAsia" w:cs="ＭＳ ゴシック" w:hint="eastAsia"/>
          <w:szCs w:val="24"/>
        </w:rPr>
        <w:t>同時開催イベントもあり</w:t>
      </w:r>
      <w:r w:rsidR="000D5B0F" w:rsidRPr="00765DAC">
        <w:rPr>
          <w:rFonts w:asciiTheme="minorEastAsia" w:hAnsiTheme="minorEastAsia" w:cs="ＭＳ ゴシック" w:hint="eastAsia"/>
          <w:szCs w:val="24"/>
        </w:rPr>
        <w:t>バリアフリーに関心が薄い人の集客</w:t>
      </w:r>
      <w:r w:rsidR="00240428" w:rsidRPr="00765DAC">
        <w:rPr>
          <w:rFonts w:asciiTheme="minorEastAsia" w:hAnsiTheme="minorEastAsia" w:cs="ＭＳ ゴシック" w:hint="eastAsia"/>
          <w:szCs w:val="24"/>
        </w:rPr>
        <w:t>が可能</w:t>
      </w:r>
      <w:r>
        <w:rPr>
          <w:rFonts w:asciiTheme="minorEastAsia" w:hAnsiTheme="minorEastAsia" w:cs="ＭＳ ゴシック" w:hint="eastAsia"/>
          <w:szCs w:val="24"/>
        </w:rPr>
        <w:t>であることから、</w:t>
      </w:r>
      <w:r w:rsidR="000D5B0F" w:rsidRPr="00765DAC">
        <w:rPr>
          <w:rFonts w:asciiTheme="minorEastAsia" w:hAnsiTheme="minorEastAsia" w:cs="ＭＳ ゴシック" w:hint="eastAsia"/>
          <w:szCs w:val="24"/>
          <w:u w:val="single"/>
        </w:rPr>
        <w:t>横浜新都市ビル（そごう横浜店）</w:t>
      </w:r>
      <w:r w:rsidR="00D0797C" w:rsidRPr="00765DAC">
        <w:rPr>
          <w:rFonts w:asciiTheme="minorEastAsia" w:hAnsiTheme="minorEastAsia" w:cs="ＭＳ ゴシック" w:hint="eastAsia"/>
          <w:szCs w:val="24"/>
          <w:u w:val="single"/>
        </w:rPr>
        <w:t>を引き続き来年度の会場と</w:t>
      </w:r>
      <w:r w:rsidR="00B1263D">
        <w:rPr>
          <w:rFonts w:asciiTheme="minorEastAsia" w:hAnsiTheme="minorEastAsia" w:cs="ＭＳ ゴシック" w:hint="eastAsia"/>
          <w:szCs w:val="24"/>
          <w:u w:val="single"/>
        </w:rPr>
        <w:t>する</w:t>
      </w:r>
      <w:r w:rsidR="000D5B0F" w:rsidRPr="00765DAC">
        <w:rPr>
          <w:rFonts w:asciiTheme="minorEastAsia" w:hAnsiTheme="minorEastAsia" w:cs="ＭＳ ゴシック" w:hint="eastAsia"/>
          <w:szCs w:val="24"/>
          <w:u w:val="single"/>
        </w:rPr>
        <w:t>。</w:t>
      </w:r>
    </w:p>
    <w:p w:rsidR="007837A2" w:rsidRPr="007837A2" w:rsidRDefault="007837A2" w:rsidP="00BF1864">
      <w:pPr>
        <w:widowControl/>
        <w:ind w:leftChars="300" w:left="688" w:firstLineChars="100" w:firstLine="229"/>
        <w:rPr>
          <w:rFonts w:asciiTheme="minorEastAsia" w:hAnsiTheme="minorEastAsia" w:cs="ＭＳ ゴシック"/>
          <w:szCs w:val="24"/>
        </w:rPr>
      </w:pPr>
      <w:r w:rsidRPr="007837A2">
        <w:rPr>
          <w:rFonts w:asciiTheme="minorEastAsia" w:hAnsiTheme="minorEastAsia" w:cs="ＭＳ ゴシック" w:hint="eastAsia"/>
          <w:szCs w:val="24"/>
        </w:rPr>
        <w:t>一方で</w:t>
      </w:r>
      <w:r w:rsidR="00105974">
        <w:rPr>
          <w:rFonts w:asciiTheme="minorEastAsia" w:hAnsiTheme="minorEastAsia" w:cs="ＭＳ ゴシック" w:hint="eastAsia"/>
          <w:szCs w:val="24"/>
        </w:rPr>
        <w:t>、会場・</w:t>
      </w:r>
      <w:r>
        <w:rPr>
          <w:rFonts w:asciiTheme="minorEastAsia" w:hAnsiTheme="minorEastAsia" w:cs="ＭＳ ゴシック" w:hint="eastAsia"/>
          <w:szCs w:val="24"/>
        </w:rPr>
        <w:t>ブースが狭いという意見もあったため、</w:t>
      </w:r>
      <w:r w:rsidRPr="007837A2">
        <w:rPr>
          <w:rFonts w:asciiTheme="minorEastAsia" w:hAnsiTheme="minorEastAsia" w:cs="ＭＳ ゴシック" w:hint="eastAsia"/>
          <w:szCs w:val="24"/>
        </w:rPr>
        <w:t>必要に応じて</w:t>
      </w:r>
      <w:r w:rsidR="00105974">
        <w:rPr>
          <w:rFonts w:asciiTheme="minorEastAsia" w:hAnsiTheme="minorEastAsia" w:cs="ＭＳ ゴシック" w:hint="eastAsia"/>
          <w:szCs w:val="24"/>
        </w:rPr>
        <w:t>出展数や区割り等</w:t>
      </w:r>
      <w:r w:rsidRPr="007837A2">
        <w:rPr>
          <w:rFonts w:asciiTheme="minorEastAsia" w:hAnsiTheme="minorEastAsia" w:cs="ＭＳ ゴシック" w:hint="eastAsia"/>
          <w:szCs w:val="24"/>
        </w:rPr>
        <w:t>を見直す。</w:t>
      </w:r>
    </w:p>
    <w:p w:rsidR="00AE33DC" w:rsidRPr="00765DAC" w:rsidRDefault="00D0797C" w:rsidP="00BF1864">
      <w:pPr>
        <w:pStyle w:val="ab"/>
        <w:widowControl/>
        <w:numPr>
          <w:ilvl w:val="0"/>
          <w:numId w:val="10"/>
        </w:numPr>
        <w:ind w:leftChars="0"/>
        <w:rPr>
          <w:rFonts w:asciiTheme="majorEastAsia" w:eastAsiaTheme="majorEastAsia" w:hAnsiTheme="majorEastAsia" w:cs="ＭＳ ゴシック"/>
          <w:szCs w:val="24"/>
        </w:rPr>
      </w:pPr>
      <w:r w:rsidRPr="00765DAC">
        <w:rPr>
          <w:rFonts w:asciiTheme="majorEastAsia" w:eastAsiaTheme="majorEastAsia" w:hAnsiTheme="majorEastAsia" w:cs="ＭＳ ゴシック" w:hint="eastAsia"/>
          <w:szCs w:val="24"/>
        </w:rPr>
        <w:t>集客・周知</w:t>
      </w:r>
    </w:p>
    <w:p w:rsidR="00926436" w:rsidRPr="00765DAC" w:rsidRDefault="00AF65E9" w:rsidP="00BF1864">
      <w:pPr>
        <w:autoSpaceDE w:val="0"/>
        <w:autoSpaceDN w:val="0"/>
        <w:ind w:leftChars="300" w:left="688" w:firstLineChars="100" w:firstLine="229"/>
        <w:rPr>
          <w:rFonts w:asciiTheme="minorEastAsia" w:hAnsiTheme="minorEastAsia"/>
          <w:szCs w:val="24"/>
        </w:rPr>
      </w:pPr>
      <w:r w:rsidRPr="00765DAC">
        <w:rPr>
          <w:rFonts w:asciiTheme="minorEastAsia" w:hAnsiTheme="minorEastAsia" w:hint="eastAsia"/>
          <w:szCs w:val="24"/>
        </w:rPr>
        <w:t>庁内他課のアカウントで情報発信するなど、ＳＮＳでの周知を強化する</w:t>
      </w:r>
      <w:r w:rsidR="00926436" w:rsidRPr="00765DAC">
        <w:rPr>
          <w:rFonts w:asciiTheme="minorEastAsia" w:hAnsiTheme="minorEastAsia" w:hint="eastAsia"/>
          <w:szCs w:val="24"/>
        </w:rPr>
        <w:t>。</w:t>
      </w:r>
      <w:r w:rsidRPr="00765DAC">
        <w:rPr>
          <w:rFonts w:asciiTheme="minorEastAsia" w:hAnsiTheme="minorEastAsia" w:hint="eastAsia"/>
          <w:szCs w:val="24"/>
        </w:rPr>
        <w:t>また、</w:t>
      </w:r>
      <w:r w:rsidR="00D4382D">
        <w:rPr>
          <w:rFonts w:asciiTheme="minorEastAsia" w:hAnsiTheme="minorEastAsia" w:hint="eastAsia"/>
          <w:szCs w:val="24"/>
        </w:rPr>
        <w:t>新聞</w:t>
      </w:r>
      <w:r w:rsidR="009172FE" w:rsidRPr="00765DAC">
        <w:rPr>
          <w:rFonts w:asciiTheme="minorEastAsia" w:hAnsiTheme="minorEastAsia" w:hint="eastAsia"/>
          <w:szCs w:val="24"/>
        </w:rPr>
        <w:t>、県のたより等の紙媒体でも周知効果が見られたため、引き続き実施する。</w:t>
      </w:r>
    </w:p>
    <w:p w:rsidR="00474A5C" w:rsidRDefault="000D5B0F" w:rsidP="00BF1864">
      <w:pPr>
        <w:autoSpaceDE w:val="0"/>
        <w:autoSpaceDN w:val="0"/>
        <w:ind w:leftChars="300" w:left="688" w:firstLineChars="100" w:firstLine="229"/>
        <w:rPr>
          <w:rFonts w:asciiTheme="minorEastAsia" w:hAnsiTheme="minorEastAsia"/>
          <w:szCs w:val="24"/>
        </w:rPr>
      </w:pPr>
      <w:r w:rsidRPr="00765DAC">
        <w:rPr>
          <w:rFonts w:asciiTheme="minorEastAsia" w:hAnsiTheme="minorEastAsia" w:hint="eastAsia"/>
          <w:szCs w:val="24"/>
          <w:u w:val="single"/>
        </w:rPr>
        <w:t>「家族、友人、知人」がきっかけとなり参加された方が</w:t>
      </w:r>
      <w:r w:rsidR="00D0797C" w:rsidRPr="00765DAC">
        <w:rPr>
          <w:rFonts w:asciiTheme="minorEastAsia" w:hAnsiTheme="minorEastAsia" w:hint="eastAsia"/>
          <w:szCs w:val="24"/>
          <w:u w:val="single"/>
        </w:rPr>
        <w:t>多い</w:t>
      </w:r>
      <w:r w:rsidR="00B1263D">
        <w:rPr>
          <w:rFonts w:asciiTheme="minorEastAsia" w:hAnsiTheme="minorEastAsia" w:hint="eastAsia"/>
          <w:szCs w:val="24"/>
        </w:rPr>
        <w:t>ため、県民会議構成団体をはじめとしたフェスタ関係団体</w:t>
      </w:r>
      <w:r w:rsidRPr="00765DAC">
        <w:rPr>
          <w:rFonts w:asciiTheme="minorEastAsia" w:hAnsiTheme="minorEastAsia" w:hint="eastAsia"/>
          <w:szCs w:val="24"/>
        </w:rPr>
        <w:t>においても、周知を強化する。</w:t>
      </w:r>
    </w:p>
    <w:p w:rsidR="00BF1864" w:rsidRPr="00765DAC" w:rsidRDefault="00BF1864" w:rsidP="00BF1864">
      <w:pPr>
        <w:autoSpaceDE w:val="0"/>
        <w:autoSpaceDN w:val="0"/>
        <w:ind w:leftChars="300" w:left="688" w:firstLineChars="100" w:firstLine="229"/>
        <w:rPr>
          <w:rFonts w:asciiTheme="minorEastAsia" w:hAnsiTheme="minorEastAsia"/>
          <w:szCs w:val="24"/>
        </w:rPr>
      </w:pPr>
    </w:p>
    <w:p w:rsidR="004B331B" w:rsidRPr="00765DAC" w:rsidRDefault="00474A5C" w:rsidP="00BF1864">
      <w:pPr>
        <w:pStyle w:val="ab"/>
        <w:widowControl/>
        <w:numPr>
          <w:ilvl w:val="0"/>
          <w:numId w:val="10"/>
        </w:numPr>
        <w:ind w:leftChars="0"/>
        <w:rPr>
          <w:rFonts w:asciiTheme="majorEastAsia" w:eastAsiaTheme="majorEastAsia" w:hAnsiTheme="majorEastAsia" w:cs="ＭＳ ゴシック"/>
          <w:szCs w:val="24"/>
        </w:rPr>
      </w:pPr>
      <w:r w:rsidRPr="00765DAC">
        <w:rPr>
          <w:rFonts w:asciiTheme="majorEastAsia" w:eastAsiaTheme="majorEastAsia" w:hAnsiTheme="majorEastAsia" w:cs="ＭＳ ゴシック" w:hint="eastAsia"/>
          <w:szCs w:val="24"/>
        </w:rPr>
        <w:lastRenderedPageBreak/>
        <w:t>運営体制について</w:t>
      </w:r>
    </w:p>
    <w:p w:rsidR="00402C83" w:rsidRPr="00765DAC" w:rsidRDefault="008F7A94" w:rsidP="00BF1864">
      <w:pPr>
        <w:widowControl/>
        <w:ind w:firstLineChars="400" w:firstLine="918"/>
        <w:rPr>
          <w:rFonts w:asciiTheme="minorEastAsia" w:hAnsiTheme="minorEastAsia" w:cs="ＭＳ ゴシック"/>
          <w:szCs w:val="24"/>
        </w:rPr>
      </w:pPr>
      <w:r w:rsidRPr="00765DAC">
        <w:rPr>
          <w:rFonts w:asciiTheme="minorEastAsia" w:hAnsiTheme="minorEastAsia" w:cs="ＭＳ ゴシック" w:hint="eastAsia"/>
          <w:szCs w:val="24"/>
        </w:rPr>
        <w:t>県民会議構成団体や出展団体等による実行委員会を立ち上げ、</w:t>
      </w:r>
      <w:r w:rsidR="004B331B" w:rsidRPr="00765DAC">
        <w:rPr>
          <w:rFonts w:asciiTheme="minorEastAsia" w:hAnsiTheme="minorEastAsia" w:cs="ＭＳ ゴシック" w:hint="eastAsia"/>
          <w:szCs w:val="24"/>
        </w:rPr>
        <w:t>準備を進める。</w:t>
      </w:r>
    </w:p>
    <w:p w:rsidR="004B331B" w:rsidRPr="00765DAC" w:rsidRDefault="004B331B" w:rsidP="00BF1864">
      <w:pPr>
        <w:pStyle w:val="ab"/>
        <w:widowControl/>
        <w:numPr>
          <w:ilvl w:val="0"/>
          <w:numId w:val="10"/>
        </w:numPr>
        <w:ind w:leftChars="0"/>
        <w:rPr>
          <w:rFonts w:asciiTheme="majorEastAsia" w:eastAsiaTheme="majorEastAsia" w:hAnsiTheme="majorEastAsia" w:cs="ＭＳ ゴシック"/>
          <w:szCs w:val="24"/>
        </w:rPr>
      </w:pPr>
      <w:r w:rsidRPr="00765DAC">
        <w:rPr>
          <w:rFonts w:asciiTheme="majorEastAsia" w:eastAsiaTheme="majorEastAsia" w:hAnsiTheme="majorEastAsia" w:cs="ＭＳ ゴシック" w:hint="eastAsia"/>
          <w:szCs w:val="24"/>
        </w:rPr>
        <w:t>同時開催について</w:t>
      </w:r>
    </w:p>
    <w:p w:rsidR="008F7A94" w:rsidRPr="00765DAC" w:rsidRDefault="00BA1555" w:rsidP="00BF1864">
      <w:pPr>
        <w:widowControl/>
        <w:ind w:leftChars="300" w:left="688" w:firstLineChars="100" w:firstLine="229"/>
        <w:rPr>
          <w:rFonts w:asciiTheme="minorEastAsia" w:hAnsiTheme="minorEastAsia" w:cs="ＭＳ ゴシック"/>
          <w:szCs w:val="24"/>
        </w:rPr>
      </w:pPr>
      <w:r w:rsidRPr="00765DAC">
        <w:rPr>
          <w:rFonts w:asciiTheme="minorEastAsia" w:hAnsiTheme="minorEastAsia" w:cs="ＭＳ ゴシック" w:hint="eastAsia"/>
          <w:szCs w:val="24"/>
          <w:u w:val="single"/>
        </w:rPr>
        <w:t>当日の集客や事前広報の強化が可能となる</w:t>
      </w:r>
      <w:r w:rsidR="004864D1">
        <w:rPr>
          <w:rFonts w:asciiTheme="minorEastAsia" w:hAnsiTheme="minorEastAsia" w:cs="ＭＳ ゴシック" w:hint="eastAsia"/>
          <w:szCs w:val="24"/>
          <w:u w:val="single"/>
        </w:rPr>
        <w:t>ことや</w:t>
      </w:r>
      <w:r w:rsidR="00854C9C" w:rsidRPr="00765DAC">
        <w:rPr>
          <w:rFonts w:asciiTheme="minorEastAsia" w:hAnsiTheme="minorEastAsia" w:cs="ＭＳ ゴシック" w:hint="eastAsia"/>
          <w:szCs w:val="24"/>
          <w:u w:val="single"/>
        </w:rPr>
        <w:t>、</w:t>
      </w:r>
      <w:r w:rsidR="007837A2">
        <w:rPr>
          <w:rFonts w:asciiTheme="minorEastAsia" w:hAnsiTheme="minorEastAsia" w:cs="ＭＳ ゴシック" w:hint="eastAsia"/>
          <w:szCs w:val="24"/>
          <w:u w:val="single"/>
        </w:rPr>
        <w:t>双方の分野の体験を通じて</w:t>
      </w:r>
      <w:r w:rsidR="004864D1">
        <w:rPr>
          <w:rFonts w:asciiTheme="minorEastAsia" w:hAnsiTheme="minorEastAsia" w:cs="ＭＳ ゴシック" w:hint="eastAsia"/>
          <w:szCs w:val="24"/>
          <w:u w:val="single"/>
        </w:rPr>
        <w:t>参加者の満足度</w:t>
      </w:r>
      <w:r w:rsidR="007837A2">
        <w:rPr>
          <w:rFonts w:asciiTheme="minorEastAsia" w:hAnsiTheme="minorEastAsia" w:cs="ＭＳ ゴシック" w:hint="eastAsia"/>
          <w:szCs w:val="24"/>
          <w:u w:val="single"/>
        </w:rPr>
        <w:t>の向上につながることから、</w:t>
      </w:r>
      <w:r w:rsidRPr="00765DAC">
        <w:rPr>
          <w:rFonts w:asciiTheme="minorEastAsia" w:hAnsiTheme="minorEastAsia" w:cs="ＭＳ ゴシック" w:hint="eastAsia"/>
          <w:szCs w:val="24"/>
          <w:u w:val="single"/>
        </w:rPr>
        <w:t>介護フェアとの</w:t>
      </w:r>
      <w:r w:rsidR="00854C9C" w:rsidRPr="00765DAC">
        <w:rPr>
          <w:rFonts w:asciiTheme="minorEastAsia" w:hAnsiTheme="minorEastAsia" w:cs="ＭＳ ゴシック" w:hint="eastAsia"/>
          <w:szCs w:val="24"/>
          <w:u w:val="single"/>
        </w:rPr>
        <w:t>同時開催</w:t>
      </w:r>
      <w:r w:rsidRPr="00765DAC">
        <w:rPr>
          <w:rFonts w:asciiTheme="minorEastAsia" w:hAnsiTheme="minorEastAsia" w:cs="ＭＳ ゴシック" w:hint="eastAsia"/>
          <w:szCs w:val="24"/>
          <w:u w:val="single"/>
        </w:rPr>
        <w:t>を</w:t>
      </w:r>
      <w:r w:rsidR="00854C9C" w:rsidRPr="00765DAC">
        <w:rPr>
          <w:rFonts w:asciiTheme="minorEastAsia" w:hAnsiTheme="minorEastAsia" w:cs="ＭＳ ゴシック" w:hint="eastAsia"/>
          <w:szCs w:val="24"/>
          <w:u w:val="single"/>
        </w:rPr>
        <w:t>継続</w:t>
      </w:r>
      <w:r w:rsidRPr="007837A2">
        <w:rPr>
          <w:rFonts w:asciiTheme="minorEastAsia" w:hAnsiTheme="minorEastAsia" w:cs="ＭＳ ゴシック" w:hint="eastAsia"/>
          <w:szCs w:val="24"/>
        </w:rPr>
        <w:t>し、さらなる連携を検討していく。</w:t>
      </w:r>
    </w:p>
    <w:p w:rsidR="00402C83" w:rsidRPr="00765DAC" w:rsidRDefault="002D53A0" w:rsidP="00BF1864">
      <w:pPr>
        <w:pStyle w:val="ab"/>
        <w:widowControl/>
        <w:numPr>
          <w:ilvl w:val="0"/>
          <w:numId w:val="10"/>
        </w:numPr>
        <w:ind w:leftChars="0"/>
        <w:rPr>
          <w:rFonts w:asciiTheme="majorEastAsia" w:eastAsiaTheme="majorEastAsia" w:hAnsiTheme="majorEastAsia" w:cs="ＭＳ ゴシック"/>
          <w:szCs w:val="24"/>
        </w:rPr>
      </w:pPr>
      <w:r w:rsidRPr="00765DAC">
        <w:rPr>
          <w:rFonts w:asciiTheme="majorEastAsia" w:eastAsiaTheme="majorEastAsia" w:hAnsiTheme="majorEastAsia" w:cs="ＭＳ ゴシック" w:hint="eastAsia"/>
          <w:szCs w:val="24"/>
        </w:rPr>
        <w:t>企画内容</w:t>
      </w:r>
    </w:p>
    <w:p w:rsidR="00CF420F" w:rsidRPr="00CF420F" w:rsidRDefault="002D53A0" w:rsidP="00BF1864">
      <w:pPr>
        <w:widowControl/>
        <w:ind w:leftChars="300" w:left="688" w:firstLineChars="100" w:firstLine="229"/>
        <w:rPr>
          <w:szCs w:val="24"/>
        </w:rPr>
      </w:pPr>
      <w:r w:rsidRPr="00765DAC">
        <w:rPr>
          <w:rFonts w:hint="eastAsia"/>
          <w:szCs w:val="24"/>
        </w:rPr>
        <w:t>体験型</w:t>
      </w:r>
      <w:r w:rsidR="007837A2">
        <w:rPr>
          <w:rFonts w:hint="eastAsia"/>
          <w:szCs w:val="24"/>
        </w:rPr>
        <w:t>、参加型</w:t>
      </w:r>
      <w:r w:rsidRPr="00765DAC">
        <w:rPr>
          <w:rFonts w:hint="eastAsia"/>
          <w:szCs w:val="24"/>
        </w:rPr>
        <w:t>の企画とすることで、</w:t>
      </w:r>
      <w:r w:rsidR="007837A2">
        <w:rPr>
          <w:rFonts w:hint="eastAsia"/>
          <w:szCs w:val="24"/>
        </w:rPr>
        <w:t>幅広い</w:t>
      </w:r>
      <w:r w:rsidRPr="00765DAC">
        <w:rPr>
          <w:rFonts w:asciiTheme="minorEastAsia" w:hAnsiTheme="minorEastAsia" w:cs="ＭＳ ゴシック" w:hint="eastAsia"/>
          <w:szCs w:val="24"/>
        </w:rPr>
        <w:t>人に働きかけが</w:t>
      </w:r>
      <w:r w:rsidR="007837A2">
        <w:rPr>
          <w:rFonts w:asciiTheme="minorEastAsia" w:hAnsiTheme="minorEastAsia" w:cs="ＭＳ ゴシック" w:hint="eastAsia"/>
          <w:szCs w:val="24"/>
        </w:rPr>
        <w:t>できた</w:t>
      </w:r>
      <w:r w:rsidR="000D5B0F" w:rsidRPr="00765DAC">
        <w:rPr>
          <w:rFonts w:hint="eastAsia"/>
          <w:szCs w:val="24"/>
        </w:rPr>
        <w:t>。来場</w:t>
      </w:r>
      <w:r w:rsidR="00B720BA" w:rsidRPr="00765DAC">
        <w:rPr>
          <w:rFonts w:hint="eastAsia"/>
          <w:szCs w:val="24"/>
        </w:rPr>
        <w:t>者からのアンケートにおいても、体験に関する感想が多くあり、</w:t>
      </w:r>
      <w:r w:rsidR="00BB448B" w:rsidRPr="00765DAC">
        <w:rPr>
          <w:rFonts w:hint="eastAsia"/>
          <w:szCs w:val="24"/>
          <w:u w:val="single"/>
        </w:rPr>
        <w:t>体験を伴うコーナーや当事者との対話等</w:t>
      </w:r>
      <w:r w:rsidR="000D5B0F" w:rsidRPr="00765DAC">
        <w:rPr>
          <w:rFonts w:hint="eastAsia"/>
          <w:szCs w:val="24"/>
          <w:u w:val="single"/>
        </w:rPr>
        <w:t>を通じ、バリアフリーの街づくりへ</w:t>
      </w:r>
      <w:r w:rsidR="00B1263D">
        <w:rPr>
          <w:rFonts w:hint="eastAsia"/>
          <w:szCs w:val="24"/>
          <w:u w:val="single"/>
        </w:rPr>
        <w:t>の理解を深めていただ</w:t>
      </w:r>
      <w:r w:rsidR="00B720BA" w:rsidRPr="00765DAC">
        <w:rPr>
          <w:rFonts w:hint="eastAsia"/>
          <w:szCs w:val="24"/>
          <w:u w:val="single"/>
        </w:rPr>
        <w:t>き、</w:t>
      </w:r>
      <w:r w:rsidR="00B1263D">
        <w:rPr>
          <w:rFonts w:hint="eastAsia"/>
          <w:szCs w:val="24"/>
          <w:u w:val="single"/>
        </w:rPr>
        <w:t>行動変容につなげることを目指す内容とする。</w:t>
      </w:r>
    </w:p>
    <w:p w:rsidR="00926436" w:rsidRPr="00765DAC" w:rsidRDefault="00926436" w:rsidP="00BF1864">
      <w:pPr>
        <w:pStyle w:val="ab"/>
        <w:widowControl/>
        <w:numPr>
          <w:ilvl w:val="0"/>
          <w:numId w:val="10"/>
        </w:numPr>
        <w:ind w:leftChars="0"/>
        <w:rPr>
          <w:rFonts w:asciiTheme="majorEastAsia" w:eastAsiaTheme="majorEastAsia" w:hAnsiTheme="majorEastAsia" w:cs="ＭＳ ゴシック"/>
          <w:szCs w:val="24"/>
        </w:rPr>
      </w:pPr>
      <w:r w:rsidRPr="00765DAC">
        <w:rPr>
          <w:rFonts w:asciiTheme="majorEastAsia" w:eastAsiaTheme="majorEastAsia" w:hAnsiTheme="majorEastAsia" w:cs="ＭＳ ゴシック" w:hint="eastAsia"/>
          <w:szCs w:val="24"/>
        </w:rPr>
        <w:t>地下２階の利用について</w:t>
      </w:r>
    </w:p>
    <w:p w:rsidR="008322D2" w:rsidRDefault="00CF420F" w:rsidP="00C4758B">
      <w:pPr>
        <w:widowControl/>
        <w:ind w:leftChars="300" w:left="688" w:firstLineChars="100" w:firstLine="229"/>
        <w:rPr>
          <w:szCs w:val="24"/>
        </w:rPr>
      </w:pPr>
      <w:r>
        <w:rPr>
          <w:rFonts w:hint="eastAsia"/>
          <w:szCs w:val="24"/>
        </w:rPr>
        <w:t>前年度の反省から</w:t>
      </w:r>
      <w:r w:rsidRPr="00CF420F">
        <w:rPr>
          <w:rFonts w:hint="eastAsia"/>
          <w:szCs w:val="24"/>
        </w:rPr>
        <w:t>、幅広い世代に参加してもらいやすいパラスポーツ体験ブースの設置や、常駐ＭＣによる案内や着ぐるみによるパフォーマンスを取り入れ、集客を図った。</w:t>
      </w:r>
      <w:r w:rsidR="00C4758B">
        <w:rPr>
          <w:rFonts w:hint="eastAsia"/>
          <w:szCs w:val="24"/>
        </w:rPr>
        <w:t>さらに、</w:t>
      </w:r>
      <w:r w:rsidRPr="00CF420F">
        <w:rPr>
          <w:rFonts w:hint="eastAsia"/>
          <w:szCs w:val="24"/>
        </w:rPr>
        <w:t>９階</w:t>
      </w:r>
      <w:r>
        <w:rPr>
          <w:rFonts w:hint="eastAsia"/>
          <w:szCs w:val="24"/>
        </w:rPr>
        <w:t>会場の様子を</w:t>
      </w:r>
      <w:r w:rsidRPr="00CF420F">
        <w:rPr>
          <w:rFonts w:hint="eastAsia"/>
          <w:szCs w:val="24"/>
        </w:rPr>
        <w:t>スライド</w:t>
      </w:r>
      <w:r>
        <w:rPr>
          <w:rFonts w:hint="eastAsia"/>
          <w:szCs w:val="24"/>
        </w:rPr>
        <w:t>で放映したり、</w:t>
      </w:r>
      <w:r w:rsidR="00C4758B">
        <w:rPr>
          <w:rFonts w:hint="eastAsia"/>
          <w:szCs w:val="24"/>
        </w:rPr>
        <w:t>スタンプラリー景品の展示を行うなど、９階への誘導</w:t>
      </w:r>
      <w:r w:rsidR="008322D2">
        <w:rPr>
          <w:rFonts w:hint="eastAsia"/>
          <w:szCs w:val="24"/>
        </w:rPr>
        <w:t>するための工夫を行ったが、</w:t>
      </w:r>
      <w:r w:rsidRPr="00CF420F">
        <w:rPr>
          <w:rFonts w:hint="eastAsia"/>
          <w:szCs w:val="24"/>
          <w:u w:val="single"/>
        </w:rPr>
        <w:t>地下２階をきっかけに９階に来た参加者は</w:t>
      </w:r>
      <w:r w:rsidRPr="00CF420F">
        <w:rPr>
          <w:rFonts w:ascii="ＭＳ 明朝" w:eastAsia="ＭＳ 明朝" w:hAnsi="ＭＳ 明朝" w:hint="eastAsia"/>
          <w:szCs w:val="24"/>
          <w:u w:val="single"/>
        </w:rPr>
        <w:t>10</w:t>
      </w:r>
      <w:r w:rsidRPr="00CF420F">
        <w:rPr>
          <w:rFonts w:hint="eastAsia"/>
          <w:szCs w:val="24"/>
          <w:u w:val="single"/>
        </w:rPr>
        <w:t>％未満という結果</w:t>
      </w:r>
      <w:r w:rsidRPr="00CF420F">
        <w:rPr>
          <w:rFonts w:hint="eastAsia"/>
          <w:szCs w:val="24"/>
        </w:rPr>
        <w:t>であった。</w:t>
      </w:r>
    </w:p>
    <w:p w:rsidR="00753F6C" w:rsidRDefault="008322D2" w:rsidP="00BF1864">
      <w:pPr>
        <w:widowControl/>
        <w:ind w:leftChars="300" w:left="688" w:firstLineChars="100" w:firstLine="229"/>
        <w:rPr>
          <w:szCs w:val="24"/>
        </w:rPr>
      </w:pPr>
      <w:r>
        <w:rPr>
          <w:rFonts w:hint="eastAsia"/>
          <w:szCs w:val="24"/>
        </w:rPr>
        <w:t>また、</w:t>
      </w:r>
      <w:r w:rsidR="008D6368">
        <w:rPr>
          <w:rFonts w:hint="eastAsia"/>
          <w:szCs w:val="24"/>
        </w:rPr>
        <w:t>地下２階に人員を多く配置し</w:t>
      </w:r>
      <w:r>
        <w:rPr>
          <w:rFonts w:hint="eastAsia"/>
          <w:szCs w:val="24"/>
        </w:rPr>
        <w:t>た結果、</w:t>
      </w:r>
      <w:r w:rsidR="00CF420F" w:rsidRPr="00CF420F">
        <w:rPr>
          <w:rFonts w:hint="eastAsia"/>
          <w:szCs w:val="24"/>
        </w:rPr>
        <w:t>９</w:t>
      </w:r>
      <w:r>
        <w:rPr>
          <w:rFonts w:hint="eastAsia"/>
          <w:szCs w:val="24"/>
        </w:rPr>
        <w:t>階における人員が不足し、設営等がスムーズにいかない場面があったことや、来年度から地下２階の会場使用料が値上がりすることとなっている</w:t>
      </w:r>
      <w:r w:rsidR="00841E45">
        <w:rPr>
          <w:rFonts w:hint="eastAsia"/>
          <w:szCs w:val="24"/>
        </w:rPr>
        <w:t>事情を踏まえ、</w:t>
      </w:r>
      <w:r w:rsidR="00841E45">
        <w:rPr>
          <w:rFonts w:hint="eastAsia"/>
          <w:szCs w:val="24"/>
          <w:u w:val="single"/>
        </w:rPr>
        <w:t>来年度については、</w:t>
      </w:r>
      <w:r w:rsidR="00CF420F" w:rsidRPr="00CF420F">
        <w:rPr>
          <w:rFonts w:hint="eastAsia"/>
          <w:szCs w:val="24"/>
          <w:u w:val="single"/>
        </w:rPr>
        <w:t>地下２階は使用せず、会場を９階の１か所に集約することで一体感を持ったイベントを目指す</w:t>
      </w:r>
      <w:r w:rsidR="00CF420F" w:rsidRPr="00CF420F">
        <w:rPr>
          <w:rFonts w:hint="eastAsia"/>
          <w:szCs w:val="24"/>
        </w:rPr>
        <w:t>こととしたい。</w:t>
      </w:r>
    </w:p>
    <w:p w:rsidR="00CF420F" w:rsidRPr="00841E45" w:rsidRDefault="00CF420F" w:rsidP="00CF420F">
      <w:pPr>
        <w:widowControl/>
        <w:spacing w:line="320" w:lineRule="exact"/>
        <w:ind w:leftChars="300" w:left="688" w:firstLineChars="100" w:firstLine="229"/>
        <w:rPr>
          <w:rFonts w:asciiTheme="minorEastAsia" w:hAnsiTheme="minorEastAsia" w:cs="ＭＳ ゴシック"/>
          <w:szCs w:val="24"/>
        </w:rPr>
      </w:pPr>
      <w:bookmarkStart w:id="0" w:name="_GoBack"/>
      <w:bookmarkEnd w:id="0"/>
    </w:p>
    <w:p w:rsidR="00D8235C" w:rsidRPr="00C657A8" w:rsidRDefault="00B95223" w:rsidP="00BF1864">
      <w:pPr>
        <w:autoSpaceDE w:val="0"/>
        <w:autoSpaceDN w:val="0"/>
        <w:spacing w:beforeLines="50" w:before="163" w:line="320" w:lineRule="exact"/>
        <w:rPr>
          <w:rFonts w:asciiTheme="majorEastAsia" w:eastAsiaTheme="majorEastAsia" w:hAnsiTheme="majorEastAsia" w:cs="ＭＳ ゴシック"/>
          <w:szCs w:val="24"/>
        </w:rPr>
      </w:pPr>
      <w:r w:rsidRPr="00C71685">
        <w:rPr>
          <w:rFonts w:asciiTheme="majorEastAsia" w:eastAsiaTheme="majorEastAsia" w:hAnsiTheme="majorEastAsia" w:cs="ＭＳ ゴシック" w:hint="eastAsia"/>
          <w:szCs w:val="24"/>
          <w:highlight w:val="yellow"/>
        </w:rPr>
        <w:t xml:space="preserve">４　</w:t>
      </w:r>
      <w:r w:rsidR="00CF420F">
        <w:rPr>
          <w:rFonts w:asciiTheme="majorEastAsia" w:eastAsiaTheme="majorEastAsia" w:hAnsiTheme="majorEastAsia" w:hint="eastAsia"/>
          <w:szCs w:val="24"/>
          <w:highlight w:val="yellow"/>
        </w:rPr>
        <w:t>令和７</w:t>
      </w:r>
      <w:r w:rsidR="00C657A8">
        <w:rPr>
          <w:rFonts w:asciiTheme="majorEastAsia" w:eastAsiaTheme="majorEastAsia" w:hAnsiTheme="majorEastAsia" w:hint="eastAsia"/>
          <w:szCs w:val="24"/>
          <w:highlight w:val="yellow"/>
        </w:rPr>
        <w:t>年度の開催について（案）</w:t>
      </w:r>
    </w:p>
    <w:p w:rsidR="00D8235C" w:rsidRPr="00881E93" w:rsidRDefault="00AE2620" w:rsidP="00BF1864">
      <w:pPr>
        <w:autoSpaceDE w:val="0"/>
        <w:autoSpaceDN w:val="0"/>
        <w:ind w:leftChars="200" w:left="459"/>
        <w:rPr>
          <w:rFonts w:asciiTheme="minorEastAsia" w:hAnsiTheme="minorEastAsia" w:cs="ＭＳ ゴシック"/>
          <w:szCs w:val="24"/>
        </w:rPr>
      </w:pPr>
      <w:r>
        <w:rPr>
          <w:rFonts w:asciiTheme="minorEastAsia" w:hAnsiTheme="minorEastAsia" w:cs="ＭＳ ゴシック" w:hint="eastAsia"/>
          <w:szCs w:val="24"/>
        </w:rPr>
        <w:t>ア</w:t>
      </w:r>
      <w:r w:rsidR="008D28BC">
        <w:rPr>
          <w:rFonts w:asciiTheme="minorEastAsia" w:hAnsiTheme="minorEastAsia" w:cs="ＭＳ ゴシック" w:hint="eastAsia"/>
          <w:szCs w:val="24"/>
        </w:rPr>
        <w:t xml:space="preserve">　</w:t>
      </w:r>
      <w:r w:rsidR="00D8235C" w:rsidRPr="00881E93">
        <w:rPr>
          <w:rFonts w:asciiTheme="minorEastAsia" w:hAnsiTheme="minorEastAsia" w:cs="ＭＳ ゴシック" w:hint="eastAsia"/>
          <w:szCs w:val="24"/>
        </w:rPr>
        <w:t>日時</w:t>
      </w:r>
    </w:p>
    <w:p w:rsidR="00D8235C" w:rsidRPr="00881E93" w:rsidRDefault="00425DA7" w:rsidP="00BF1864">
      <w:pPr>
        <w:autoSpaceDE w:val="0"/>
        <w:autoSpaceDN w:val="0"/>
        <w:ind w:firstLineChars="400" w:firstLine="91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令和７</w:t>
      </w:r>
      <w:r w:rsidR="00D8235C" w:rsidRPr="00881E93">
        <w:rPr>
          <w:rFonts w:asciiTheme="minorEastAsia" w:hAnsiTheme="minorEastAsia" w:hint="eastAsia"/>
          <w:szCs w:val="24"/>
        </w:rPr>
        <w:t>年</w:t>
      </w:r>
      <w:r w:rsidR="00D8235C" w:rsidRPr="00881E93">
        <w:rPr>
          <w:rFonts w:asciiTheme="minorEastAsia" w:hAnsiTheme="minorEastAsia"/>
          <w:szCs w:val="24"/>
        </w:rPr>
        <w:t>1</w:t>
      </w:r>
      <w:r w:rsidR="00D8235C" w:rsidRPr="00881E93">
        <w:rPr>
          <w:rFonts w:asciiTheme="minorEastAsia" w:hAnsiTheme="minorEastAsia" w:hint="eastAsia"/>
          <w:szCs w:val="24"/>
        </w:rPr>
        <w:t>1</w:t>
      </w:r>
      <w:r>
        <w:rPr>
          <w:rFonts w:asciiTheme="minorEastAsia" w:hAnsiTheme="minorEastAsia" w:hint="eastAsia"/>
          <w:szCs w:val="24"/>
        </w:rPr>
        <w:t>月１</w:t>
      </w:r>
      <w:r w:rsidR="00D8235C" w:rsidRPr="00881E93">
        <w:rPr>
          <w:rFonts w:asciiTheme="minorEastAsia" w:hAnsiTheme="minorEastAsia" w:hint="eastAsia"/>
          <w:szCs w:val="24"/>
        </w:rPr>
        <w:t xml:space="preserve">日（土）　</w:t>
      </w:r>
      <w:r w:rsidR="00D8235C" w:rsidRPr="00AC15D8">
        <w:rPr>
          <w:rFonts w:asciiTheme="minorEastAsia" w:hAnsiTheme="minorEastAsia"/>
          <w:szCs w:val="24"/>
        </w:rPr>
        <w:t>1</w:t>
      </w:r>
      <w:r w:rsidR="00D8235C" w:rsidRPr="00AC15D8">
        <w:rPr>
          <w:rFonts w:asciiTheme="minorEastAsia" w:hAnsiTheme="minorEastAsia" w:hint="eastAsia"/>
          <w:szCs w:val="24"/>
        </w:rPr>
        <w:t>1：</w:t>
      </w:r>
      <w:r w:rsidR="00333805">
        <w:rPr>
          <w:rFonts w:asciiTheme="minorEastAsia" w:hAnsiTheme="minorEastAsia" w:hint="eastAsia"/>
          <w:szCs w:val="24"/>
        </w:rPr>
        <w:t>15</w:t>
      </w:r>
      <w:r w:rsidR="00D8235C" w:rsidRPr="00AC15D8">
        <w:rPr>
          <w:rFonts w:asciiTheme="minorEastAsia" w:hAnsiTheme="minorEastAsia" w:hint="eastAsia"/>
          <w:szCs w:val="24"/>
        </w:rPr>
        <w:t>～</w:t>
      </w:r>
      <w:r w:rsidR="00D8235C" w:rsidRPr="00AC15D8">
        <w:rPr>
          <w:rFonts w:asciiTheme="minorEastAsia" w:hAnsiTheme="minorEastAsia"/>
          <w:szCs w:val="24"/>
        </w:rPr>
        <w:t>1</w:t>
      </w:r>
      <w:r w:rsidR="00D8235C" w:rsidRPr="00AC15D8">
        <w:rPr>
          <w:rFonts w:asciiTheme="minorEastAsia" w:hAnsiTheme="minorEastAsia" w:hint="eastAsia"/>
          <w:szCs w:val="24"/>
        </w:rPr>
        <w:t>7：0</w:t>
      </w:r>
      <w:r w:rsidR="00D8235C" w:rsidRPr="00AC15D8">
        <w:rPr>
          <w:rFonts w:asciiTheme="minorEastAsia" w:hAnsiTheme="minorEastAsia"/>
          <w:szCs w:val="24"/>
        </w:rPr>
        <w:t>0</w:t>
      </w:r>
    </w:p>
    <w:p w:rsidR="00D8235C" w:rsidRPr="00881E93" w:rsidRDefault="00AE2620" w:rsidP="00BF1864">
      <w:pPr>
        <w:autoSpaceDE w:val="0"/>
        <w:autoSpaceDN w:val="0"/>
        <w:ind w:leftChars="200" w:left="459"/>
        <w:rPr>
          <w:rFonts w:asciiTheme="minorEastAsia" w:hAnsiTheme="minorEastAsia" w:cs="ＭＳ ゴシック"/>
          <w:szCs w:val="24"/>
        </w:rPr>
      </w:pPr>
      <w:r>
        <w:rPr>
          <w:rFonts w:asciiTheme="minorEastAsia" w:hAnsiTheme="minorEastAsia" w:cs="ＭＳ ゴシック" w:hint="eastAsia"/>
          <w:szCs w:val="24"/>
        </w:rPr>
        <w:t>イ</w:t>
      </w:r>
      <w:r w:rsidR="008D28BC">
        <w:rPr>
          <w:rFonts w:asciiTheme="minorEastAsia" w:hAnsiTheme="minorEastAsia" w:cs="ＭＳ ゴシック" w:hint="eastAsia"/>
          <w:szCs w:val="24"/>
        </w:rPr>
        <w:t xml:space="preserve">　</w:t>
      </w:r>
      <w:r w:rsidR="002D53A0">
        <w:rPr>
          <w:rFonts w:asciiTheme="minorEastAsia" w:hAnsiTheme="minorEastAsia" w:cs="ＭＳ ゴシック" w:hint="eastAsia"/>
          <w:szCs w:val="24"/>
        </w:rPr>
        <w:t>会場</w:t>
      </w:r>
    </w:p>
    <w:p w:rsidR="00D8235C" w:rsidRPr="00881E93" w:rsidRDefault="00D8235C" w:rsidP="00BF1864">
      <w:pPr>
        <w:autoSpaceDE w:val="0"/>
        <w:autoSpaceDN w:val="0"/>
        <w:ind w:leftChars="200" w:left="459" w:firstLineChars="200" w:firstLine="459"/>
        <w:rPr>
          <w:rFonts w:asciiTheme="minorEastAsia" w:hAnsiTheme="minorEastAsia"/>
          <w:szCs w:val="24"/>
        </w:rPr>
      </w:pPr>
      <w:r w:rsidRPr="00881E93">
        <w:rPr>
          <w:rFonts w:asciiTheme="minorEastAsia" w:hAnsiTheme="minorEastAsia" w:hint="eastAsia"/>
          <w:szCs w:val="24"/>
        </w:rPr>
        <w:t>横浜新都市ビル（そごう横浜店）９階センタープラザ、新都市ホール、</w:t>
      </w:r>
    </w:p>
    <w:p w:rsidR="00D8235C" w:rsidRDefault="00D8235C" w:rsidP="00BF1864">
      <w:pPr>
        <w:autoSpaceDE w:val="0"/>
        <w:autoSpaceDN w:val="0"/>
        <w:ind w:leftChars="200" w:left="459" w:firstLineChars="200" w:firstLine="459"/>
        <w:rPr>
          <w:rFonts w:asciiTheme="minorEastAsia" w:hAnsiTheme="minorEastAsia"/>
          <w:szCs w:val="24"/>
        </w:rPr>
      </w:pPr>
      <w:r w:rsidRPr="00881E93">
        <w:rPr>
          <w:rFonts w:asciiTheme="minorEastAsia" w:hAnsiTheme="minorEastAsia" w:hint="eastAsia"/>
          <w:szCs w:val="24"/>
        </w:rPr>
        <w:t>新都市ホールホワイエ（横浜市西区高島2-18-1）</w:t>
      </w:r>
    </w:p>
    <w:p w:rsidR="00076D63" w:rsidRPr="00881E93" w:rsidRDefault="00076D63" w:rsidP="00BF1864">
      <w:pPr>
        <w:autoSpaceDE w:val="0"/>
        <w:autoSpaceDN w:val="0"/>
        <w:ind w:leftChars="200" w:left="459" w:firstLineChars="200" w:firstLine="459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※介護フェアと同時開催</w:t>
      </w:r>
    </w:p>
    <w:p w:rsidR="008D28BC" w:rsidRPr="00A86F4B" w:rsidRDefault="00AE2620" w:rsidP="00BF1864">
      <w:pPr>
        <w:widowControl/>
        <w:ind w:leftChars="100" w:left="229" w:firstLineChars="100" w:firstLine="229"/>
        <w:rPr>
          <w:rFonts w:asciiTheme="minorEastAsia" w:hAnsiTheme="minorEastAsia" w:cs="ＭＳ ゴシック"/>
          <w:szCs w:val="24"/>
        </w:rPr>
      </w:pPr>
      <w:r>
        <w:rPr>
          <w:rFonts w:asciiTheme="minorEastAsia" w:hAnsiTheme="minorEastAsia" w:cs="ＭＳ ゴシック" w:hint="eastAsia"/>
          <w:szCs w:val="24"/>
        </w:rPr>
        <w:t>ウ</w:t>
      </w:r>
      <w:r w:rsidR="008D28BC">
        <w:rPr>
          <w:rFonts w:asciiTheme="minorEastAsia" w:hAnsiTheme="minorEastAsia" w:cs="ＭＳ ゴシック" w:hint="eastAsia"/>
          <w:szCs w:val="24"/>
        </w:rPr>
        <w:t xml:space="preserve">　テーマ</w:t>
      </w:r>
      <w:r w:rsidRPr="00A86F4B">
        <w:rPr>
          <w:rFonts w:asciiTheme="minorEastAsia" w:hAnsiTheme="minorEastAsia" w:cs="ＭＳ ゴシック" w:hint="eastAsia"/>
          <w:szCs w:val="24"/>
        </w:rPr>
        <w:t>（</w:t>
      </w:r>
      <w:r w:rsidR="00C657A8">
        <w:rPr>
          <w:rFonts w:asciiTheme="minorEastAsia" w:hAnsiTheme="minorEastAsia" w:cs="ＭＳ ゴシック" w:hint="eastAsia"/>
          <w:szCs w:val="24"/>
        </w:rPr>
        <w:t>今後、</w:t>
      </w:r>
      <w:r w:rsidRPr="00A86F4B">
        <w:rPr>
          <w:rFonts w:asciiTheme="minorEastAsia" w:hAnsiTheme="minorEastAsia" w:cs="ＭＳ ゴシック" w:hint="eastAsia"/>
          <w:szCs w:val="24"/>
        </w:rPr>
        <w:t>実行委員会で決定</w:t>
      </w:r>
      <w:r w:rsidR="00C3641B" w:rsidRPr="00A86F4B">
        <w:rPr>
          <w:rFonts w:asciiTheme="minorEastAsia" w:hAnsiTheme="minorEastAsia" w:cs="ＭＳ ゴシック" w:hint="eastAsia"/>
          <w:szCs w:val="24"/>
        </w:rPr>
        <w:t>）</w:t>
      </w:r>
    </w:p>
    <w:p w:rsidR="00D46A23" w:rsidRPr="00A86F4B" w:rsidRDefault="00D46A23" w:rsidP="00BF1864">
      <w:pPr>
        <w:ind w:leftChars="200" w:left="459" w:firstLineChars="100" w:firstLine="229"/>
      </w:pPr>
      <w:r w:rsidRPr="00A86F4B">
        <w:rPr>
          <w:rFonts w:hint="eastAsia"/>
        </w:rPr>
        <w:t>・　県民に分かりやすく、伝えやすいものとする。</w:t>
      </w:r>
    </w:p>
    <w:p w:rsidR="00D46A23" w:rsidRPr="00A86F4B" w:rsidRDefault="00C3641B" w:rsidP="00BF1864">
      <w:pPr>
        <w:ind w:leftChars="300" w:left="917" w:hangingChars="100" w:hanging="229"/>
      </w:pPr>
      <w:r w:rsidRPr="00A86F4B">
        <w:rPr>
          <w:rFonts w:hint="eastAsia"/>
        </w:rPr>
        <w:t>・　バリアフリーフェスタ出展</w:t>
      </w:r>
      <w:r w:rsidR="00240428" w:rsidRPr="00A86F4B">
        <w:rPr>
          <w:rFonts w:hint="eastAsia"/>
        </w:rPr>
        <w:t>・県民会議構成</w:t>
      </w:r>
      <w:r w:rsidR="00D46A23" w:rsidRPr="00A86F4B">
        <w:rPr>
          <w:rFonts w:hint="eastAsia"/>
        </w:rPr>
        <w:t>各団体が共通認識として持つことができるものとする。</w:t>
      </w:r>
    </w:p>
    <w:p w:rsidR="008D28BC" w:rsidRPr="00A86F4B" w:rsidRDefault="00D46A23" w:rsidP="00BF1864">
      <w:pPr>
        <w:ind w:leftChars="200" w:left="459" w:firstLineChars="100" w:firstLine="229"/>
      </w:pPr>
      <w:r w:rsidRPr="00A86F4B">
        <w:rPr>
          <w:rFonts w:hAnsi="ＭＳ 明朝" w:hint="eastAsia"/>
        </w:rPr>
        <w:t xml:space="preserve">・　</w:t>
      </w:r>
      <w:r w:rsidRPr="00A86F4B">
        <w:rPr>
          <w:rFonts w:hint="eastAsia"/>
        </w:rPr>
        <w:t>各団体のコーナー内容に無理なく取り入れやすいものとする。</w:t>
      </w:r>
    </w:p>
    <w:p w:rsidR="00D8235C" w:rsidRPr="00A86F4B" w:rsidRDefault="000E2857" w:rsidP="00BF1864">
      <w:pPr>
        <w:widowControl/>
        <w:ind w:leftChars="100" w:left="229" w:firstLineChars="100" w:firstLine="229"/>
        <w:rPr>
          <w:rFonts w:asciiTheme="minorEastAsia" w:hAnsiTheme="minorEastAsia" w:cs="ＭＳ ゴシック"/>
          <w:szCs w:val="24"/>
        </w:rPr>
      </w:pPr>
      <w:r w:rsidRPr="00A86F4B">
        <w:rPr>
          <w:rFonts w:asciiTheme="minorEastAsia" w:hAnsiTheme="minorEastAsia" w:cs="ＭＳ ゴシック" w:hint="eastAsia"/>
          <w:szCs w:val="24"/>
        </w:rPr>
        <w:t>エ</w:t>
      </w:r>
      <w:r w:rsidR="008D28BC" w:rsidRPr="00A86F4B">
        <w:rPr>
          <w:rFonts w:asciiTheme="minorEastAsia" w:hAnsiTheme="minorEastAsia" w:cs="ＭＳ ゴシック" w:hint="eastAsia"/>
          <w:szCs w:val="24"/>
        </w:rPr>
        <w:t xml:space="preserve">  </w:t>
      </w:r>
      <w:r w:rsidR="00CF6146" w:rsidRPr="00A86F4B">
        <w:rPr>
          <w:rFonts w:asciiTheme="minorEastAsia" w:hAnsiTheme="minorEastAsia" w:cs="ＭＳ ゴシック" w:hint="eastAsia"/>
          <w:szCs w:val="24"/>
        </w:rPr>
        <w:t>今後のスケジュール（</w:t>
      </w:r>
      <w:r w:rsidR="00621B75" w:rsidRPr="00A86F4B">
        <w:rPr>
          <w:rFonts w:asciiTheme="minorEastAsia" w:hAnsiTheme="minorEastAsia" w:cs="ＭＳ ゴシック" w:hint="eastAsia"/>
          <w:szCs w:val="24"/>
        </w:rPr>
        <w:t>案</w:t>
      </w:r>
      <w:r w:rsidR="00CF6146" w:rsidRPr="00A86F4B">
        <w:rPr>
          <w:rFonts w:asciiTheme="minorEastAsia" w:hAnsiTheme="minorEastAsia" w:cs="ＭＳ ゴシック" w:hint="eastAsia"/>
          <w:szCs w:val="24"/>
        </w:rPr>
        <w:t>）</w:t>
      </w:r>
    </w:p>
    <w:p w:rsidR="005A3DCE" w:rsidRDefault="00425DA7" w:rsidP="00BF1864">
      <w:pPr>
        <w:widowControl/>
        <w:ind w:leftChars="100" w:left="229" w:firstLineChars="100" w:firstLine="229"/>
        <w:rPr>
          <w:rFonts w:asciiTheme="minorEastAsia" w:hAnsiTheme="minorEastAsia" w:cs="ＭＳ ゴシック"/>
          <w:szCs w:val="24"/>
        </w:rPr>
      </w:pPr>
      <w:r>
        <w:rPr>
          <w:rFonts w:asciiTheme="minorEastAsia" w:hAnsiTheme="minorEastAsia" w:cs="ＭＳ ゴシック" w:hint="eastAsia"/>
          <w:szCs w:val="24"/>
        </w:rPr>
        <w:t xml:space="preserve">　　令和７</w:t>
      </w:r>
      <w:r w:rsidR="00C3641B" w:rsidRPr="00A86F4B">
        <w:rPr>
          <w:rFonts w:asciiTheme="minorEastAsia" w:hAnsiTheme="minorEastAsia" w:cs="ＭＳ ゴシック" w:hint="eastAsia"/>
          <w:szCs w:val="24"/>
        </w:rPr>
        <w:t>年４</w:t>
      </w:r>
      <w:r w:rsidR="004901E8" w:rsidRPr="00A86F4B">
        <w:rPr>
          <w:rFonts w:asciiTheme="minorEastAsia" w:hAnsiTheme="minorEastAsia" w:cs="ＭＳ ゴシック" w:hint="eastAsia"/>
          <w:szCs w:val="24"/>
        </w:rPr>
        <w:t>～６</w:t>
      </w:r>
      <w:r w:rsidR="005A3DCE" w:rsidRPr="00A86F4B">
        <w:rPr>
          <w:rFonts w:asciiTheme="minorEastAsia" w:hAnsiTheme="minorEastAsia" w:cs="ＭＳ ゴシック" w:hint="eastAsia"/>
          <w:szCs w:val="24"/>
        </w:rPr>
        <w:t xml:space="preserve">月　</w:t>
      </w:r>
      <w:r w:rsidR="00732A25" w:rsidRPr="00A86F4B">
        <w:rPr>
          <w:rFonts w:asciiTheme="minorEastAsia" w:hAnsiTheme="minorEastAsia" w:cs="ＭＳ ゴシック" w:hint="eastAsia"/>
          <w:szCs w:val="24"/>
        </w:rPr>
        <w:t xml:space="preserve">　</w:t>
      </w:r>
      <w:r w:rsidR="005A3DCE" w:rsidRPr="00A86F4B">
        <w:rPr>
          <w:rFonts w:asciiTheme="minorEastAsia" w:hAnsiTheme="minorEastAsia" w:cs="ＭＳ ゴシック" w:hint="eastAsia"/>
          <w:szCs w:val="24"/>
        </w:rPr>
        <w:t>出展</w:t>
      </w:r>
      <w:r w:rsidR="005A3DCE">
        <w:rPr>
          <w:rFonts w:asciiTheme="minorEastAsia" w:hAnsiTheme="minorEastAsia" w:cs="ＭＳ ゴシック" w:hint="eastAsia"/>
          <w:szCs w:val="24"/>
        </w:rPr>
        <w:t>団体募集</w:t>
      </w:r>
      <w:r w:rsidR="004901E8">
        <w:rPr>
          <w:rFonts w:asciiTheme="minorEastAsia" w:hAnsiTheme="minorEastAsia" w:cs="ＭＳ ゴシック" w:hint="eastAsia"/>
          <w:szCs w:val="24"/>
        </w:rPr>
        <w:t>（参加意向の確認）</w:t>
      </w:r>
    </w:p>
    <w:p w:rsidR="00CF6146" w:rsidRDefault="00425DA7" w:rsidP="00BF1864">
      <w:pPr>
        <w:widowControl/>
        <w:ind w:leftChars="100" w:left="229" w:firstLineChars="100" w:firstLine="229"/>
        <w:rPr>
          <w:rFonts w:asciiTheme="minorEastAsia" w:hAnsiTheme="minorEastAsia" w:cs="ＭＳ ゴシック"/>
          <w:szCs w:val="24"/>
        </w:rPr>
      </w:pPr>
      <w:r>
        <w:rPr>
          <w:rFonts w:asciiTheme="minorEastAsia" w:hAnsiTheme="minorEastAsia" w:cs="ＭＳ ゴシック" w:hint="eastAsia"/>
          <w:szCs w:val="24"/>
        </w:rPr>
        <w:t xml:space="preserve">　　令和７</w:t>
      </w:r>
      <w:r w:rsidR="00CF6146">
        <w:rPr>
          <w:rFonts w:asciiTheme="minorEastAsia" w:hAnsiTheme="minorEastAsia" w:cs="ＭＳ ゴシック" w:hint="eastAsia"/>
          <w:szCs w:val="24"/>
        </w:rPr>
        <w:t>年５</w:t>
      </w:r>
      <w:r w:rsidR="005A3DCE">
        <w:rPr>
          <w:rFonts w:asciiTheme="minorEastAsia" w:hAnsiTheme="minorEastAsia" w:cs="ＭＳ ゴシック" w:hint="eastAsia"/>
          <w:szCs w:val="24"/>
        </w:rPr>
        <w:t>～６</w:t>
      </w:r>
      <w:r w:rsidR="00CF6146">
        <w:rPr>
          <w:rFonts w:asciiTheme="minorEastAsia" w:hAnsiTheme="minorEastAsia" w:cs="ＭＳ ゴシック" w:hint="eastAsia"/>
          <w:szCs w:val="24"/>
        </w:rPr>
        <w:t>月</w:t>
      </w:r>
      <w:r w:rsidR="005A3DCE">
        <w:rPr>
          <w:rFonts w:asciiTheme="minorEastAsia" w:hAnsiTheme="minorEastAsia" w:cs="ＭＳ ゴシック" w:hint="eastAsia"/>
          <w:szCs w:val="24"/>
        </w:rPr>
        <w:t xml:space="preserve">　</w:t>
      </w:r>
      <w:r w:rsidR="00732A25">
        <w:rPr>
          <w:rFonts w:asciiTheme="minorEastAsia" w:hAnsiTheme="minorEastAsia" w:cs="ＭＳ ゴシック" w:hint="eastAsia"/>
          <w:szCs w:val="24"/>
        </w:rPr>
        <w:t xml:space="preserve">　</w:t>
      </w:r>
      <w:r w:rsidR="00CB5744">
        <w:rPr>
          <w:rFonts w:asciiTheme="minorEastAsia" w:hAnsiTheme="minorEastAsia" w:cs="ＭＳ ゴシック" w:hint="eastAsia"/>
          <w:szCs w:val="24"/>
        </w:rPr>
        <w:t>第1回実行委員会開催</w:t>
      </w:r>
    </w:p>
    <w:p w:rsidR="00CF6146" w:rsidRPr="00CF6146" w:rsidRDefault="00425DA7" w:rsidP="00BF1864">
      <w:pPr>
        <w:widowControl/>
        <w:ind w:leftChars="100" w:left="229" w:firstLineChars="300" w:firstLine="688"/>
        <w:rPr>
          <w:rFonts w:asciiTheme="minorEastAsia" w:hAnsiTheme="minorEastAsia" w:cs="ＭＳ ゴシック"/>
          <w:szCs w:val="24"/>
        </w:rPr>
      </w:pPr>
      <w:r>
        <w:rPr>
          <w:rFonts w:asciiTheme="minorEastAsia" w:hAnsiTheme="minorEastAsia" w:cs="ＭＳ ゴシック" w:hint="eastAsia"/>
          <w:szCs w:val="24"/>
        </w:rPr>
        <w:t>令和７</w:t>
      </w:r>
      <w:r w:rsidR="00CF6146">
        <w:rPr>
          <w:rFonts w:asciiTheme="minorEastAsia" w:hAnsiTheme="minorEastAsia" w:cs="ＭＳ ゴシック" w:hint="eastAsia"/>
          <w:szCs w:val="24"/>
        </w:rPr>
        <w:t>年</w:t>
      </w:r>
      <w:r w:rsidR="005A3DCE">
        <w:rPr>
          <w:rFonts w:asciiTheme="minorEastAsia" w:hAnsiTheme="minorEastAsia" w:cs="ＭＳ ゴシック" w:hint="eastAsia"/>
          <w:szCs w:val="24"/>
        </w:rPr>
        <w:t>８</w:t>
      </w:r>
      <w:r w:rsidR="00CF6146">
        <w:rPr>
          <w:rFonts w:asciiTheme="minorEastAsia" w:hAnsiTheme="minorEastAsia" w:cs="ＭＳ ゴシック" w:hint="eastAsia"/>
          <w:szCs w:val="24"/>
        </w:rPr>
        <w:t>月</w:t>
      </w:r>
      <w:r w:rsidR="00441F42">
        <w:rPr>
          <w:rFonts w:asciiTheme="minorEastAsia" w:hAnsiTheme="minorEastAsia" w:cs="ＭＳ ゴシック" w:hint="eastAsia"/>
          <w:szCs w:val="24"/>
        </w:rPr>
        <w:t xml:space="preserve">　</w:t>
      </w:r>
      <w:r w:rsidR="005A3DCE">
        <w:rPr>
          <w:rFonts w:asciiTheme="minorEastAsia" w:hAnsiTheme="minorEastAsia" w:cs="ＭＳ ゴシック" w:hint="eastAsia"/>
          <w:szCs w:val="24"/>
        </w:rPr>
        <w:t xml:space="preserve">　　</w:t>
      </w:r>
      <w:r w:rsidR="00732A25">
        <w:rPr>
          <w:rFonts w:asciiTheme="minorEastAsia" w:hAnsiTheme="minorEastAsia" w:cs="ＭＳ ゴシック" w:hint="eastAsia"/>
          <w:szCs w:val="24"/>
        </w:rPr>
        <w:t xml:space="preserve">　</w:t>
      </w:r>
      <w:r w:rsidR="005A3DCE">
        <w:rPr>
          <w:rFonts w:asciiTheme="minorEastAsia" w:hAnsiTheme="minorEastAsia" w:cs="ＭＳ ゴシック" w:hint="eastAsia"/>
          <w:szCs w:val="24"/>
        </w:rPr>
        <w:t>第２回実行委員会開催</w:t>
      </w:r>
    </w:p>
    <w:p w:rsidR="005A3DCE" w:rsidRDefault="00CF6146" w:rsidP="00BF1864">
      <w:pPr>
        <w:ind w:leftChars="100" w:left="229"/>
        <w:rPr>
          <w:rFonts w:asciiTheme="minorEastAsia" w:hAnsiTheme="minorEastAsia" w:cs="ＭＳ ゴシック"/>
          <w:szCs w:val="24"/>
        </w:rPr>
      </w:pPr>
      <w:r>
        <w:rPr>
          <w:rFonts w:asciiTheme="minorEastAsia" w:hAnsiTheme="minorEastAsia" w:cs="ＭＳ ゴシック" w:hint="eastAsia"/>
          <w:szCs w:val="24"/>
        </w:rPr>
        <w:t xml:space="preserve">　　　</w:t>
      </w:r>
      <w:r w:rsidR="00425DA7">
        <w:rPr>
          <w:rFonts w:asciiTheme="minorEastAsia" w:hAnsiTheme="minorEastAsia" w:cs="ＭＳ ゴシック" w:hint="eastAsia"/>
          <w:szCs w:val="24"/>
        </w:rPr>
        <w:t>令和７</w:t>
      </w:r>
      <w:r w:rsidR="005A3DCE">
        <w:rPr>
          <w:rFonts w:asciiTheme="minorEastAsia" w:hAnsiTheme="minorEastAsia" w:cs="ＭＳ ゴシック" w:hint="eastAsia"/>
          <w:szCs w:val="24"/>
        </w:rPr>
        <w:t>年</w:t>
      </w:r>
      <w:r w:rsidR="00732A25">
        <w:rPr>
          <w:rFonts w:asciiTheme="minorEastAsia" w:hAnsiTheme="minorEastAsia" w:cs="ＭＳ ゴシック" w:hint="eastAsia"/>
          <w:szCs w:val="24"/>
        </w:rPr>
        <w:t>10</w:t>
      </w:r>
      <w:r w:rsidR="005A3DCE">
        <w:rPr>
          <w:rFonts w:asciiTheme="minorEastAsia" w:hAnsiTheme="minorEastAsia" w:cs="ＭＳ ゴシック" w:hint="eastAsia"/>
          <w:szCs w:val="24"/>
        </w:rPr>
        <w:t xml:space="preserve">月　　　</w:t>
      </w:r>
      <w:r w:rsidR="00732A25">
        <w:rPr>
          <w:rFonts w:asciiTheme="minorEastAsia" w:hAnsiTheme="minorEastAsia" w:cs="ＭＳ ゴシック" w:hint="eastAsia"/>
          <w:szCs w:val="24"/>
        </w:rPr>
        <w:t xml:space="preserve"> </w:t>
      </w:r>
      <w:r w:rsidR="005A3DCE">
        <w:rPr>
          <w:rFonts w:asciiTheme="minorEastAsia" w:hAnsiTheme="minorEastAsia" w:cs="ＭＳ ゴシック" w:hint="eastAsia"/>
          <w:szCs w:val="24"/>
        </w:rPr>
        <w:t>第３回実行委員会開催</w:t>
      </w:r>
    </w:p>
    <w:p w:rsidR="00860066" w:rsidRPr="0099301B" w:rsidRDefault="00425DA7" w:rsidP="00BF1864">
      <w:pPr>
        <w:ind w:leftChars="100" w:left="229" w:firstLineChars="300" w:firstLine="688"/>
        <w:rPr>
          <w:rFonts w:asciiTheme="minorEastAsia" w:hAnsiTheme="minorEastAsia" w:cs="ＭＳ ゴシック"/>
          <w:szCs w:val="24"/>
        </w:rPr>
      </w:pPr>
      <w:r>
        <w:rPr>
          <w:rFonts w:asciiTheme="minorEastAsia" w:hAnsiTheme="minorEastAsia" w:cs="ＭＳ ゴシック" w:hint="eastAsia"/>
          <w:szCs w:val="24"/>
        </w:rPr>
        <w:t>令和７</w:t>
      </w:r>
      <w:r w:rsidR="00732A25">
        <w:rPr>
          <w:rFonts w:asciiTheme="minorEastAsia" w:hAnsiTheme="minorEastAsia" w:cs="ＭＳ ゴシック" w:hint="eastAsia"/>
          <w:szCs w:val="24"/>
        </w:rPr>
        <w:t>年11</w:t>
      </w:r>
      <w:r w:rsidR="00514D41">
        <w:rPr>
          <w:rFonts w:asciiTheme="minorEastAsia" w:hAnsiTheme="minorEastAsia" w:cs="ＭＳ ゴシック" w:hint="eastAsia"/>
          <w:szCs w:val="24"/>
        </w:rPr>
        <w:t>月</w:t>
      </w:r>
      <w:r w:rsidR="00B1263D">
        <w:rPr>
          <w:rFonts w:asciiTheme="minorEastAsia" w:hAnsiTheme="minorEastAsia" w:cs="ＭＳ ゴシック" w:hint="eastAsia"/>
          <w:szCs w:val="24"/>
        </w:rPr>
        <w:t>１</w:t>
      </w:r>
      <w:r w:rsidR="00732A25">
        <w:rPr>
          <w:rFonts w:asciiTheme="minorEastAsia" w:hAnsiTheme="minorEastAsia" w:cs="ＭＳ ゴシック" w:hint="eastAsia"/>
          <w:szCs w:val="24"/>
        </w:rPr>
        <w:t>日　 バリアフリーフェスタ開催</w:t>
      </w:r>
    </w:p>
    <w:sectPr w:rsidR="00860066" w:rsidRPr="0099301B" w:rsidSect="00BF1864">
      <w:footerReference w:type="default" r:id="rId8"/>
      <w:headerReference w:type="first" r:id="rId9"/>
      <w:footerReference w:type="first" r:id="rId10"/>
      <w:pgSz w:w="11906" w:h="16838" w:code="9"/>
      <w:pgMar w:top="1701" w:right="1134" w:bottom="1134" w:left="1134" w:header="510" w:footer="340" w:gutter="0"/>
      <w:cols w:space="425"/>
      <w:titlePg/>
      <w:docGrid w:type="linesAndChars" w:linePitch="32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78D" w:rsidRDefault="0076778D" w:rsidP="00245330">
      <w:r>
        <w:separator/>
      </w:r>
    </w:p>
  </w:endnote>
  <w:endnote w:type="continuationSeparator" w:id="0">
    <w:p w:rsidR="0076778D" w:rsidRDefault="0076778D" w:rsidP="0024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3634303"/>
      <w:docPartObj>
        <w:docPartGallery w:val="Page Numbers (Bottom of Page)"/>
        <w:docPartUnique/>
      </w:docPartObj>
    </w:sdtPr>
    <w:sdtEndPr/>
    <w:sdtContent>
      <w:p w:rsidR="00B06818" w:rsidRDefault="00B068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E45" w:rsidRPr="00841E45">
          <w:rPr>
            <w:noProof/>
            <w:lang w:val="ja-JP"/>
          </w:rPr>
          <w:t>3</w:t>
        </w:r>
        <w:r>
          <w:fldChar w:fldCharType="end"/>
        </w:r>
      </w:p>
    </w:sdtContent>
  </w:sdt>
  <w:p w:rsidR="00B06818" w:rsidRDefault="00B068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8349694"/>
      <w:docPartObj>
        <w:docPartGallery w:val="Page Numbers (Bottom of Page)"/>
        <w:docPartUnique/>
      </w:docPartObj>
    </w:sdtPr>
    <w:sdtEndPr/>
    <w:sdtContent>
      <w:p w:rsidR="00BF1864" w:rsidRDefault="00BF18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E45" w:rsidRPr="00841E45">
          <w:rPr>
            <w:noProof/>
            <w:lang w:val="ja-JP"/>
          </w:rPr>
          <w:t>1</w:t>
        </w:r>
        <w:r>
          <w:fldChar w:fldCharType="end"/>
        </w:r>
      </w:p>
    </w:sdtContent>
  </w:sdt>
  <w:p w:rsidR="00BF1864" w:rsidRDefault="00BF18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78D" w:rsidRDefault="0076778D" w:rsidP="00245330">
      <w:r>
        <w:separator/>
      </w:r>
    </w:p>
  </w:footnote>
  <w:footnote w:type="continuationSeparator" w:id="0">
    <w:p w:rsidR="0076778D" w:rsidRDefault="0076778D" w:rsidP="00245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22A" w:rsidRDefault="0063522A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32D2C6" wp14:editId="6ACCD756">
              <wp:simplePos x="0" y="0"/>
              <wp:positionH relativeFrom="margin">
                <wp:align>right</wp:align>
              </wp:positionH>
              <wp:positionV relativeFrom="paragraph">
                <wp:posOffset>298873</wp:posOffset>
              </wp:positionV>
              <wp:extent cx="810260" cy="1404620"/>
              <wp:effectExtent l="0" t="0" r="27940" b="12065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3522A" w:rsidRPr="002B189E" w:rsidRDefault="0063522A" w:rsidP="0063522A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</w:pPr>
                          <w:r w:rsidRPr="002B189E"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資料</w:t>
                          </w:r>
                          <w:r w:rsidRPr="002B189E"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  <w:t>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32D2C6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2.6pt;margin-top:23.55pt;width:63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">
              <v:textbox style="mso-fit-shape-to-text:t">
                <w:txbxContent>
                  <w:p w:rsidR="0063522A" w:rsidRPr="002B189E" w:rsidRDefault="0063522A" w:rsidP="0063522A">
                    <w:pPr>
                      <w:jc w:val="center"/>
                      <w:rPr>
                        <w:rFonts w:asciiTheme="majorEastAsia" w:eastAsiaTheme="majorEastAsia" w:hAnsiTheme="majorEastAsia"/>
                        <w:sz w:val="28"/>
                      </w:rPr>
                    </w:pPr>
                    <w:r w:rsidRPr="002B189E">
                      <w:rPr>
                        <w:rFonts w:asciiTheme="majorEastAsia" w:eastAsiaTheme="majorEastAsia" w:hAnsiTheme="majorEastAsia" w:hint="eastAsia"/>
                        <w:sz w:val="28"/>
                      </w:rPr>
                      <w:t>資料</w:t>
                    </w:r>
                    <w:r w:rsidRPr="002B189E">
                      <w:rPr>
                        <w:rFonts w:asciiTheme="majorEastAsia" w:eastAsiaTheme="majorEastAsia" w:hAnsiTheme="majorEastAsia"/>
                        <w:sz w:val="28"/>
                      </w:rPr>
                      <w:t>１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5598"/>
    <w:multiLevelType w:val="hybridMultilevel"/>
    <w:tmpl w:val="3F9EEA04"/>
    <w:lvl w:ilvl="0" w:tplc="F11C61E6">
      <w:start w:val="1"/>
      <w:numFmt w:val="decimalFullWidth"/>
      <w:lvlText w:val="（%1）"/>
      <w:lvlJc w:val="left"/>
      <w:pPr>
        <w:ind w:left="11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5" w:hanging="420"/>
      </w:pPr>
    </w:lvl>
    <w:lvl w:ilvl="3" w:tplc="0409000F" w:tentative="1">
      <w:start w:val="1"/>
      <w:numFmt w:val="decimal"/>
      <w:lvlText w:val="%4."/>
      <w:lvlJc w:val="left"/>
      <w:pPr>
        <w:ind w:left="12935" w:hanging="420"/>
      </w:pPr>
    </w:lvl>
    <w:lvl w:ilvl="4" w:tplc="04090017" w:tentative="1">
      <w:start w:val="1"/>
      <w:numFmt w:val="aiueoFullWidth"/>
      <w:lvlText w:val="(%5)"/>
      <w:lvlJc w:val="left"/>
      <w:pPr>
        <w:ind w:left="13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13775" w:hanging="420"/>
      </w:pPr>
    </w:lvl>
    <w:lvl w:ilvl="6" w:tplc="0409000F" w:tentative="1">
      <w:start w:val="1"/>
      <w:numFmt w:val="decimal"/>
      <w:lvlText w:val="%7."/>
      <w:lvlJc w:val="left"/>
      <w:pPr>
        <w:ind w:left="14195" w:hanging="420"/>
      </w:pPr>
    </w:lvl>
    <w:lvl w:ilvl="7" w:tplc="04090017" w:tentative="1">
      <w:start w:val="1"/>
      <w:numFmt w:val="aiueoFullWidth"/>
      <w:lvlText w:val="(%8)"/>
      <w:lvlJc w:val="left"/>
      <w:pPr>
        <w:ind w:left="14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15035" w:hanging="420"/>
      </w:pPr>
    </w:lvl>
  </w:abstractNum>
  <w:abstractNum w:abstractNumId="1" w15:restartNumberingAfterBreak="0">
    <w:nsid w:val="0B8C3255"/>
    <w:multiLevelType w:val="hybridMultilevel"/>
    <w:tmpl w:val="ED80F89C"/>
    <w:lvl w:ilvl="0" w:tplc="DA3CD766">
      <w:start w:val="1"/>
      <w:numFmt w:val="decimalFullWidth"/>
      <w:lvlText w:val="（%1）"/>
      <w:lvlJc w:val="left"/>
      <w:pPr>
        <w:ind w:left="949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0D923F96"/>
    <w:multiLevelType w:val="hybridMultilevel"/>
    <w:tmpl w:val="76EE20EC"/>
    <w:lvl w:ilvl="0" w:tplc="1D5A7646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ＭＳ ゴシック"/>
      </w:rPr>
    </w:lvl>
    <w:lvl w:ilvl="1" w:tplc="5B9CD0E4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AF7FF1"/>
    <w:multiLevelType w:val="hybridMultilevel"/>
    <w:tmpl w:val="48206110"/>
    <w:lvl w:ilvl="0" w:tplc="04090001">
      <w:start w:val="1"/>
      <w:numFmt w:val="bullet"/>
      <w:lvlText w:val=""/>
      <w:lvlJc w:val="left"/>
      <w:pPr>
        <w:ind w:left="6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abstractNum w:abstractNumId="4" w15:restartNumberingAfterBreak="0">
    <w:nsid w:val="2D472A19"/>
    <w:multiLevelType w:val="hybridMultilevel"/>
    <w:tmpl w:val="76342684"/>
    <w:lvl w:ilvl="0" w:tplc="38E2C56C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DB360D"/>
    <w:multiLevelType w:val="hybridMultilevel"/>
    <w:tmpl w:val="59CEB4F2"/>
    <w:lvl w:ilvl="0" w:tplc="44CA6A8A">
      <w:start w:val="1"/>
      <w:numFmt w:val="decimalFullWidth"/>
      <w:lvlText w:val="（%1）"/>
      <w:lvlJc w:val="left"/>
      <w:pPr>
        <w:ind w:left="480" w:hanging="360"/>
      </w:pPr>
      <w:rPr>
        <w:rFonts w:asciiTheme="minorEastAsia" w:eastAsiaTheme="minorEastAsia" w:hAnsiTheme="minorEastAsia" w:cs="ＭＳ ゴシック"/>
      </w:rPr>
    </w:lvl>
    <w:lvl w:ilvl="1" w:tplc="ED52F242"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4BD90E4E"/>
    <w:multiLevelType w:val="hybridMultilevel"/>
    <w:tmpl w:val="B290ECB0"/>
    <w:lvl w:ilvl="0" w:tplc="1D000F98">
      <w:start w:val="1"/>
      <w:numFmt w:val="bullet"/>
      <w:lvlText w:val="・"/>
      <w:lvlJc w:val="left"/>
      <w:pPr>
        <w:ind w:left="127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3" w:hanging="420"/>
      </w:pPr>
      <w:rPr>
        <w:rFonts w:ascii="Wingdings" w:hAnsi="Wingdings" w:hint="default"/>
      </w:rPr>
    </w:lvl>
  </w:abstractNum>
  <w:abstractNum w:abstractNumId="7" w15:restartNumberingAfterBreak="0">
    <w:nsid w:val="549D4BFC"/>
    <w:multiLevelType w:val="hybridMultilevel"/>
    <w:tmpl w:val="913ADBB0"/>
    <w:lvl w:ilvl="0" w:tplc="B35E8EB2">
      <w:start w:val="1"/>
      <w:numFmt w:val="decimal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3000C5"/>
    <w:multiLevelType w:val="hybridMultilevel"/>
    <w:tmpl w:val="BEA2DD9A"/>
    <w:lvl w:ilvl="0" w:tplc="A54A98F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D65DE7"/>
    <w:multiLevelType w:val="hybridMultilevel"/>
    <w:tmpl w:val="1AC4350C"/>
    <w:lvl w:ilvl="0" w:tplc="C632FE8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8D7426"/>
    <w:multiLevelType w:val="hybridMultilevel"/>
    <w:tmpl w:val="AF8CFCD6"/>
    <w:lvl w:ilvl="0" w:tplc="CB68F1F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B3524A"/>
    <w:multiLevelType w:val="hybridMultilevel"/>
    <w:tmpl w:val="F43E6FBC"/>
    <w:lvl w:ilvl="0" w:tplc="F418CE3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CC431A"/>
    <w:multiLevelType w:val="hybridMultilevel"/>
    <w:tmpl w:val="2B56D374"/>
    <w:lvl w:ilvl="0" w:tplc="BA46A26A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47582"/>
    <w:multiLevelType w:val="hybridMultilevel"/>
    <w:tmpl w:val="70D072EE"/>
    <w:lvl w:ilvl="0" w:tplc="DBC4784C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EDA5062"/>
    <w:multiLevelType w:val="hybridMultilevel"/>
    <w:tmpl w:val="1C64A9EC"/>
    <w:lvl w:ilvl="0" w:tplc="0BE817BE">
      <w:start w:val="1"/>
      <w:numFmt w:val="bullet"/>
      <w:lvlText w:val="・"/>
      <w:lvlJc w:val="left"/>
      <w:pPr>
        <w:ind w:left="8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2"/>
  </w:num>
  <w:num w:numId="9">
    <w:abstractNumId w:val="10"/>
  </w:num>
  <w:num w:numId="10">
    <w:abstractNumId w:val="1"/>
  </w:num>
  <w:num w:numId="11">
    <w:abstractNumId w:val="8"/>
  </w:num>
  <w:num w:numId="12">
    <w:abstractNumId w:val="14"/>
  </w:num>
  <w:num w:numId="13">
    <w:abstractNumId w:val="9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5C"/>
    <w:rsid w:val="0000084D"/>
    <w:rsid w:val="0000405C"/>
    <w:rsid w:val="000109D2"/>
    <w:rsid w:val="00054B57"/>
    <w:rsid w:val="0005543C"/>
    <w:rsid w:val="000573A8"/>
    <w:rsid w:val="00064FF4"/>
    <w:rsid w:val="00072141"/>
    <w:rsid w:val="00076D63"/>
    <w:rsid w:val="000A344D"/>
    <w:rsid w:val="000D1140"/>
    <w:rsid w:val="000D5B0F"/>
    <w:rsid w:val="000E0A32"/>
    <w:rsid w:val="000E2857"/>
    <w:rsid w:val="000F43BA"/>
    <w:rsid w:val="00100721"/>
    <w:rsid w:val="00102D50"/>
    <w:rsid w:val="00103281"/>
    <w:rsid w:val="00105974"/>
    <w:rsid w:val="00124AB1"/>
    <w:rsid w:val="00134D7C"/>
    <w:rsid w:val="0014163D"/>
    <w:rsid w:val="001505E2"/>
    <w:rsid w:val="00154E30"/>
    <w:rsid w:val="001648EC"/>
    <w:rsid w:val="0019583E"/>
    <w:rsid w:val="001C2816"/>
    <w:rsid w:val="00203A0C"/>
    <w:rsid w:val="00210EB9"/>
    <w:rsid w:val="00234FC7"/>
    <w:rsid w:val="00240428"/>
    <w:rsid w:val="002424A0"/>
    <w:rsid w:val="00243A57"/>
    <w:rsid w:val="00245330"/>
    <w:rsid w:val="00250548"/>
    <w:rsid w:val="00280F69"/>
    <w:rsid w:val="00282E13"/>
    <w:rsid w:val="0029752B"/>
    <w:rsid w:val="002B189E"/>
    <w:rsid w:val="002D1F2C"/>
    <w:rsid w:val="002D53A0"/>
    <w:rsid w:val="002D74C5"/>
    <w:rsid w:val="0030740F"/>
    <w:rsid w:val="00333805"/>
    <w:rsid w:val="0035685E"/>
    <w:rsid w:val="00356A7D"/>
    <w:rsid w:val="003726DD"/>
    <w:rsid w:val="00375DAF"/>
    <w:rsid w:val="003842AA"/>
    <w:rsid w:val="003A153A"/>
    <w:rsid w:val="003A1748"/>
    <w:rsid w:val="00402C83"/>
    <w:rsid w:val="0041643C"/>
    <w:rsid w:val="00420359"/>
    <w:rsid w:val="00425DA7"/>
    <w:rsid w:val="00436CF4"/>
    <w:rsid w:val="00441F42"/>
    <w:rsid w:val="00442668"/>
    <w:rsid w:val="00464476"/>
    <w:rsid w:val="00470980"/>
    <w:rsid w:val="00474A5C"/>
    <w:rsid w:val="00476CD8"/>
    <w:rsid w:val="00482EAA"/>
    <w:rsid w:val="004864D1"/>
    <w:rsid w:val="004901E8"/>
    <w:rsid w:val="004B0667"/>
    <w:rsid w:val="004B331B"/>
    <w:rsid w:val="004C6CB1"/>
    <w:rsid w:val="004D4A66"/>
    <w:rsid w:val="00506A20"/>
    <w:rsid w:val="00514D41"/>
    <w:rsid w:val="00517669"/>
    <w:rsid w:val="0052653E"/>
    <w:rsid w:val="005347E7"/>
    <w:rsid w:val="00540096"/>
    <w:rsid w:val="00583B12"/>
    <w:rsid w:val="00597893"/>
    <w:rsid w:val="005A3DCE"/>
    <w:rsid w:val="005B65B4"/>
    <w:rsid w:val="005D5E7F"/>
    <w:rsid w:val="005D5EB1"/>
    <w:rsid w:val="005E4B8D"/>
    <w:rsid w:val="00601106"/>
    <w:rsid w:val="00606052"/>
    <w:rsid w:val="00614455"/>
    <w:rsid w:val="00621B75"/>
    <w:rsid w:val="0063522A"/>
    <w:rsid w:val="006447DA"/>
    <w:rsid w:val="00646C73"/>
    <w:rsid w:val="00674FB6"/>
    <w:rsid w:val="006A2901"/>
    <w:rsid w:val="006A2F19"/>
    <w:rsid w:val="006A43BB"/>
    <w:rsid w:val="006A4985"/>
    <w:rsid w:val="006A6F10"/>
    <w:rsid w:val="006A7E2F"/>
    <w:rsid w:val="006B5B55"/>
    <w:rsid w:val="006F2284"/>
    <w:rsid w:val="006F320B"/>
    <w:rsid w:val="0070465D"/>
    <w:rsid w:val="00732A25"/>
    <w:rsid w:val="00740948"/>
    <w:rsid w:val="00747E82"/>
    <w:rsid w:val="00753F6C"/>
    <w:rsid w:val="00761E98"/>
    <w:rsid w:val="00765DAC"/>
    <w:rsid w:val="0076778D"/>
    <w:rsid w:val="00776994"/>
    <w:rsid w:val="007837A2"/>
    <w:rsid w:val="007965E4"/>
    <w:rsid w:val="007A6C30"/>
    <w:rsid w:val="007D16C8"/>
    <w:rsid w:val="007F772B"/>
    <w:rsid w:val="008322D2"/>
    <w:rsid w:val="00841E45"/>
    <w:rsid w:val="008510E7"/>
    <w:rsid w:val="008514D4"/>
    <w:rsid w:val="00854C9C"/>
    <w:rsid w:val="00860066"/>
    <w:rsid w:val="00881E93"/>
    <w:rsid w:val="00884D3D"/>
    <w:rsid w:val="008B1812"/>
    <w:rsid w:val="008D28BC"/>
    <w:rsid w:val="008D6368"/>
    <w:rsid w:val="008F4AE3"/>
    <w:rsid w:val="008F7A94"/>
    <w:rsid w:val="009031A4"/>
    <w:rsid w:val="00911D8C"/>
    <w:rsid w:val="00913454"/>
    <w:rsid w:val="009172FE"/>
    <w:rsid w:val="00920C8C"/>
    <w:rsid w:val="00926436"/>
    <w:rsid w:val="00937C5F"/>
    <w:rsid w:val="00946143"/>
    <w:rsid w:val="00950D72"/>
    <w:rsid w:val="00954094"/>
    <w:rsid w:val="00960883"/>
    <w:rsid w:val="00983CEF"/>
    <w:rsid w:val="00987914"/>
    <w:rsid w:val="00987F44"/>
    <w:rsid w:val="00991B54"/>
    <w:rsid w:val="0099301B"/>
    <w:rsid w:val="009D28F4"/>
    <w:rsid w:val="009D2A6A"/>
    <w:rsid w:val="009D746E"/>
    <w:rsid w:val="009E27EC"/>
    <w:rsid w:val="009F3F59"/>
    <w:rsid w:val="00A07F1B"/>
    <w:rsid w:val="00A15A37"/>
    <w:rsid w:val="00A254BD"/>
    <w:rsid w:val="00A442A6"/>
    <w:rsid w:val="00A54A89"/>
    <w:rsid w:val="00A6660A"/>
    <w:rsid w:val="00A74762"/>
    <w:rsid w:val="00A86F4B"/>
    <w:rsid w:val="00AA7B1A"/>
    <w:rsid w:val="00AB4023"/>
    <w:rsid w:val="00AB4DA5"/>
    <w:rsid w:val="00AC15D8"/>
    <w:rsid w:val="00AD1493"/>
    <w:rsid w:val="00AD75E8"/>
    <w:rsid w:val="00AE1FE7"/>
    <w:rsid w:val="00AE2620"/>
    <w:rsid w:val="00AE33DC"/>
    <w:rsid w:val="00AF65E9"/>
    <w:rsid w:val="00B06818"/>
    <w:rsid w:val="00B1263D"/>
    <w:rsid w:val="00B314EC"/>
    <w:rsid w:val="00B44BAA"/>
    <w:rsid w:val="00B45F2C"/>
    <w:rsid w:val="00B46A29"/>
    <w:rsid w:val="00B541B1"/>
    <w:rsid w:val="00B61B30"/>
    <w:rsid w:val="00B62C8C"/>
    <w:rsid w:val="00B674BB"/>
    <w:rsid w:val="00B720BA"/>
    <w:rsid w:val="00B75A54"/>
    <w:rsid w:val="00B808DE"/>
    <w:rsid w:val="00B849B8"/>
    <w:rsid w:val="00B8514B"/>
    <w:rsid w:val="00B95223"/>
    <w:rsid w:val="00BA1555"/>
    <w:rsid w:val="00BA404F"/>
    <w:rsid w:val="00BB448B"/>
    <w:rsid w:val="00BC51A5"/>
    <w:rsid w:val="00BE10C5"/>
    <w:rsid w:val="00BF1864"/>
    <w:rsid w:val="00C028CC"/>
    <w:rsid w:val="00C04CB1"/>
    <w:rsid w:val="00C064CA"/>
    <w:rsid w:val="00C07FE1"/>
    <w:rsid w:val="00C10E44"/>
    <w:rsid w:val="00C165B2"/>
    <w:rsid w:val="00C3641B"/>
    <w:rsid w:val="00C36926"/>
    <w:rsid w:val="00C4758B"/>
    <w:rsid w:val="00C60F02"/>
    <w:rsid w:val="00C657A8"/>
    <w:rsid w:val="00C71685"/>
    <w:rsid w:val="00C818DA"/>
    <w:rsid w:val="00C9521F"/>
    <w:rsid w:val="00CB5744"/>
    <w:rsid w:val="00CC0886"/>
    <w:rsid w:val="00CD3139"/>
    <w:rsid w:val="00CD60CB"/>
    <w:rsid w:val="00CF420F"/>
    <w:rsid w:val="00CF6146"/>
    <w:rsid w:val="00D00A2E"/>
    <w:rsid w:val="00D00B99"/>
    <w:rsid w:val="00D06018"/>
    <w:rsid w:val="00D0797C"/>
    <w:rsid w:val="00D210D6"/>
    <w:rsid w:val="00D318DD"/>
    <w:rsid w:val="00D33BC8"/>
    <w:rsid w:val="00D36CD7"/>
    <w:rsid w:val="00D4363B"/>
    <w:rsid w:val="00D4382D"/>
    <w:rsid w:val="00D46A23"/>
    <w:rsid w:val="00D51A53"/>
    <w:rsid w:val="00D8235C"/>
    <w:rsid w:val="00D93B6E"/>
    <w:rsid w:val="00D95283"/>
    <w:rsid w:val="00DA12ED"/>
    <w:rsid w:val="00DB7F22"/>
    <w:rsid w:val="00DC67C6"/>
    <w:rsid w:val="00DD52D5"/>
    <w:rsid w:val="00E01B4D"/>
    <w:rsid w:val="00E1192B"/>
    <w:rsid w:val="00E16C39"/>
    <w:rsid w:val="00E272B7"/>
    <w:rsid w:val="00E27BE3"/>
    <w:rsid w:val="00E36CA3"/>
    <w:rsid w:val="00E77ACC"/>
    <w:rsid w:val="00E813B2"/>
    <w:rsid w:val="00EA5E2C"/>
    <w:rsid w:val="00EC7AC5"/>
    <w:rsid w:val="00EC7BF9"/>
    <w:rsid w:val="00EE0D3D"/>
    <w:rsid w:val="00F15682"/>
    <w:rsid w:val="00F21E3B"/>
    <w:rsid w:val="00F265F6"/>
    <w:rsid w:val="00F42CD2"/>
    <w:rsid w:val="00F51598"/>
    <w:rsid w:val="00F61182"/>
    <w:rsid w:val="00F63275"/>
    <w:rsid w:val="00F67086"/>
    <w:rsid w:val="00F73B61"/>
    <w:rsid w:val="00F73FA2"/>
    <w:rsid w:val="00F75CB7"/>
    <w:rsid w:val="00F83DB5"/>
    <w:rsid w:val="00F94CED"/>
    <w:rsid w:val="00F970B6"/>
    <w:rsid w:val="00FA4756"/>
    <w:rsid w:val="00FA5E96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146D69"/>
  <w15:chartTrackingRefBased/>
  <w15:docId w15:val="{A673FDED-A1A7-4EC6-ACD1-42E4D4AA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4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5330"/>
  </w:style>
  <w:style w:type="paragraph" w:styleId="a5">
    <w:name w:val="footer"/>
    <w:basedOn w:val="a"/>
    <w:link w:val="a6"/>
    <w:uiPriority w:val="99"/>
    <w:unhideWhenUsed/>
    <w:rsid w:val="00245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5330"/>
  </w:style>
  <w:style w:type="paragraph" w:styleId="a7">
    <w:name w:val="Balloon Text"/>
    <w:basedOn w:val="a"/>
    <w:link w:val="a8"/>
    <w:uiPriority w:val="99"/>
    <w:semiHidden/>
    <w:unhideWhenUsed/>
    <w:rsid w:val="006A7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7E2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F6146"/>
  </w:style>
  <w:style w:type="character" w:customStyle="1" w:styleId="aa">
    <w:name w:val="日付 (文字)"/>
    <w:basedOn w:val="a0"/>
    <w:link w:val="a9"/>
    <w:uiPriority w:val="99"/>
    <w:semiHidden/>
    <w:rsid w:val="00CF6146"/>
  </w:style>
  <w:style w:type="paragraph" w:styleId="ab">
    <w:name w:val="List Paragraph"/>
    <w:basedOn w:val="a"/>
    <w:uiPriority w:val="34"/>
    <w:qFormat/>
    <w:rsid w:val="007046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8218D-CE9C-4AAB-A41F-0844A798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2025-03-14T07:49:00Z</cp:lastPrinted>
  <dcterms:created xsi:type="dcterms:W3CDTF">2024-03-22T08:26:00Z</dcterms:created>
  <dcterms:modified xsi:type="dcterms:W3CDTF">2025-03-21T09:41:00Z</dcterms:modified>
</cp:coreProperties>
</file>