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E17B2" w14:textId="57E42E18" w:rsidR="007B3FA1" w:rsidRPr="007B3FA1" w:rsidRDefault="005D02E6" w:rsidP="007B3FA1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 w:cs="ＭＳ ゴシック"/>
          <w:color w:val="FF0000"/>
          <w:kern w:val="0"/>
          <w:sz w:val="20"/>
          <w:szCs w:val="20"/>
        </w:rPr>
      </w:pPr>
      <w:r w:rsidRPr="003D5E6D">
        <w:rPr>
          <w:rFonts w:asciiTheme="minorEastAsia" w:hAnsiTheme="minorEastAsia" w:cs="ＭＳ 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D489D7" wp14:editId="0118FD2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381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7823E" w14:textId="1ECD428A" w:rsidR="001C0A0B" w:rsidRDefault="00D43B4E" w:rsidP="005D02E6">
                            <w:r>
                              <w:rPr>
                                <w:rFonts w:hint="eastAsia"/>
                              </w:rPr>
                              <w:t>別紙５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D489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95pt;margin-top:0;width:50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">
                <v:textbox style="mso-fit-shape-to-text:t">
                  <w:txbxContent>
                    <w:p w14:paraId="3D17823E" w14:textId="1ECD428A" w:rsidR="001C0A0B" w:rsidRDefault="00D43B4E" w:rsidP="005D02E6">
                      <w:r>
                        <w:rPr>
                          <w:rFonts w:hint="eastAsia"/>
                        </w:rPr>
                        <w:t>別紙５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74EA">
        <w:rPr>
          <w:rFonts w:ascii="ＭＳ ゴシック" w:eastAsia="ＭＳ ゴシック" w:hAnsi="ＭＳ ゴシック" w:cs="ＭＳ ゴシック" w:hint="eastAsia"/>
          <w:color w:val="FF0000"/>
          <w:kern w:val="0"/>
          <w:sz w:val="20"/>
          <w:szCs w:val="20"/>
        </w:rPr>
        <w:t>（注１）赤字は補足説明となりますので、</w:t>
      </w:r>
      <w:r w:rsidR="007B3FA1" w:rsidRPr="007B3FA1">
        <w:rPr>
          <w:rFonts w:ascii="ＭＳ ゴシック" w:eastAsia="ＭＳ ゴシック" w:hAnsi="ＭＳ ゴシック" w:cs="ＭＳ ゴシック" w:hint="eastAsia"/>
          <w:color w:val="FF0000"/>
          <w:kern w:val="0"/>
          <w:sz w:val="20"/>
          <w:szCs w:val="20"/>
        </w:rPr>
        <w:t>削除して使用ください。</w:t>
      </w:r>
    </w:p>
    <w:p w14:paraId="7542DB26" w14:textId="5035A3F3" w:rsidR="007B3FA1" w:rsidRDefault="007B3FA1" w:rsidP="007B3FA1">
      <w:pPr>
        <w:autoSpaceDE w:val="0"/>
        <w:autoSpaceDN w:val="0"/>
        <w:adjustRightInd w:val="0"/>
        <w:rPr>
          <w:rFonts w:ascii="ＭＳ ゴシック" w:eastAsia="ＭＳ ゴシック" w:hAnsi="ＭＳ ゴシック" w:cs="ＭＳ ゴシック"/>
          <w:color w:val="FF0000"/>
          <w:kern w:val="0"/>
          <w:sz w:val="20"/>
          <w:szCs w:val="20"/>
        </w:rPr>
      </w:pPr>
      <w:r w:rsidRPr="007B3FA1">
        <w:rPr>
          <w:rFonts w:ascii="ＭＳ ゴシック" w:eastAsia="ＭＳ ゴシック" w:hAnsi="ＭＳ ゴシック" w:cs="ＭＳ ゴシック" w:hint="eastAsia"/>
          <w:color w:val="FF0000"/>
          <w:kern w:val="0"/>
          <w:sz w:val="20"/>
          <w:szCs w:val="20"/>
        </w:rPr>
        <w:t>（注</w:t>
      </w:r>
      <w:r w:rsidR="001A6CEF">
        <w:rPr>
          <w:rFonts w:ascii="ＭＳ ゴシック" w:eastAsia="ＭＳ ゴシック" w:hAnsi="ＭＳ ゴシック" w:cs="ＭＳ ゴシック" w:hint="eastAsia"/>
          <w:color w:val="FF0000"/>
          <w:kern w:val="0"/>
          <w:sz w:val="20"/>
          <w:szCs w:val="20"/>
        </w:rPr>
        <w:t>２）以下の内容について、記載してください</w:t>
      </w:r>
      <w:r w:rsidRPr="007B3FA1">
        <w:rPr>
          <w:rFonts w:ascii="ＭＳ ゴシック" w:eastAsia="ＭＳ ゴシック" w:hAnsi="ＭＳ ゴシック" w:cs="ＭＳ ゴシック" w:hint="eastAsia"/>
          <w:color w:val="FF0000"/>
          <w:kern w:val="0"/>
          <w:sz w:val="20"/>
          <w:szCs w:val="20"/>
        </w:rPr>
        <w:t>。</w:t>
      </w:r>
    </w:p>
    <w:p w14:paraId="68A07C83" w14:textId="77777777" w:rsidR="00D474EA" w:rsidRPr="007B3FA1" w:rsidRDefault="00D474EA" w:rsidP="007B3FA1">
      <w:pPr>
        <w:autoSpaceDE w:val="0"/>
        <w:autoSpaceDN w:val="0"/>
        <w:adjustRightInd w:val="0"/>
        <w:rPr>
          <w:rFonts w:ascii="ＭＳ ゴシック" w:eastAsia="ＭＳ ゴシック" w:hAnsi="ＭＳ ゴシック" w:cs="ＭＳ ゴシック"/>
          <w:color w:val="FF0000"/>
          <w:kern w:val="0"/>
          <w:sz w:val="20"/>
          <w:szCs w:val="20"/>
        </w:rPr>
      </w:pPr>
    </w:p>
    <w:p w14:paraId="47FDD815" w14:textId="42C3CD1B" w:rsidR="00FE3703" w:rsidRPr="00D474EA" w:rsidRDefault="000E6E7D">
      <w:pPr>
        <w:autoSpaceDE w:val="0"/>
        <w:autoSpaceDN w:val="0"/>
        <w:adjustRightInd w:val="0"/>
        <w:jc w:val="center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多職種</w:t>
      </w:r>
      <w:r w:rsidR="00FC6DD3" w:rsidRPr="00D474EA">
        <w:rPr>
          <w:rFonts w:asciiTheme="minorEastAsia" w:hAnsiTheme="minorEastAsia" w:cs="ＭＳ ゴシック" w:hint="eastAsia"/>
          <w:kern w:val="0"/>
          <w:sz w:val="24"/>
          <w:szCs w:val="24"/>
        </w:rPr>
        <w:t>連携</w:t>
      </w:r>
      <w:r w:rsidR="00525601" w:rsidRPr="00D474EA">
        <w:rPr>
          <w:rFonts w:asciiTheme="minorEastAsia" w:hAnsiTheme="minorEastAsia" w:cs="ＭＳ ゴシック" w:hint="eastAsia"/>
          <w:kern w:val="0"/>
          <w:sz w:val="24"/>
          <w:szCs w:val="24"/>
        </w:rPr>
        <w:t>の必要性を示す書類</w:t>
      </w:r>
      <w:r w:rsidR="00FC6DD3" w:rsidRPr="00D474EA">
        <w:rPr>
          <w:rFonts w:asciiTheme="minorEastAsia" w:hAnsiTheme="minorEastAsia" w:cs="ＭＳ ゴシック" w:hint="eastAsia"/>
          <w:kern w:val="0"/>
          <w:sz w:val="24"/>
          <w:szCs w:val="24"/>
        </w:rPr>
        <w:t>（代表</w:t>
      </w:r>
      <w:r w:rsidR="00C5476C" w:rsidRPr="00D474EA">
        <w:rPr>
          <w:rFonts w:asciiTheme="minorEastAsia" w:hAnsiTheme="minorEastAsia" w:cs="ＭＳ ゴシック" w:hint="eastAsia"/>
          <w:kern w:val="0"/>
          <w:sz w:val="24"/>
          <w:szCs w:val="24"/>
        </w:rPr>
        <w:t>補助</w:t>
      </w:r>
      <w:r w:rsidR="00FC6DD3" w:rsidRPr="00D474EA">
        <w:rPr>
          <w:rFonts w:asciiTheme="minorEastAsia" w:hAnsiTheme="minorEastAsia" w:cs="ＭＳ ゴシック" w:hint="eastAsia"/>
          <w:kern w:val="0"/>
          <w:sz w:val="24"/>
          <w:szCs w:val="24"/>
        </w:rPr>
        <w:t>事業者用）</w:t>
      </w:r>
    </w:p>
    <w:p w14:paraId="70576F13" w14:textId="77777777" w:rsidR="00FE3703" w:rsidRPr="00C5476C" w:rsidRDefault="00FE3703">
      <w:pPr>
        <w:autoSpaceDE w:val="0"/>
        <w:autoSpaceDN w:val="0"/>
        <w:adjustRightInd w:val="0"/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</w:p>
    <w:p w14:paraId="654D16C0" w14:textId="7781CBFA" w:rsidR="00FE3703" w:rsidRPr="00C5476C" w:rsidRDefault="00E55052">
      <w:pPr>
        <w:autoSpaceDE w:val="0"/>
        <w:autoSpaceDN w:val="0"/>
        <w:adjustRightInd w:val="0"/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  <w:r w:rsidRPr="00C5476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令和　</w:t>
      </w:r>
      <w:r w:rsidR="00057E9E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Pr="00C5476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年　</w:t>
      </w:r>
      <w:r w:rsidR="00057E9E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Pr="00C5476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月　</w:t>
      </w:r>
      <w:r w:rsidR="00057E9E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Pr="00C5476C">
        <w:rPr>
          <w:rFonts w:asciiTheme="minorEastAsia" w:hAnsiTheme="minorEastAsia" w:cs="ＭＳ ゴシック" w:hint="eastAsia"/>
          <w:kern w:val="0"/>
          <w:sz w:val="24"/>
          <w:szCs w:val="24"/>
        </w:rPr>
        <w:t>日</w:t>
      </w:r>
    </w:p>
    <w:p w14:paraId="596E9E7D" w14:textId="1E5F70D0" w:rsidR="00FE3703" w:rsidRPr="00C5476C" w:rsidRDefault="00C5476C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神奈川県知事　殿</w:t>
      </w:r>
    </w:p>
    <w:p w14:paraId="03C2F9FB" w14:textId="7C4B9751" w:rsidR="00FE3703" w:rsidRPr="00C5476C" w:rsidRDefault="005216CF" w:rsidP="005216CF">
      <w:pPr>
        <w:autoSpaceDE w:val="0"/>
        <w:autoSpaceDN w:val="0"/>
        <w:adjustRightInd w:val="0"/>
        <w:ind w:firstLineChars="1550" w:firstLine="372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代表</w:t>
      </w:r>
      <w:r w:rsidR="00C5476C">
        <w:rPr>
          <w:rFonts w:asciiTheme="minorEastAsia" w:hAnsiTheme="minorEastAsia" w:cs="ＭＳ ゴシック" w:hint="eastAsia"/>
          <w:kern w:val="0"/>
          <w:sz w:val="24"/>
          <w:szCs w:val="24"/>
        </w:rPr>
        <w:t>補助事業</w:t>
      </w:r>
      <w:r w:rsidR="00E55052" w:rsidRPr="00C5476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者　</w:t>
      </w:r>
      <w:r w:rsidR="00C5476C" w:rsidRPr="005216CF">
        <w:rPr>
          <w:rFonts w:asciiTheme="minorEastAsia" w:hAnsiTheme="minorEastAsia" w:cs="ＭＳ ゴシック" w:hint="eastAsia"/>
          <w:spacing w:val="600"/>
          <w:kern w:val="0"/>
          <w:sz w:val="24"/>
          <w:szCs w:val="24"/>
          <w:fitText w:val="1680" w:id="-950842879"/>
        </w:rPr>
        <w:t>住</w:t>
      </w:r>
      <w:r w:rsidR="00C5476C" w:rsidRPr="005216CF">
        <w:rPr>
          <w:rFonts w:asciiTheme="minorEastAsia" w:hAnsiTheme="minorEastAsia" w:cs="ＭＳ ゴシック" w:hint="eastAsia"/>
          <w:kern w:val="0"/>
          <w:sz w:val="24"/>
          <w:szCs w:val="24"/>
          <w:fitText w:val="1680" w:id="-950842879"/>
        </w:rPr>
        <w:t>所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　　　　</w:t>
      </w:r>
      <w:r w:rsidR="00E55052" w:rsidRPr="00C5476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　　</w:t>
      </w:r>
    </w:p>
    <w:p w14:paraId="69FCBA1E" w14:textId="59732B0E" w:rsidR="00FE3703" w:rsidRPr="00C5476C" w:rsidRDefault="00C5476C">
      <w:pPr>
        <w:autoSpaceDE w:val="0"/>
        <w:autoSpaceDN w:val="0"/>
        <w:adjustRightInd w:val="0"/>
        <w:ind w:leftChars="2700" w:left="567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法人（団体）名</w:t>
      </w:r>
      <w:r w:rsidR="00E55052" w:rsidRPr="00C5476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　　　　　　　　　　　　　</w:t>
      </w:r>
    </w:p>
    <w:p w14:paraId="1F7D09FC" w14:textId="4A800177" w:rsidR="00FE3703" w:rsidRPr="00C5476C" w:rsidRDefault="00C5476C" w:rsidP="00D83FC8">
      <w:pPr>
        <w:autoSpaceDE w:val="0"/>
        <w:autoSpaceDN w:val="0"/>
        <w:adjustRightInd w:val="0"/>
        <w:ind w:leftChars="2700" w:left="5670"/>
        <w:rPr>
          <w:rFonts w:asciiTheme="minorEastAsia" w:hAnsiTheme="minorEastAsia" w:cs="ＭＳ ゴシック"/>
          <w:kern w:val="0"/>
          <w:sz w:val="24"/>
          <w:szCs w:val="24"/>
        </w:rPr>
      </w:pPr>
      <w:r w:rsidRPr="00D83FC8">
        <w:rPr>
          <w:rFonts w:asciiTheme="minorEastAsia" w:hAnsiTheme="minorEastAsia" w:cs="ＭＳ ゴシック" w:hint="eastAsia"/>
          <w:spacing w:val="60"/>
          <w:kern w:val="0"/>
          <w:sz w:val="24"/>
          <w:szCs w:val="24"/>
          <w:fitText w:val="1680" w:id="-950842878"/>
        </w:rPr>
        <w:t>代表者氏</w:t>
      </w:r>
      <w:r w:rsidRPr="00D83FC8">
        <w:rPr>
          <w:rFonts w:asciiTheme="minorEastAsia" w:hAnsiTheme="minorEastAsia" w:cs="ＭＳ ゴシック" w:hint="eastAsia"/>
          <w:kern w:val="0"/>
          <w:sz w:val="24"/>
          <w:szCs w:val="24"/>
          <w:fitText w:val="1680" w:id="-950842878"/>
        </w:rPr>
        <w:t>名</w:t>
      </w:r>
      <w:r w:rsidR="00E55052" w:rsidRPr="00C5476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　　　　　　　　　</w:t>
      </w:r>
    </w:p>
    <w:p w14:paraId="40171DD8" w14:textId="2BC505ED" w:rsidR="00FE3703" w:rsidRPr="00C5476C" w:rsidRDefault="00E55052" w:rsidP="00FB2CAD">
      <w:pPr>
        <w:wordWrap w:val="0"/>
        <w:autoSpaceDE w:val="0"/>
        <w:autoSpaceDN w:val="0"/>
        <w:adjustRightInd w:val="0"/>
        <w:ind w:leftChars="2700" w:left="5670"/>
        <w:rPr>
          <w:rFonts w:asciiTheme="minorEastAsia" w:hAnsiTheme="minorEastAsia" w:cs="ＭＳ ゴシック"/>
          <w:kern w:val="0"/>
          <w:sz w:val="20"/>
          <w:szCs w:val="20"/>
        </w:rPr>
      </w:pPr>
      <w:r w:rsidRPr="00C5476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Pr="00C5476C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　　　　　　　　　　</w:t>
      </w:r>
    </w:p>
    <w:p w14:paraId="51E0CEDE" w14:textId="7B9BCC6B" w:rsidR="00FE3703" w:rsidRPr="00C5476C" w:rsidRDefault="00D83FC8" w:rsidP="00443F16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「多職種</w:t>
      </w:r>
      <w:r w:rsidR="00FB2CAD" w:rsidRPr="00C5476C">
        <w:rPr>
          <w:rFonts w:asciiTheme="minorEastAsia" w:hAnsiTheme="minorEastAsia" w:cs="ＭＳ ゴシック" w:hint="eastAsia"/>
          <w:kern w:val="0"/>
          <w:sz w:val="24"/>
          <w:szCs w:val="24"/>
        </w:rPr>
        <w:t>連携して</w:t>
      </w:r>
      <w:r w:rsidR="00D474EA">
        <w:rPr>
          <w:rFonts w:asciiTheme="minorEastAsia" w:hAnsiTheme="minorEastAsia" w:cs="ＭＳ ゴシック" w:hint="eastAsia"/>
          <w:kern w:val="0"/>
          <w:sz w:val="24"/>
          <w:szCs w:val="24"/>
        </w:rPr>
        <w:t>補助</w:t>
      </w:r>
      <w:r w:rsidR="00443F16">
        <w:rPr>
          <w:rFonts w:asciiTheme="minorEastAsia" w:hAnsiTheme="minorEastAsia" w:cs="ＭＳ ゴシック" w:hint="eastAsia"/>
          <w:kern w:val="0"/>
          <w:sz w:val="24"/>
          <w:szCs w:val="24"/>
        </w:rPr>
        <w:t>事業に取り組む場合」の代表者として申請するに当たり、</w:t>
      </w:r>
      <w:r w:rsidR="00FB2CAD" w:rsidRPr="00C5476C">
        <w:rPr>
          <w:rFonts w:asciiTheme="minorEastAsia" w:hAnsiTheme="minorEastAsia" w:cs="ＭＳ ゴシック" w:hint="eastAsia"/>
          <w:kern w:val="0"/>
          <w:sz w:val="24"/>
          <w:szCs w:val="24"/>
        </w:rPr>
        <w:t>以下の</w:t>
      </w:r>
      <w:r w:rsidR="00D474EA">
        <w:rPr>
          <w:rFonts w:asciiTheme="minorEastAsia" w:hAnsiTheme="minorEastAsia" w:cs="ＭＳ ゴシック" w:hint="eastAsia"/>
          <w:kern w:val="0"/>
          <w:sz w:val="24"/>
          <w:szCs w:val="24"/>
        </w:rPr>
        <w:t>とおり、</w:t>
      </w:r>
      <w:r w:rsidR="00FB2CAD" w:rsidRPr="00C5476C">
        <w:rPr>
          <w:rFonts w:asciiTheme="minorEastAsia" w:hAnsiTheme="minorEastAsia" w:cs="ＭＳ ゴシック" w:hint="eastAsia"/>
          <w:kern w:val="0"/>
          <w:sz w:val="24"/>
          <w:szCs w:val="24"/>
        </w:rPr>
        <w:t>構成するすべての</w:t>
      </w:r>
      <w:r w:rsidR="00D474EA">
        <w:rPr>
          <w:rFonts w:asciiTheme="minorEastAsia" w:hAnsiTheme="minorEastAsia" w:cs="ＭＳ ゴシック" w:hint="eastAsia"/>
          <w:kern w:val="0"/>
          <w:sz w:val="24"/>
          <w:szCs w:val="24"/>
        </w:rPr>
        <w:t>補助</w:t>
      </w:r>
      <w:r w:rsidR="00FB2CAD" w:rsidRPr="00C5476C">
        <w:rPr>
          <w:rFonts w:asciiTheme="minorEastAsia" w:hAnsiTheme="minorEastAsia" w:cs="ＭＳ ゴシック" w:hint="eastAsia"/>
          <w:kern w:val="0"/>
          <w:sz w:val="24"/>
          <w:szCs w:val="24"/>
        </w:rPr>
        <w:t>事業者が</w:t>
      </w:r>
      <w:r w:rsidR="00443F16">
        <w:rPr>
          <w:rFonts w:asciiTheme="minorEastAsia" w:hAnsiTheme="minorEastAsia" w:cs="ＭＳ ゴシック" w:hint="eastAsia"/>
          <w:kern w:val="0"/>
          <w:sz w:val="24"/>
          <w:szCs w:val="24"/>
        </w:rPr>
        <w:t>事業実施に当たり</w:t>
      </w:r>
      <w:r w:rsidR="00FB2CAD" w:rsidRPr="00C5476C">
        <w:rPr>
          <w:rFonts w:asciiTheme="minorEastAsia" w:hAnsiTheme="minorEastAsia" w:cs="ＭＳ ゴシック" w:hint="eastAsia"/>
          <w:kern w:val="0"/>
          <w:sz w:val="24"/>
          <w:szCs w:val="24"/>
        </w:rPr>
        <w:t>必要不可欠であることについて説明します。</w:t>
      </w:r>
    </w:p>
    <w:p w14:paraId="473D54E2" w14:textId="7E579D83" w:rsidR="00516E14" w:rsidRPr="00C5476C" w:rsidRDefault="00516E14" w:rsidP="00EB20D5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FF0000"/>
          <w:kern w:val="0"/>
          <w:sz w:val="12"/>
          <w:szCs w:val="1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3828"/>
        <w:gridCol w:w="3798"/>
      </w:tblGrid>
      <w:tr w:rsidR="00516E14" w:rsidRPr="00C5476C" w14:paraId="351FAE99" w14:textId="77777777" w:rsidTr="00D474EA">
        <w:tc>
          <w:tcPr>
            <w:tcW w:w="562" w:type="dxa"/>
            <w:shd w:val="clear" w:color="auto" w:fill="9BBB59" w:themeFill="accent3"/>
          </w:tcPr>
          <w:p w14:paraId="04C388C1" w14:textId="58550E58" w:rsidR="00516E14" w:rsidRPr="00C5476C" w:rsidRDefault="00516E14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9BBB59" w:themeFill="accent3"/>
          </w:tcPr>
          <w:p w14:paraId="1D00496E" w14:textId="356E5924" w:rsidR="00516E14" w:rsidRPr="00C5476C" w:rsidRDefault="00D474EA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補助</w:t>
            </w:r>
            <w:r w:rsidR="00516E14" w:rsidRPr="00C5476C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事業者名</w:t>
            </w:r>
            <w:r w:rsidR="007B3FA1" w:rsidRPr="00C5476C">
              <w:rPr>
                <w:rFonts w:asciiTheme="minorEastAsia" w:hAnsiTheme="minorEastAsia" w:cs="ＭＳ ゴシック" w:hint="eastAsia"/>
                <w:color w:val="FF0000"/>
                <w:kern w:val="0"/>
                <w:sz w:val="24"/>
                <w:szCs w:val="24"/>
              </w:rPr>
              <w:t>※１</w:t>
            </w:r>
          </w:p>
        </w:tc>
        <w:tc>
          <w:tcPr>
            <w:tcW w:w="3828" w:type="dxa"/>
            <w:shd w:val="clear" w:color="auto" w:fill="9BBB59" w:themeFill="accent3"/>
          </w:tcPr>
          <w:p w14:paraId="2F0DBE2E" w14:textId="7E8BEBBF" w:rsidR="00516E14" w:rsidRPr="00C5476C" w:rsidRDefault="00516E14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C5476C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補助事業における役割</w:t>
            </w:r>
            <w:r w:rsidR="007B3FA1" w:rsidRPr="00C5476C">
              <w:rPr>
                <w:rFonts w:asciiTheme="minorEastAsia" w:hAnsiTheme="minorEastAsia" w:cs="ＭＳ ゴシック" w:hint="eastAsia"/>
                <w:color w:val="FF0000"/>
                <w:kern w:val="0"/>
                <w:sz w:val="24"/>
                <w:szCs w:val="24"/>
              </w:rPr>
              <w:t>※２</w:t>
            </w:r>
          </w:p>
        </w:tc>
        <w:tc>
          <w:tcPr>
            <w:tcW w:w="3798" w:type="dxa"/>
            <w:shd w:val="clear" w:color="auto" w:fill="9BBB59" w:themeFill="accent3"/>
          </w:tcPr>
          <w:p w14:paraId="3D45AD8C" w14:textId="1F0B211C" w:rsidR="00516E14" w:rsidRPr="00C5476C" w:rsidRDefault="00516E14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C5476C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必要不可欠性</w:t>
            </w:r>
            <w:r w:rsidR="007B3FA1" w:rsidRPr="00C5476C">
              <w:rPr>
                <w:rFonts w:asciiTheme="minorEastAsia" w:hAnsiTheme="minorEastAsia" w:cs="ＭＳ ゴシック" w:hint="eastAsia"/>
                <w:color w:val="FF0000"/>
                <w:kern w:val="0"/>
                <w:sz w:val="24"/>
                <w:szCs w:val="24"/>
              </w:rPr>
              <w:t>※３</w:t>
            </w:r>
          </w:p>
        </w:tc>
      </w:tr>
      <w:tr w:rsidR="00516E14" w:rsidRPr="00C5476C" w14:paraId="657E3B43" w14:textId="77777777" w:rsidTr="00D474EA">
        <w:tc>
          <w:tcPr>
            <w:tcW w:w="562" w:type="dxa"/>
          </w:tcPr>
          <w:p w14:paraId="39006F90" w14:textId="44056AF4" w:rsidR="00516E14" w:rsidRPr="00230741" w:rsidRDefault="00DF21EE" w:rsidP="001359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E15CA5">
              <w:rPr>
                <w:rFonts w:asciiTheme="minorEastAsia" w:hAnsiTheme="minorEastAsia" w:cs="ＭＳ ゴシック" w:hint="eastAsia"/>
                <w:color w:val="FF0000"/>
                <w:kern w:val="0"/>
                <w:sz w:val="24"/>
                <w:szCs w:val="24"/>
              </w:rPr>
              <w:t>例</w:t>
            </w:r>
          </w:p>
        </w:tc>
        <w:tc>
          <w:tcPr>
            <w:tcW w:w="2268" w:type="dxa"/>
          </w:tcPr>
          <w:p w14:paraId="1B79FC26" w14:textId="26C41527" w:rsidR="00DF21EE" w:rsidRPr="008B3F0D" w:rsidRDefault="00DF21EE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Cs w:val="21"/>
              </w:rPr>
            </w:pPr>
            <w:r w:rsidRPr="008B3F0D">
              <w:rPr>
                <w:rFonts w:asciiTheme="minorEastAsia" w:hAnsiTheme="minorEastAsia" w:cs="ＭＳ ゴシック" w:hint="eastAsia"/>
                <w:color w:val="FF0000"/>
                <w:kern w:val="0"/>
                <w:szCs w:val="21"/>
              </w:rPr>
              <w:t>県庁クリニック</w:t>
            </w:r>
          </w:p>
        </w:tc>
        <w:tc>
          <w:tcPr>
            <w:tcW w:w="3828" w:type="dxa"/>
          </w:tcPr>
          <w:p w14:paraId="31CB0C1B" w14:textId="3531CF69" w:rsidR="00516E14" w:rsidRPr="00230741" w:rsidRDefault="0005417D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Cs w:val="21"/>
              </w:rPr>
            </w:pPr>
            <w:r w:rsidRPr="00230741">
              <w:rPr>
                <w:rFonts w:asciiTheme="minorEastAsia" w:hAnsiTheme="minorEastAsia" w:cs="ＭＳ ゴシック" w:hint="eastAsia"/>
                <w:color w:val="FF0000"/>
                <w:kern w:val="0"/>
                <w:szCs w:val="21"/>
              </w:rPr>
              <w:t>在宅患者に医療行為をする。</w:t>
            </w:r>
          </w:p>
        </w:tc>
        <w:tc>
          <w:tcPr>
            <w:tcW w:w="3798" w:type="dxa"/>
          </w:tcPr>
          <w:p w14:paraId="559C3A87" w14:textId="4C3C6BA0" w:rsidR="00516E14" w:rsidRPr="00230741" w:rsidRDefault="00230741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Cs w:val="21"/>
              </w:rPr>
            </w:pPr>
            <w:r w:rsidRPr="00230741">
              <w:rPr>
                <w:rFonts w:asciiTheme="minorEastAsia" w:hAnsiTheme="minorEastAsia" w:cs="ＭＳ ゴシック" w:hint="eastAsia"/>
                <w:color w:val="FF0000"/>
                <w:kern w:val="0"/>
                <w:szCs w:val="21"/>
              </w:rPr>
              <w:t>在宅患者に対し適切な治療をするほか、病状に応じた看護の指示や処方箋を発行する。</w:t>
            </w:r>
          </w:p>
        </w:tc>
      </w:tr>
      <w:tr w:rsidR="0005417D" w:rsidRPr="00C5476C" w14:paraId="7F540075" w14:textId="77777777" w:rsidTr="00D474EA">
        <w:tc>
          <w:tcPr>
            <w:tcW w:w="562" w:type="dxa"/>
          </w:tcPr>
          <w:p w14:paraId="3D9FDE1A" w14:textId="43FDA62A" w:rsidR="0005417D" w:rsidRPr="00230741" w:rsidRDefault="005216CF" w:rsidP="001359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5216CF">
              <w:rPr>
                <w:rFonts w:asciiTheme="minorEastAsia" w:hAnsiTheme="minorEastAsia" w:cs="ＭＳ ゴシック" w:hint="eastAsia"/>
                <w:color w:val="FF0000"/>
                <w:kern w:val="0"/>
                <w:sz w:val="22"/>
              </w:rPr>
              <w:t>例</w:t>
            </w:r>
          </w:p>
        </w:tc>
        <w:tc>
          <w:tcPr>
            <w:tcW w:w="2268" w:type="dxa"/>
          </w:tcPr>
          <w:p w14:paraId="39184E82" w14:textId="68B3A88C" w:rsidR="0005417D" w:rsidRPr="008B3F0D" w:rsidRDefault="0005417D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Cs w:val="21"/>
              </w:rPr>
            </w:pPr>
            <w:r w:rsidRPr="008B3F0D">
              <w:rPr>
                <w:rFonts w:asciiTheme="minorEastAsia" w:hAnsiTheme="minorEastAsia" w:cs="ＭＳ ゴシック" w:hint="eastAsia"/>
                <w:color w:val="FF0000"/>
                <w:spacing w:val="11"/>
                <w:w w:val="70"/>
                <w:kern w:val="0"/>
                <w:szCs w:val="21"/>
                <w:fitText w:val="1680" w:id="-924051200"/>
              </w:rPr>
              <w:t>県庁看護ステーション</w:t>
            </w:r>
          </w:p>
        </w:tc>
        <w:tc>
          <w:tcPr>
            <w:tcW w:w="3828" w:type="dxa"/>
          </w:tcPr>
          <w:p w14:paraId="74889A81" w14:textId="4C68DE49" w:rsidR="0005417D" w:rsidRPr="00230741" w:rsidRDefault="001C0A0B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Cs w:val="21"/>
              </w:rPr>
            </w:pPr>
            <w:r w:rsidRPr="00230741">
              <w:rPr>
                <w:rFonts w:asciiTheme="minorEastAsia" w:hAnsiTheme="minorEastAsia" w:cs="ＭＳ ゴシック" w:hint="eastAsia"/>
                <w:color w:val="FF0000"/>
                <w:kern w:val="0"/>
                <w:szCs w:val="21"/>
              </w:rPr>
              <w:t>在宅患者の病状に応じた適切な看護をする。</w:t>
            </w:r>
          </w:p>
        </w:tc>
        <w:tc>
          <w:tcPr>
            <w:tcW w:w="3798" w:type="dxa"/>
          </w:tcPr>
          <w:p w14:paraId="379C396E" w14:textId="0035BE01" w:rsidR="0005417D" w:rsidRPr="00230741" w:rsidRDefault="001C0A0B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Cs w:val="21"/>
              </w:rPr>
            </w:pPr>
            <w:r w:rsidRPr="00230741">
              <w:rPr>
                <w:rFonts w:asciiTheme="minorEastAsia" w:hAnsiTheme="minorEastAsia" w:cs="ＭＳ ゴシック" w:hint="eastAsia"/>
                <w:color w:val="FF0000"/>
                <w:kern w:val="0"/>
                <w:szCs w:val="21"/>
              </w:rPr>
              <w:t>在宅患者の日常的ケアについて把握をしている。</w:t>
            </w:r>
          </w:p>
        </w:tc>
      </w:tr>
      <w:tr w:rsidR="0005417D" w:rsidRPr="00C5476C" w14:paraId="4C4DEE14" w14:textId="77777777" w:rsidTr="00D474EA">
        <w:tc>
          <w:tcPr>
            <w:tcW w:w="562" w:type="dxa"/>
          </w:tcPr>
          <w:p w14:paraId="1F6253BD" w14:textId="690A8ADF" w:rsidR="0005417D" w:rsidRPr="00230741" w:rsidRDefault="005216CF" w:rsidP="001359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5216CF">
              <w:rPr>
                <w:rFonts w:asciiTheme="minorEastAsia" w:hAnsiTheme="minorEastAsia" w:cs="ＭＳ ゴシック" w:hint="eastAsia"/>
                <w:color w:val="FF0000"/>
                <w:kern w:val="0"/>
                <w:sz w:val="22"/>
              </w:rPr>
              <w:t>例</w:t>
            </w:r>
          </w:p>
        </w:tc>
        <w:tc>
          <w:tcPr>
            <w:tcW w:w="2268" w:type="dxa"/>
          </w:tcPr>
          <w:p w14:paraId="1A33480A" w14:textId="6F952D79" w:rsidR="0005417D" w:rsidRPr="008B3F0D" w:rsidRDefault="0005417D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Cs w:val="21"/>
              </w:rPr>
            </w:pPr>
            <w:r w:rsidRPr="008B3F0D">
              <w:rPr>
                <w:rFonts w:asciiTheme="minorEastAsia" w:hAnsiTheme="minorEastAsia" w:cs="ＭＳ ゴシック" w:hint="eastAsia"/>
                <w:color w:val="FF0000"/>
                <w:kern w:val="0"/>
                <w:szCs w:val="21"/>
              </w:rPr>
              <w:t>県庁薬局</w:t>
            </w:r>
          </w:p>
        </w:tc>
        <w:tc>
          <w:tcPr>
            <w:tcW w:w="3828" w:type="dxa"/>
          </w:tcPr>
          <w:p w14:paraId="3C5F5AF6" w14:textId="08CEDEF2" w:rsidR="0005417D" w:rsidRPr="00230741" w:rsidRDefault="001C0A0B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Cs w:val="21"/>
              </w:rPr>
            </w:pPr>
            <w:r w:rsidRPr="00230741">
              <w:rPr>
                <w:rFonts w:asciiTheme="minorEastAsia" w:hAnsiTheme="minorEastAsia" w:cs="ＭＳ ゴシック" w:hint="eastAsia"/>
                <w:color w:val="FF0000"/>
                <w:kern w:val="0"/>
                <w:szCs w:val="21"/>
              </w:rPr>
              <w:t>在宅患者に対する薬剤の処方をする。</w:t>
            </w:r>
          </w:p>
        </w:tc>
        <w:tc>
          <w:tcPr>
            <w:tcW w:w="3798" w:type="dxa"/>
          </w:tcPr>
          <w:p w14:paraId="3131531B" w14:textId="0137E684" w:rsidR="0005417D" w:rsidRPr="00230741" w:rsidRDefault="001C0A0B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Cs w:val="21"/>
              </w:rPr>
            </w:pPr>
            <w:r w:rsidRPr="00230741">
              <w:rPr>
                <w:rFonts w:asciiTheme="minorEastAsia" w:hAnsiTheme="minorEastAsia" w:cs="ＭＳ ゴシック" w:hint="eastAsia"/>
                <w:color w:val="FF0000"/>
                <w:kern w:val="0"/>
                <w:szCs w:val="21"/>
              </w:rPr>
              <w:t>在宅患者が抱える薬の問題点を把握している。</w:t>
            </w:r>
          </w:p>
        </w:tc>
      </w:tr>
      <w:tr w:rsidR="00DF21EE" w:rsidRPr="00C5476C" w14:paraId="7E10476B" w14:textId="77777777" w:rsidTr="00D474EA">
        <w:tc>
          <w:tcPr>
            <w:tcW w:w="562" w:type="dxa"/>
          </w:tcPr>
          <w:p w14:paraId="307F241F" w14:textId="2F94DC12" w:rsidR="00DF21EE" w:rsidRPr="00C5476C" w:rsidRDefault="00DF21EE" w:rsidP="001359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189985EB" w14:textId="77777777" w:rsidR="00DF21EE" w:rsidRPr="00C5476C" w:rsidRDefault="00DF21EE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12"/>
                <w:szCs w:val="12"/>
              </w:rPr>
            </w:pPr>
          </w:p>
        </w:tc>
        <w:tc>
          <w:tcPr>
            <w:tcW w:w="3828" w:type="dxa"/>
          </w:tcPr>
          <w:p w14:paraId="54B334E1" w14:textId="77777777" w:rsidR="00DF21EE" w:rsidRPr="00C5476C" w:rsidRDefault="00DF21EE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12"/>
                <w:szCs w:val="12"/>
              </w:rPr>
            </w:pPr>
          </w:p>
        </w:tc>
        <w:tc>
          <w:tcPr>
            <w:tcW w:w="3798" w:type="dxa"/>
          </w:tcPr>
          <w:p w14:paraId="7A007187" w14:textId="06CFBC3E" w:rsidR="0005417D" w:rsidRPr="00C5476C" w:rsidRDefault="0005417D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12"/>
                <w:szCs w:val="12"/>
              </w:rPr>
            </w:pPr>
          </w:p>
        </w:tc>
      </w:tr>
      <w:tr w:rsidR="00516E14" w:rsidRPr="00C5476C" w14:paraId="461BCF93" w14:textId="77777777" w:rsidTr="00D474EA">
        <w:tc>
          <w:tcPr>
            <w:tcW w:w="562" w:type="dxa"/>
          </w:tcPr>
          <w:p w14:paraId="73AC2F72" w14:textId="51940D40" w:rsidR="00516E14" w:rsidRPr="00C5476C" w:rsidRDefault="00516E14" w:rsidP="001359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C5476C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6B45A99" w14:textId="60C4A99F" w:rsidR="00516E14" w:rsidRPr="00C5476C" w:rsidRDefault="00516E14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12"/>
                <w:szCs w:val="12"/>
              </w:rPr>
            </w:pPr>
          </w:p>
        </w:tc>
        <w:tc>
          <w:tcPr>
            <w:tcW w:w="3828" w:type="dxa"/>
          </w:tcPr>
          <w:p w14:paraId="40047094" w14:textId="77777777" w:rsidR="00516E14" w:rsidRPr="00C5476C" w:rsidRDefault="00516E14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12"/>
                <w:szCs w:val="12"/>
              </w:rPr>
            </w:pPr>
          </w:p>
        </w:tc>
        <w:tc>
          <w:tcPr>
            <w:tcW w:w="3798" w:type="dxa"/>
          </w:tcPr>
          <w:p w14:paraId="055FC52C" w14:textId="77777777" w:rsidR="00516E14" w:rsidRPr="00C5476C" w:rsidRDefault="00516E14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12"/>
                <w:szCs w:val="12"/>
              </w:rPr>
            </w:pPr>
          </w:p>
        </w:tc>
      </w:tr>
      <w:tr w:rsidR="007B3FA1" w:rsidRPr="00C5476C" w14:paraId="1BEBF2FF" w14:textId="77777777" w:rsidTr="00D474EA">
        <w:tc>
          <w:tcPr>
            <w:tcW w:w="562" w:type="dxa"/>
          </w:tcPr>
          <w:p w14:paraId="157C45DE" w14:textId="3ECCF294" w:rsidR="007B3FA1" w:rsidRPr="00C5476C" w:rsidRDefault="007B3FA1" w:rsidP="001359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C5476C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B91188F" w14:textId="77777777" w:rsidR="007B3FA1" w:rsidRPr="00C5476C" w:rsidRDefault="007B3FA1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12"/>
                <w:szCs w:val="12"/>
              </w:rPr>
            </w:pPr>
          </w:p>
        </w:tc>
        <w:tc>
          <w:tcPr>
            <w:tcW w:w="3828" w:type="dxa"/>
          </w:tcPr>
          <w:p w14:paraId="686807A7" w14:textId="77777777" w:rsidR="007B3FA1" w:rsidRPr="00C5476C" w:rsidRDefault="007B3FA1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12"/>
                <w:szCs w:val="12"/>
              </w:rPr>
            </w:pPr>
          </w:p>
        </w:tc>
        <w:tc>
          <w:tcPr>
            <w:tcW w:w="3798" w:type="dxa"/>
          </w:tcPr>
          <w:p w14:paraId="79FA8C79" w14:textId="77777777" w:rsidR="007B3FA1" w:rsidRPr="00C5476C" w:rsidRDefault="007B3FA1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12"/>
                <w:szCs w:val="12"/>
              </w:rPr>
            </w:pPr>
          </w:p>
        </w:tc>
      </w:tr>
      <w:tr w:rsidR="007B3FA1" w:rsidRPr="00C5476C" w14:paraId="18171AA5" w14:textId="77777777" w:rsidTr="00D474EA">
        <w:tc>
          <w:tcPr>
            <w:tcW w:w="562" w:type="dxa"/>
          </w:tcPr>
          <w:p w14:paraId="45D5EFFC" w14:textId="5782E983" w:rsidR="007B3FA1" w:rsidRPr="00C5476C" w:rsidRDefault="007B3FA1" w:rsidP="001359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C5476C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3B647E19" w14:textId="77777777" w:rsidR="007B3FA1" w:rsidRPr="00C5476C" w:rsidRDefault="007B3FA1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12"/>
                <w:szCs w:val="12"/>
              </w:rPr>
            </w:pPr>
          </w:p>
        </w:tc>
        <w:tc>
          <w:tcPr>
            <w:tcW w:w="3828" w:type="dxa"/>
          </w:tcPr>
          <w:p w14:paraId="19465FF9" w14:textId="77777777" w:rsidR="007B3FA1" w:rsidRPr="00C5476C" w:rsidRDefault="007B3FA1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12"/>
                <w:szCs w:val="12"/>
              </w:rPr>
            </w:pPr>
          </w:p>
        </w:tc>
        <w:tc>
          <w:tcPr>
            <w:tcW w:w="3798" w:type="dxa"/>
          </w:tcPr>
          <w:p w14:paraId="3BDC9399" w14:textId="77777777" w:rsidR="007B3FA1" w:rsidRPr="00C5476C" w:rsidRDefault="007B3FA1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12"/>
                <w:szCs w:val="12"/>
              </w:rPr>
            </w:pPr>
          </w:p>
        </w:tc>
      </w:tr>
      <w:tr w:rsidR="007B3FA1" w:rsidRPr="00C5476C" w14:paraId="73884F43" w14:textId="77777777" w:rsidTr="00D474EA">
        <w:tc>
          <w:tcPr>
            <w:tcW w:w="562" w:type="dxa"/>
          </w:tcPr>
          <w:p w14:paraId="2CDEB1ED" w14:textId="544526F2" w:rsidR="007B3FA1" w:rsidRPr="00C5476C" w:rsidRDefault="007B3FA1" w:rsidP="001359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C5476C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765C9820" w14:textId="77777777" w:rsidR="007B3FA1" w:rsidRPr="00C5476C" w:rsidRDefault="007B3FA1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12"/>
                <w:szCs w:val="12"/>
              </w:rPr>
            </w:pPr>
          </w:p>
        </w:tc>
        <w:tc>
          <w:tcPr>
            <w:tcW w:w="3828" w:type="dxa"/>
          </w:tcPr>
          <w:p w14:paraId="59450B52" w14:textId="77777777" w:rsidR="007B3FA1" w:rsidRPr="00C5476C" w:rsidRDefault="007B3FA1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12"/>
                <w:szCs w:val="12"/>
              </w:rPr>
            </w:pPr>
          </w:p>
        </w:tc>
        <w:tc>
          <w:tcPr>
            <w:tcW w:w="3798" w:type="dxa"/>
          </w:tcPr>
          <w:p w14:paraId="48D020D4" w14:textId="77777777" w:rsidR="007B3FA1" w:rsidRPr="00C5476C" w:rsidRDefault="007B3FA1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12"/>
                <w:szCs w:val="12"/>
              </w:rPr>
            </w:pPr>
          </w:p>
        </w:tc>
      </w:tr>
      <w:tr w:rsidR="007B3FA1" w:rsidRPr="00C5476C" w14:paraId="2748868A" w14:textId="77777777" w:rsidTr="00D474EA">
        <w:tc>
          <w:tcPr>
            <w:tcW w:w="562" w:type="dxa"/>
          </w:tcPr>
          <w:p w14:paraId="4F55ACE8" w14:textId="7BF40261" w:rsidR="007B3FA1" w:rsidRPr="00C5476C" w:rsidRDefault="007B3FA1" w:rsidP="001359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C5476C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24D72BF5" w14:textId="77777777" w:rsidR="007B3FA1" w:rsidRPr="00C5476C" w:rsidRDefault="007B3FA1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12"/>
                <w:szCs w:val="12"/>
              </w:rPr>
            </w:pPr>
          </w:p>
        </w:tc>
        <w:tc>
          <w:tcPr>
            <w:tcW w:w="3828" w:type="dxa"/>
          </w:tcPr>
          <w:p w14:paraId="6DBE0A27" w14:textId="77777777" w:rsidR="007B3FA1" w:rsidRPr="00C5476C" w:rsidRDefault="007B3FA1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12"/>
                <w:szCs w:val="12"/>
              </w:rPr>
            </w:pPr>
          </w:p>
        </w:tc>
        <w:tc>
          <w:tcPr>
            <w:tcW w:w="3798" w:type="dxa"/>
          </w:tcPr>
          <w:p w14:paraId="2E986431" w14:textId="77777777" w:rsidR="007B3FA1" w:rsidRPr="00C5476C" w:rsidRDefault="007B3FA1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12"/>
                <w:szCs w:val="12"/>
              </w:rPr>
            </w:pPr>
          </w:p>
        </w:tc>
      </w:tr>
      <w:tr w:rsidR="007B3FA1" w:rsidRPr="00C5476C" w14:paraId="5BE740B5" w14:textId="77777777" w:rsidTr="00D474EA">
        <w:tc>
          <w:tcPr>
            <w:tcW w:w="562" w:type="dxa"/>
          </w:tcPr>
          <w:p w14:paraId="245E34B3" w14:textId="5B0C35BA" w:rsidR="007B3FA1" w:rsidRPr="00C5476C" w:rsidRDefault="007B3FA1" w:rsidP="001359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C5476C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4D188554" w14:textId="77777777" w:rsidR="007B3FA1" w:rsidRPr="00C5476C" w:rsidRDefault="007B3FA1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12"/>
                <w:szCs w:val="12"/>
              </w:rPr>
            </w:pPr>
          </w:p>
        </w:tc>
        <w:tc>
          <w:tcPr>
            <w:tcW w:w="3828" w:type="dxa"/>
          </w:tcPr>
          <w:p w14:paraId="40BFBA3D" w14:textId="77777777" w:rsidR="007B3FA1" w:rsidRPr="00C5476C" w:rsidRDefault="007B3FA1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12"/>
                <w:szCs w:val="12"/>
              </w:rPr>
            </w:pPr>
          </w:p>
        </w:tc>
        <w:tc>
          <w:tcPr>
            <w:tcW w:w="3798" w:type="dxa"/>
          </w:tcPr>
          <w:p w14:paraId="16587E05" w14:textId="77777777" w:rsidR="007B3FA1" w:rsidRPr="00C5476C" w:rsidRDefault="007B3FA1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12"/>
                <w:szCs w:val="12"/>
              </w:rPr>
            </w:pPr>
          </w:p>
        </w:tc>
      </w:tr>
      <w:tr w:rsidR="007B3FA1" w:rsidRPr="00C5476C" w14:paraId="3C04F32D" w14:textId="77777777" w:rsidTr="00D474EA">
        <w:tc>
          <w:tcPr>
            <w:tcW w:w="562" w:type="dxa"/>
          </w:tcPr>
          <w:p w14:paraId="51AA571D" w14:textId="7E760F63" w:rsidR="007B3FA1" w:rsidRPr="00C5476C" w:rsidRDefault="007B3FA1" w:rsidP="001359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C5476C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0EDCDAF1" w14:textId="77777777" w:rsidR="007B3FA1" w:rsidRPr="00C5476C" w:rsidRDefault="007B3FA1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12"/>
                <w:szCs w:val="12"/>
              </w:rPr>
            </w:pPr>
          </w:p>
        </w:tc>
        <w:tc>
          <w:tcPr>
            <w:tcW w:w="3828" w:type="dxa"/>
          </w:tcPr>
          <w:p w14:paraId="49C7F623" w14:textId="77777777" w:rsidR="007B3FA1" w:rsidRPr="00C5476C" w:rsidRDefault="007B3FA1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12"/>
                <w:szCs w:val="12"/>
              </w:rPr>
            </w:pPr>
          </w:p>
        </w:tc>
        <w:tc>
          <w:tcPr>
            <w:tcW w:w="3798" w:type="dxa"/>
          </w:tcPr>
          <w:p w14:paraId="173A8B76" w14:textId="77777777" w:rsidR="007B3FA1" w:rsidRPr="00C5476C" w:rsidRDefault="007B3FA1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12"/>
                <w:szCs w:val="12"/>
              </w:rPr>
            </w:pPr>
          </w:p>
        </w:tc>
      </w:tr>
      <w:tr w:rsidR="007B3FA1" w:rsidRPr="00C5476C" w14:paraId="1E4B1E75" w14:textId="77777777" w:rsidTr="00D474EA">
        <w:tc>
          <w:tcPr>
            <w:tcW w:w="562" w:type="dxa"/>
          </w:tcPr>
          <w:p w14:paraId="00DC3FB1" w14:textId="12393B9C" w:rsidR="007B3FA1" w:rsidRPr="00C5476C" w:rsidRDefault="007B3FA1" w:rsidP="001359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C5476C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1C84282B" w14:textId="77777777" w:rsidR="007B3FA1" w:rsidRPr="00C5476C" w:rsidRDefault="007B3FA1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12"/>
                <w:szCs w:val="12"/>
              </w:rPr>
            </w:pPr>
          </w:p>
        </w:tc>
        <w:tc>
          <w:tcPr>
            <w:tcW w:w="3828" w:type="dxa"/>
          </w:tcPr>
          <w:p w14:paraId="1505BC50" w14:textId="77777777" w:rsidR="007B3FA1" w:rsidRPr="00C5476C" w:rsidRDefault="007B3FA1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12"/>
                <w:szCs w:val="12"/>
              </w:rPr>
            </w:pPr>
          </w:p>
        </w:tc>
        <w:tc>
          <w:tcPr>
            <w:tcW w:w="3798" w:type="dxa"/>
          </w:tcPr>
          <w:p w14:paraId="1815FB01" w14:textId="77777777" w:rsidR="007B3FA1" w:rsidRPr="00C5476C" w:rsidRDefault="007B3FA1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12"/>
                <w:szCs w:val="12"/>
              </w:rPr>
            </w:pPr>
          </w:p>
        </w:tc>
      </w:tr>
      <w:tr w:rsidR="007B3FA1" w:rsidRPr="00C5476C" w14:paraId="7C8E399B" w14:textId="77777777" w:rsidTr="00D474EA">
        <w:tc>
          <w:tcPr>
            <w:tcW w:w="562" w:type="dxa"/>
          </w:tcPr>
          <w:p w14:paraId="42DC3C78" w14:textId="6625A02A" w:rsidR="007B3FA1" w:rsidRPr="00C5476C" w:rsidRDefault="007B3FA1" w:rsidP="001359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</w:pPr>
            <w:r w:rsidRPr="00C5476C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1</w:t>
            </w:r>
            <w:r w:rsidRPr="00C5476C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16088E24" w14:textId="77777777" w:rsidR="007B3FA1" w:rsidRPr="00C5476C" w:rsidRDefault="007B3FA1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12"/>
                <w:szCs w:val="12"/>
              </w:rPr>
            </w:pPr>
          </w:p>
        </w:tc>
        <w:tc>
          <w:tcPr>
            <w:tcW w:w="3828" w:type="dxa"/>
          </w:tcPr>
          <w:p w14:paraId="6141C242" w14:textId="77777777" w:rsidR="007B3FA1" w:rsidRPr="00C5476C" w:rsidRDefault="007B3FA1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12"/>
                <w:szCs w:val="12"/>
              </w:rPr>
            </w:pPr>
          </w:p>
        </w:tc>
        <w:tc>
          <w:tcPr>
            <w:tcW w:w="3798" w:type="dxa"/>
          </w:tcPr>
          <w:p w14:paraId="32C64D3F" w14:textId="77777777" w:rsidR="007B3FA1" w:rsidRPr="00C5476C" w:rsidRDefault="007B3FA1" w:rsidP="00EB20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FF0000"/>
                <w:kern w:val="0"/>
                <w:sz w:val="12"/>
                <w:szCs w:val="12"/>
              </w:rPr>
            </w:pPr>
          </w:p>
        </w:tc>
      </w:tr>
    </w:tbl>
    <w:p w14:paraId="3B31F0E8" w14:textId="6DCC004C" w:rsidR="007B3FA1" w:rsidRPr="00C5476C" w:rsidRDefault="007B3FA1" w:rsidP="00516E14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FF0000"/>
          <w:kern w:val="0"/>
          <w:sz w:val="20"/>
          <w:szCs w:val="20"/>
        </w:rPr>
      </w:pPr>
      <w:r w:rsidRPr="00C5476C">
        <w:rPr>
          <w:rFonts w:asciiTheme="minorEastAsia" w:hAnsiTheme="minorEastAsia" w:cs="ＭＳ ゴシック" w:hint="eastAsia"/>
          <w:color w:val="FF0000"/>
          <w:kern w:val="0"/>
          <w:sz w:val="20"/>
          <w:szCs w:val="20"/>
        </w:rPr>
        <w:t>※：必要に応じて行を追加して使用してください。</w:t>
      </w:r>
      <w:r w:rsidR="002C3911">
        <w:rPr>
          <w:rFonts w:asciiTheme="minorEastAsia" w:hAnsiTheme="minorEastAsia" w:cs="ＭＳ ゴシック" w:hint="eastAsia"/>
          <w:color w:val="FF0000"/>
          <w:kern w:val="0"/>
          <w:sz w:val="20"/>
          <w:szCs w:val="20"/>
        </w:rPr>
        <w:t>行の縦幅は拡張可能ですが、横幅は変更しないでください。</w:t>
      </w:r>
    </w:p>
    <w:p w14:paraId="1616DC9A" w14:textId="5F7573C7" w:rsidR="007B3FA1" w:rsidRPr="00C5476C" w:rsidRDefault="007B3FA1" w:rsidP="007B3FA1">
      <w:pPr>
        <w:autoSpaceDE w:val="0"/>
        <w:autoSpaceDN w:val="0"/>
        <w:adjustRightInd w:val="0"/>
        <w:ind w:left="400" w:hangingChars="200" w:hanging="400"/>
        <w:jc w:val="left"/>
        <w:rPr>
          <w:rFonts w:asciiTheme="minorEastAsia" w:hAnsiTheme="minorEastAsia" w:cs="ＭＳ ゴシック"/>
          <w:color w:val="FF0000"/>
          <w:kern w:val="0"/>
          <w:sz w:val="20"/>
          <w:szCs w:val="20"/>
        </w:rPr>
      </w:pPr>
      <w:r w:rsidRPr="00C5476C">
        <w:rPr>
          <w:rFonts w:asciiTheme="minorEastAsia" w:hAnsiTheme="minorEastAsia" w:cs="ＭＳ ゴシック" w:hint="eastAsia"/>
          <w:color w:val="FF0000"/>
          <w:kern w:val="0"/>
          <w:sz w:val="20"/>
          <w:szCs w:val="20"/>
        </w:rPr>
        <w:t>※：</w:t>
      </w:r>
      <w:r w:rsidR="00D474EA">
        <w:rPr>
          <w:rFonts w:asciiTheme="minorEastAsia" w:hAnsiTheme="minorEastAsia" w:cs="ＭＳ ゴシック" w:hint="eastAsia"/>
          <w:color w:val="FF0000"/>
          <w:kern w:val="0"/>
          <w:sz w:val="20"/>
          <w:szCs w:val="20"/>
        </w:rPr>
        <w:t>補助</w:t>
      </w:r>
      <w:r w:rsidRPr="00C5476C">
        <w:rPr>
          <w:rFonts w:asciiTheme="minorEastAsia" w:hAnsiTheme="minorEastAsia" w:cs="ＭＳ ゴシック" w:hint="eastAsia"/>
          <w:color w:val="FF0000"/>
          <w:kern w:val="0"/>
          <w:sz w:val="20"/>
          <w:szCs w:val="20"/>
        </w:rPr>
        <w:t>事業者</w:t>
      </w:r>
      <w:r w:rsidR="002C3911">
        <w:rPr>
          <w:rFonts w:asciiTheme="minorEastAsia" w:hAnsiTheme="minorEastAsia" w:cs="ＭＳ ゴシック" w:hint="eastAsia"/>
          <w:color w:val="FF0000"/>
          <w:kern w:val="0"/>
          <w:sz w:val="20"/>
          <w:szCs w:val="20"/>
        </w:rPr>
        <w:t>名、補助事業における役割、必要不可欠性が記載されていれば、別途説明資料を添付する形式</w:t>
      </w:r>
      <w:r w:rsidRPr="00C5476C">
        <w:rPr>
          <w:rFonts w:asciiTheme="minorEastAsia" w:hAnsiTheme="minorEastAsia" w:cs="ＭＳ ゴシック" w:hint="eastAsia"/>
          <w:color w:val="FF0000"/>
          <w:kern w:val="0"/>
          <w:sz w:val="20"/>
          <w:szCs w:val="20"/>
        </w:rPr>
        <w:t>も認めます。必要に応じて関係図を用いるなどしてください。</w:t>
      </w:r>
    </w:p>
    <w:p w14:paraId="290ED965" w14:textId="52CA392F" w:rsidR="00516E14" w:rsidRPr="00C5476C" w:rsidRDefault="00516E14" w:rsidP="00516E14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FF0000"/>
          <w:kern w:val="0"/>
          <w:sz w:val="20"/>
          <w:szCs w:val="20"/>
        </w:rPr>
      </w:pPr>
      <w:r w:rsidRPr="00C5476C">
        <w:rPr>
          <w:rFonts w:asciiTheme="minorEastAsia" w:hAnsiTheme="minorEastAsia" w:cs="ＭＳ ゴシック" w:hint="eastAsia"/>
          <w:color w:val="FF0000"/>
          <w:kern w:val="0"/>
          <w:sz w:val="20"/>
          <w:szCs w:val="20"/>
        </w:rPr>
        <w:t>※</w:t>
      </w:r>
      <w:r w:rsidR="007D5FF2">
        <w:rPr>
          <w:rFonts w:asciiTheme="minorEastAsia" w:hAnsiTheme="minorEastAsia" w:cs="ＭＳ ゴシック" w:hint="eastAsia"/>
          <w:color w:val="FF0000"/>
          <w:kern w:val="0"/>
          <w:sz w:val="20"/>
          <w:szCs w:val="20"/>
        </w:rPr>
        <w:t>１：記載された事業者が構成員に含まれていない場合、補助金申請が認められません</w:t>
      </w:r>
      <w:r w:rsidRPr="00C5476C">
        <w:rPr>
          <w:rFonts w:asciiTheme="minorEastAsia" w:hAnsiTheme="minorEastAsia" w:cs="ＭＳ ゴシック" w:hint="eastAsia"/>
          <w:color w:val="FF0000"/>
          <w:kern w:val="0"/>
          <w:sz w:val="20"/>
          <w:szCs w:val="20"/>
        </w:rPr>
        <w:t>のでご注意ください。</w:t>
      </w:r>
    </w:p>
    <w:p w14:paraId="4AACB32C" w14:textId="21C24B94" w:rsidR="00516E14" w:rsidRPr="00C5476C" w:rsidRDefault="00516E14" w:rsidP="00516E14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FF0000"/>
          <w:kern w:val="0"/>
          <w:sz w:val="20"/>
          <w:szCs w:val="20"/>
        </w:rPr>
      </w:pPr>
      <w:r w:rsidRPr="00C5476C">
        <w:rPr>
          <w:rFonts w:asciiTheme="minorEastAsia" w:hAnsiTheme="minorEastAsia" w:cs="ＭＳ ゴシック" w:hint="eastAsia"/>
          <w:color w:val="FF0000"/>
          <w:kern w:val="0"/>
          <w:sz w:val="20"/>
          <w:szCs w:val="20"/>
        </w:rPr>
        <w:t>※２：連携体のすべて</w:t>
      </w:r>
      <w:r w:rsidR="00057E9E">
        <w:rPr>
          <w:rFonts w:asciiTheme="minorEastAsia" w:hAnsiTheme="minorEastAsia" w:cs="ＭＳ ゴシック" w:hint="eastAsia"/>
          <w:color w:val="FF0000"/>
          <w:kern w:val="0"/>
          <w:sz w:val="20"/>
          <w:szCs w:val="20"/>
        </w:rPr>
        <w:t>の補助事業者</w:t>
      </w:r>
      <w:r w:rsidRPr="00C5476C">
        <w:rPr>
          <w:rFonts w:asciiTheme="minorEastAsia" w:hAnsiTheme="minorEastAsia" w:cs="ＭＳ ゴシック" w:hint="eastAsia"/>
          <w:color w:val="FF0000"/>
          <w:kern w:val="0"/>
          <w:sz w:val="20"/>
          <w:szCs w:val="20"/>
        </w:rPr>
        <w:t>について、補助事業における役割を記載してください。</w:t>
      </w:r>
    </w:p>
    <w:p w14:paraId="0500EE77" w14:textId="70CD25B8" w:rsidR="00516E14" w:rsidRPr="00C5476C" w:rsidRDefault="00516E14" w:rsidP="00516E14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FF0000"/>
          <w:kern w:val="0"/>
          <w:sz w:val="20"/>
          <w:szCs w:val="20"/>
        </w:rPr>
      </w:pPr>
      <w:r w:rsidRPr="00C5476C">
        <w:rPr>
          <w:rFonts w:asciiTheme="minorEastAsia" w:hAnsiTheme="minorEastAsia" w:cs="ＭＳ ゴシック" w:hint="eastAsia"/>
          <w:color w:val="FF0000"/>
          <w:kern w:val="0"/>
          <w:sz w:val="20"/>
          <w:szCs w:val="20"/>
        </w:rPr>
        <w:t>※３：連携体を構成するすべての</w:t>
      </w:r>
      <w:r w:rsidR="00057E9E">
        <w:rPr>
          <w:rFonts w:asciiTheme="minorEastAsia" w:hAnsiTheme="minorEastAsia" w:cs="ＭＳ ゴシック" w:hint="eastAsia"/>
          <w:color w:val="FF0000"/>
          <w:kern w:val="0"/>
          <w:sz w:val="20"/>
          <w:szCs w:val="20"/>
        </w:rPr>
        <w:t>補助</w:t>
      </w:r>
      <w:r w:rsidRPr="00C5476C">
        <w:rPr>
          <w:rFonts w:asciiTheme="minorEastAsia" w:hAnsiTheme="minorEastAsia" w:cs="ＭＳ ゴシック" w:hint="eastAsia"/>
          <w:color w:val="FF0000"/>
          <w:kern w:val="0"/>
          <w:sz w:val="20"/>
          <w:szCs w:val="20"/>
        </w:rPr>
        <w:t>事業者が必要不可欠であることを説明する必要があります。</w:t>
      </w:r>
    </w:p>
    <w:p w14:paraId="7825AA45" w14:textId="28FB4657" w:rsidR="007B3FA1" w:rsidRDefault="007B3FA1">
      <w:pPr>
        <w:autoSpaceDE w:val="0"/>
        <w:autoSpaceDN w:val="0"/>
        <w:adjustRightInd w:val="0"/>
        <w:ind w:left="134" w:hangingChars="67" w:hanging="134"/>
        <w:jc w:val="left"/>
        <w:rPr>
          <w:rFonts w:asciiTheme="minorEastAsia" w:hAnsiTheme="minorEastAsia" w:cs="ＭＳ ゴシック"/>
          <w:kern w:val="0"/>
          <w:sz w:val="20"/>
          <w:szCs w:val="20"/>
        </w:rPr>
      </w:pPr>
    </w:p>
    <w:p w14:paraId="4AC64934" w14:textId="33F32250" w:rsidR="007E7097" w:rsidRDefault="007E7097">
      <w:pPr>
        <w:autoSpaceDE w:val="0"/>
        <w:autoSpaceDN w:val="0"/>
        <w:adjustRightInd w:val="0"/>
        <w:ind w:left="134" w:hangingChars="67" w:hanging="134"/>
        <w:jc w:val="left"/>
        <w:rPr>
          <w:rFonts w:asciiTheme="minorEastAsia" w:hAnsiTheme="minorEastAsia" w:cs="ＭＳ ゴシック"/>
          <w:kern w:val="0"/>
          <w:sz w:val="20"/>
          <w:szCs w:val="20"/>
        </w:rPr>
      </w:pPr>
    </w:p>
    <w:p w14:paraId="11782969" w14:textId="77777777" w:rsidR="007E7097" w:rsidRPr="00C5476C" w:rsidRDefault="007E7097">
      <w:pPr>
        <w:autoSpaceDE w:val="0"/>
        <w:autoSpaceDN w:val="0"/>
        <w:adjustRightInd w:val="0"/>
        <w:ind w:left="134" w:hangingChars="67" w:hanging="134"/>
        <w:jc w:val="left"/>
        <w:rPr>
          <w:rFonts w:asciiTheme="minorEastAsia" w:hAnsiTheme="minorEastAsia" w:cs="ＭＳ ゴシック"/>
          <w:kern w:val="0"/>
          <w:sz w:val="20"/>
          <w:szCs w:val="20"/>
        </w:rPr>
      </w:pPr>
    </w:p>
    <w:p w14:paraId="6BCB6654" w14:textId="2B1C4F94" w:rsidR="00FE3703" w:rsidRPr="00C5476C" w:rsidRDefault="00E55052">
      <w:pPr>
        <w:autoSpaceDE w:val="0"/>
        <w:autoSpaceDN w:val="0"/>
        <w:adjustRightInd w:val="0"/>
        <w:ind w:left="141" w:hangingChars="67" w:hanging="141"/>
        <w:jc w:val="left"/>
        <w:rPr>
          <w:rFonts w:asciiTheme="minorEastAsia" w:hAnsiTheme="minorEastAsia" w:cs="ＭＳ ゴシック"/>
          <w:kern w:val="0"/>
          <w:szCs w:val="21"/>
        </w:rPr>
      </w:pPr>
      <w:r w:rsidRPr="00C5476C">
        <w:rPr>
          <w:rFonts w:asciiTheme="minorEastAsia" w:hAnsiTheme="minorEastAsia" w:cs="ＭＳ ゴシック" w:hint="eastAsia"/>
          <w:kern w:val="0"/>
          <w:szCs w:val="21"/>
        </w:rPr>
        <w:lastRenderedPageBreak/>
        <w:t>【注意事項】</w:t>
      </w:r>
    </w:p>
    <w:p w14:paraId="38B2F8B2" w14:textId="3B9F416B" w:rsidR="00FE3703" w:rsidRPr="00C5476C" w:rsidRDefault="00E55052" w:rsidP="009B7C69">
      <w:pPr>
        <w:autoSpaceDE w:val="0"/>
        <w:autoSpaceDN w:val="0"/>
        <w:adjustRightInd w:val="0"/>
        <w:ind w:left="141" w:hangingChars="67" w:hanging="141"/>
        <w:jc w:val="left"/>
        <w:rPr>
          <w:rFonts w:asciiTheme="minorEastAsia" w:hAnsiTheme="minorEastAsia" w:cs="ＭＳ ゴシック"/>
          <w:kern w:val="0"/>
          <w:szCs w:val="21"/>
        </w:rPr>
      </w:pPr>
      <w:r w:rsidRPr="00C5476C">
        <w:rPr>
          <w:rFonts w:asciiTheme="minorEastAsia" w:hAnsiTheme="minorEastAsia" w:cs="ＭＳ ゴシック" w:hint="eastAsia"/>
          <w:kern w:val="0"/>
          <w:szCs w:val="21"/>
        </w:rPr>
        <w:t>※</w:t>
      </w:r>
      <w:r w:rsidR="009B7C69" w:rsidRPr="00C5476C">
        <w:rPr>
          <w:rFonts w:asciiTheme="minorEastAsia" w:hAnsiTheme="minorEastAsia" w:cs="ＭＳ ゴシック" w:hint="eastAsia"/>
          <w:kern w:val="0"/>
          <w:szCs w:val="21"/>
        </w:rPr>
        <w:t>連携体を構成するすべての</w:t>
      </w:r>
      <w:r w:rsidR="007D5FF2">
        <w:rPr>
          <w:rFonts w:asciiTheme="minorEastAsia" w:hAnsiTheme="minorEastAsia" w:cs="ＭＳ ゴシック" w:hint="eastAsia"/>
          <w:kern w:val="0"/>
          <w:szCs w:val="21"/>
        </w:rPr>
        <w:t>補助事業者が、神奈川県地域医療介護総合確保基金事業費</w:t>
      </w:r>
      <w:r w:rsidR="009B7C69" w:rsidRPr="00C5476C">
        <w:rPr>
          <w:rFonts w:asciiTheme="minorEastAsia" w:hAnsiTheme="minorEastAsia" w:cs="ＭＳ ゴシック" w:hint="eastAsia"/>
          <w:kern w:val="0"/>
          <w:szCs w:val="21"/>
        </w:rPr>
        <w:t>補助金における補助対象者に該当し、</w:t>
      </w:r>
      <w:r w:rsidR="00A24537" w:rsidRPr="00C5476C">
        <w:rPr>
          <w:rFonts w:asciiTheme="minorEastAsia" w:hAnsiTheme="minorEastAsia" w:cs="ＭＳ ゴシック" w:hint="eastAsia"/>
          <w:kern w:val="0"/>
          <w:szCs w:val="21"/>
        </w:rPr>
        <w:t>申請する事業類型の要件を満たす必要があります。</w:t>
      </w:r>
    </w:p>
    <w:p w14:paraId="2CB4B880" w14:textId="1D1BDBDA" w:rsidR="00711AB6" w:rsidRPr="00C5476C" w:rsidRDefault="00BD01EB" w:rsidP="00711AB6">
      <w:pPr>
        <w:autoSpaceDE w:val="0"/>
        <w:autoSpaceDN w:val="0"/>
        <w:adjustRightInd w:val="0"/>
        <w:ind w:left="141" w:hangingChars="67" w:hanging="141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※補助金申請が認められた</w:t>
      </w:r>
      <w:r w:rsidR="00A24537" w:rsidRPr="00C5476C">
        <w:rPr>
          <w:rFonts w:asciiTheme="minorEastAsia" w:hAnsiTheme="minorEastAsia" w:cs="ＭＳ ゴシック" w:hint="eastAsia"/>
          <w:kern w:val="0"/>
          <w:szCs w:val="21"/>
        </w:rPr>
        <w:t>場合は、すべての</w:t>
      </w:r>
      <w:r>
        <w:rPr>
          <w:rFonts w:asciiTheme="minorEastAsia" w:hAnsiTheme="minorEastAsia" w:cs="ＭＳ ゴシック" w:hint="eastAsia"/>
          <w:kern w:val="0"/>
          <w:szCs w:val="21"/>
        </w:rPr>
        <w:t>補助</w:t>
      </w:r>
      <w:r w:rsidR="00A24537" w:rsidRPr="00C5476C">
        <w:rPr>
          <w:rFonts w:asciiTheme="minorEastAsia" w:hAnsiTheme="minorEastAsia" w:cs="ＭＳ ゴシック" w:hint="eastAsia"/>
          <w:kern w:val="0"/>
          <w:szCs w:val="21"/>
        </w:rPr>
        <w:t>事業者が</w:t>
      </w:r>
      <w:r w:rsidR="007B3FA1" w:rsidRPr="00C5476C">
        <w:rPr>
          <w:rFonts w:asciiTheme="minorEastAsia" w:hAnsiTheme="minorEastAsia" w:cs="ＭＳ ゴシック" w:hint="eastAsia"/>
          <w:kern w:val="0"/>
          <w:szCs w:val="21"/>
        </w:rPr>
        <w:t>個々</w:t>
      </w:r>
      <w:r>
        <w:rPr>
          <w:rFonts w:asciiTheme="minorEastAsia" w:hAnsiTheme="minorEastAsia" w:cs="ＭＳ ゴシック" w:hint="eastAsia"/>
          <w:kern w:val="0"/>
          <w:szCs w:val="21"/>
        </w:rPr>
        <w:t>に交付決定を受け、補助事業を実施する必要があります。代表補助事業者</w:t>
      </w:r>
      <w:r w:rsidR="00A24537" w:rsidRPr="00C5476C">
        <w:rPr>
          <w:rFonts w:asciiTheme="minorEastAsia" w:hAnsiTheme="minorEastAsia" w:cs="ＭＳ ゴシック" w:hint="eastAsia"/>
          <w:kern w:val="0"/>
          <w:szCs w:val="21"/>
        </w:rPr>
        <w:t>は、連携体の構成員を</w:t>
      </w:r>
      <w:r w:rsidR="00EB20D5" w:rsidRPr="00C5476C">
        <w:rPr>
          <w:rFonts w:asciiTheme="minorEastAsia" w:hAnsiTheme="minorEastAsia" w:cs="ＭＳ ゴシック" w:hint="eastAsia"/>
          <w:kern w:val="0"/>
          <w:szCs w:val="21"/>
        </w:rPr>
        <w:t>取りまとめ</w:t>
      </w:r>
      <w:r w:rsidR="00A24537" w:rsidRPr="00C5476C">
        <w:rPr>
          <w:rFonts w:asciiTheme="minorEastAsia" w:hAnsiTheme="minorEastAsia" w:cs="ＭＳ ゴシック" w:hint="eastAsia"/>
          <w:kern w:val="0"/>
          <w:szCs w:val="21"/>
        </w:rPr>
        <w:t>、責任を持って補助事業に取り組んでいただく必要があります。</w:t>
      </w:r>
    </w:p>
    <w:sectPr w:rsidR="00711AB6" w:rsidRPr="00C5476C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40980" w14:textId="77777777" w:rsidR="001C0A0B" w:rsidRDefault="001C0A0B">
      <w:r>
        <w:separator/>
      </w:r>
    </w:p>
  </w:endnote>
  <w:endnote w:type="continuationSeparator" w:id="0">
    <w:p w14:paraId="4F54A07D" w14:textId="77777777" w:rsidR="001C0A0B" w:rsidRDefault="001C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FCED6" w14:textId="77777777" w:rsidR="001C0A0B" w:rsidRDefault="001C0A0B">
      <w:r>
        <w:separator/>
      </w:r>
    </w:p>
  </w:footnote>
  <w:footnote w:type="continuationSeparator" w:id="0">
    <w:p w14:paraId="333B99E1" w14:textId="77777777" w:rsidR="001C0A0B" w:rsidRDefault="001C0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CA552" w14:textId="77777777" w:rsidR="001C0A0B" w:rsidRDefault="001C0A0B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57D20"/>
    <w:multiLevelType w:val="hybridMultilevel"/>
    <w:tmpl w:val="704CAFF2"/>
    <w:lvl w:ilvl="0" w:tplc="6DD025A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03"/>
    <w:rsid w:val="0005417D"/>
    <w:rsid w:val="00057E9E"/>
    <w:rsid w:val="000E6E7D"/>
    <w:rsid w:val="001359E5"/>
    <w:rsid w:val="00166F8C"/>
    <w:rsid w:val="001A6CEF"/>
    <w:rsid w:val="001C0A0B"/>
    <w:rsid w:val="00230741"/>
    <w:rsid w:val="002C3911"/>
    <w:rsid w:val="002D5BA5"/>
    <w:rsid w:val="00443F16"/>
    <w:rsid w:val="00516E14"/>
    <w:rsid w:val="005216CF"/>
    <w:rsid w:val="00525601"/>
    <w:rsid w:val="005941D8"/>
    <w:rsid w:val="005D02E6"/>
    <w:rsid w:val="00711AB6"/>
    <w:rsid w:val="007B3FA1"/>
    <w:rsid w:val="007D5FF2"/>
    <w:rsid w:val="007E7097"/>
    <w:rsid w:val="00855008"/>
    <w:rsid w:val="00855644"/>
    <w:rsid w:val="008B3F0D"/>
    <w:rsid w:val="009B7C69"/>
    <w:rsid w:val="00A24537"/>
    <w:rsid w:val="00A45806"/>
    <w:rsid w:val="00B85805"/>
    <w:rsid w:val="00BD01EB"/>
    <w:rsid w:val="00C5476C"/>
    <w:rsid w:val="00D43B4E"/>
    <w:rsid w:val="00D474EA"/>
    <w:rsid w:val="00D83FC8"/>
    <w:rsid w:val="00DF21EE"/>
    <w:rsid w:val="00E15CA5"/>
    <w:rsid w:val="00E55052"/>
    <w:rsid w:val="00EB20D5"/>
    <w:rsid w:val="00EB7B9A"/>
    <w:rsid w:val="00F2444F"/>
    <w:rsid w:val="00F34EEC"/>
    <w:rsid w:val="00F929F6"/>
    <w:rsid w:val="00FB2CAD"/>
    <w:rsid w:val="00FC6DD3"/>
    <w:rsid w:val="00FE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B4813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uiPriority w:val="99"/>
    <w:semiHidden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</w:style>
  <w:style w:type="character" w:customStyle="1" w:styleId="itemtitle">
    <w:name w:val="itemtitle"/>
    <w:basedOn w:val="a0"/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2024-05-08T05:11:00Z</dcterms:created>
  <dcterms:modified xsi:type="dcterms:W3CDTF">2024-09-12T06:59:00Z</dcterms:modified>
  <cp:category/>
</cp:coreProperties>
</file>