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C72" w:rsidRPr="00D65245" w:rsidRDefault="00DD3B83" w:rsidP="00A21FB3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4526915</wp:posOffset>
                </wp:positionH>
                <wp:positionV relativeFrom="paragraph">
                  <wp:posOffset>-593725</wp:posOffset>
                </wp:positionV>
                <wp:extent cx="882650" cy="330200"/>
                <wp:effectExtent l="0" t="0" r="12700" b="127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B83" w:rsidRDefault="00DD3B83" w:rsidP="00DD3B8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6" style="position:absolute;margin-left:356.45pt;margin-top:-46.75pt;width:69.5pt;height:2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" fillcolor="white [3201]" strokecolor="#70ad47 [3209]" strokeweight="1pt">
                <v:textbox>
                  <w:txbxContent>
                    <w:p w:rsidR="00DD3B83" w:rsidRDefault="00DD3B83" w:rsidP="00DD3B8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A21FB3">
        <w:rPr>
          <w:rFonts w:asciiTheme="majorEastAsia" w:eastAsiaTheme="majorEastAsia" w:hAnsiTheme="majorEastAsia" w:hint="eastAsia"/>
        </w:rPr>
        <w:t>（様式</w:t>
      </w:r>
      <w:r w:rsidR="00362C72" w:rsidRPr="00D65245">
        <w:rPr>
          <w:rFonts w:asciiTheme="majorEastAsia" w:eastAsiaTheme="majorEastAsia" w:hAnsiTheme="majorEastAsia" w:hint="eastAsia"/>
        </w:rPr>
        <w:t>例</w:t>
      </w:r>
      <w:r w:rsidR="00A21FB3">
        <w:rPr>
          <w:rFonts w:asciiTheme="majorEastAsia" w:eastAsiaTheme="majorEastAsia" w:hAnsiTheme="majorEastAsia" w:hint="eastAsia"/>
        </w:rPr>
        <w:t>）</w:t>
      </w:r>
    </w:p>
    <w:p w:rsidR="00362C72" w:rsidRPr="00D65245" w:rsidRDefault="00362C72" w:rsidP="00362C72">
      <w:pPr>
        <w:rPr>
          <w:rFonts w:asciiTheme="majorEastAsia" w:eastAsiaTheme="majorEastAsia" w:hAnsiTheme="majorEastAsia"/>
        </w:rPr>
      </w:pPr>
    </w:p>
    <w:p w:rsidR="00362C72" w:rsidRPr="00D65245" w:rsidRDefault="00362C72" w:rsidP="00362C72">
      <w:pPr>
        <w:jc w:val="center"/>
        <w:rPr>
          <w:rFonts w:asciiTheme="majorEastAsia" w:eastAsiaTheme="majorEastAsia" w:hAnsiTheme="majorEastAsia"/>
          <w:sz w:val="36"/>
        </w:rPr>
      </w:pPr>
      <w:r w:rsidRPr="00D65245">
        <w:rPr>
          <w:rFonts w:asciiTheme="majorEastAsia" w:eastAsiaTheme="majorEastAsia" w:hAnsiTheme="majorEastAsia" w:hint="eastAsia"/>
          <w:sz w:val="36"/>
        </w:rPr>
        <w:t>肝炎ウイルス検査</w:t>
      </w:r>
      <w:r w:rsidR="007B6899">
        <w:rPr>
          <w:rFonts w:asciiTheme="majorEastAsia" w:eastAsiaTheme="majorEastAsia" w:hAnsiTheme="majorEastAsia" w:hint="eastAsia"/>
          <w:sz w:val="36"/>
        </w:rPr>
        <w:t>の</w:t>
      </w:r>
      <w:r w:rsidRPr="00D65245">
        <w:rPr>
          <w:rFonts w:asciiTheme="majorEastAsia" w:eastAsiaTheme="majorEastAsia" w:hAnsiTheme="majorEastAsia" w:hint="eastAsia"/>
          <w:sz w:val="36"/>
        </w:rPr>
        <w:t>結果</w:t>
      </w:r>
      <w:r w:rsidR="007B6899">
        <w:rPr>
          <w:rFonts w:asciiTheme="majorEastAsia" w:eastAsiaTheme="majorEastAsia" w:hAnsiTheme="majorEastAsia" w:hint="eastAsia"/>
          <w:sz w:val="36"/>
        </w:rPr>
        <w:t>について</w:t>
      </w:r>
    </w:p>
    <w:p w:rsidR="00362C72" w:rsidRPr="00D65245" w:rsidRDefault="00362C72" w:rsidP="00362C72">
      <w:pPr>
        <w:rPr>
          <w:rFonts w:asciiTheme="majorEastAsia" w:eastAsiaTheme="majorEastAsia" w:hAnsiTheme="majorEastAsia"/>
        </w:rPr>
      </w:pPr>
    </w:p>
    <w:p w:rsidR="00362C72" w:rsidRPr="00D65245" w:rsidRDefault="00362C72" w:rsidP="00362C72">
      <w:pPr>
        <w:ind w:firstLineChars="100" w:firstLine="280"/>
        <w:rPr>
          <w:rFonts w:asciiTheme="majorEastAsia" w:eastAsiaTheme="majorEastAsia" w:hAnsiTheme="majorEastAsia"/>
          <w:sz w:val="24"/>
        </w:rPr>
      </w:pPr>
      <w:r w:rsidRPr="00A21FB3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様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の</w:t>
      </w:r>
      <w:r w:rsidRPr="00D65245">
        <w:rPr>
          <w:rFonts w:asciiTheme="majorEastAsia" w:eastAsiaTheme="majorEastAsia" w:hAnsiTheme="majorEastAsia" w:hint="eastAsia"/>
          <w:sz w:val="24"/>
        </w:rPr>
        <w:t>肝炎ウイルス検査の結果は</w:t>
      </w:r>
      <w:r>
        <w:rPr>
          <w:rFonts w:asciiTheme="majorEastAsia" w:eastAsiaTheme="majorEastAsia" w:hAnsiTheme="majorEastAsia" w:hint="eastAsia"/>
          <w:sz w:val="24"/>
        </w:rPr>
        <w:t>次</w:t>
      </w:r>
      <w:r w:rsidRPr="00D65245">
        <w:rPr>
          <w:rFonts w:asciiTheme="majorEastAsia" w:eastAsiaTheme="majorEastAsia" w:hAnsiTheme="majorEastAsia" w:hint="eastAsia"/>
          <w:sz w:val="24"/>
        </w:rPr>
        <w:t>のとおりです。</w:t>
      </w:r>
    </w:p>
    <w:p w:rsidR="00362C72" w:rsidRDefault="00362C72" w:rsidP="00362C72"/>
    <w:p w:rsidR="00362C72" w:rsidRPr="00D65245" w:rsidRDefault="00362C72" w:rsidP="00362C72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D65245">
        <w:rPr>
          <w:rFonts w:asciiTheme="majorEastAsia" w:eastAsiaTheme="majorEastAsia" w:hAnsiTheme="majorEastAsia" w:hint="eastAsia"/>
          <w:sz w:val="24"/>
        </w:rPr>
        <w:t>１　検査結果</w:t>
      </w:r>
      <w:r>
        <w:rPr>
          <w:rFonts w:asciiTheme="majorEastAsia" w:eastAsiaTheme="majorEastAsia" w:hAnsiTheme="majorEastAsia" w:hint="eastAsia"/>
          <w:sz w:val="24"/>
        </w:rPr>
        <w:t>（検査日　　年　　月　　日）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62C72" w:rsidRPr="00D65245" w:rsidTr="00E728AE">
        <w:tc>
          <w:tcPr>
            <w:tcW w:w="2831" w:type="dxa"/>
          </w:tcPr>
          <w:p w:rsidR="00362C72" w:rsidRPr="00D65245" w:rsidRDefault="00362C72" w:rsidP="00E728A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831" w:type="dxa"/>
          </w:tcPr>
          <w:p w:rsidR="00362C72" w:rsidRPr="00D65245" w:rsidRDefault="00362C72" w:rsidP="00E728A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検査項目</w:t>
            </w:r>
          </w:p>
        </w:tc>
        <w:tc>
          <w:tcPr>
            <w:tcW w:w="2832" w:type="dxa"/>
          </w:tcPr>
          <w:p w:rsidR="00362C72" w:rsidRPr="00D65245" w:rsidRDefault="00362C72" w:rsidP="00E728A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65245">
              <w:rPr>
                <w:rFonts w:asciiTheme="majorEastAsia" w:eastAsiaTheme="majorEastAsia" w:hAnsiTheme="majorEastAsia" w:hint="eastAsia"/>
                <w:sz w:val="24"/>
              </w:rPr>
              <w:t>結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D65245">
              <w:rPr>
                <w:rFonts w:asciiTheme="majorEastAsia" w:eastAsiaTheme="majorEastAsia" w:hAnsiTheme="majorEastAsia" w:hint="eastAsia"/>
                <w:sz w:val="24"/>
              </w:rPr>
              <w:t>果</w:t>
            </w:r>
          </w:p>
        </w:tc>
      </w:tr>
      <w:tr w:rsidR="00362C72" w:rsidRPr="00A21FB3" w:rsidTr="00E728AE">
        <w:tc>
          <w:tcPr>
            <w:tcW w:w="2831" w:type="dxa"/>
          </w:tcPr>
          <w:p w:rsidR="00362C72" w:rsidRPr="00A21FB3" w:rsidRDefault="00362C72" w:rsidP="00E728A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1FB3">
              <w:rPr>
                <w:rFonts w:asciiTheme="majorEastAsia" w:eastAsiaTheme="majorEastAsia" w:hAnsiTheme="majorEastAsia" w:hint="eastAsia"/>
                <w:sz w:val="28"/>
                <w:szCs w:val="28"/>
              </w:rPr>
              <w:t>Ｂ型肝炎ウイルス</w:t>
            </w:r>
          </w:p>
        </w:tc>
        <w:tc>
          <w:tcPr>
            <w:tcW w:w="2831" w:type="dxa"/>
          </w:tcPr>
          <w:p w:rsidR="00362C72" w:rsidRPr="00A21FB3" w:rsidRDefault="00362C72" w:rsidP="00E728A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1FB3">
              <w:rPr>
                <w:rFonts w:asciiTheme="majorEastAsia" w:eastAsiaTheme="majorEastAsia" w:hAnsiTheme="majorEastAsia" w:hint="eastAsia"/>
                <w:sz w:val="28"/>
                <w:szCs w:val="28"/>
              </w:rPr>
              <w:t>ＨＢｓ抗原</w:t>
            </w:r>
          </w:p>
        </w:tc>
        <w:tc>
          <w:tcPr>
            <w:tcW w:w="2832" w:type="dxa"/>
          </w:tcPr>
          <w:p w:rsidR="00362C72" w:rsidRPr="00A21FB3" w:rsidRDefault="00362C72" w:rsidP="00E728A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1FB3">
              <w:rPr>
                <w:rFonts w:asciiTheme="majorEastAsia" w:eastAsiaTheme="majorEastAsia" w:hAnsiTheme="majorEastAsia" w:hint="eastAsia"/>
                <w:sz w:val="28"/>
                <w:szCs w:val="28"/>
              </w:rPr>
              <w:t>□陽性　　　□陰性</w:t>
            </w:r>
          </w:p>
        </w:tc>
      </w:tr>
      <w:tr w:rsidR="00362C72" w:rsidRPr="00A21FB3" w:rsidTr="00E728AE">
        <w:tc>
          <w:tcPr>
            <w:tcW w:w="2831" w:type="dxa"/>
          </w:tcPr>
          <w:p w:rsidR="00362C72" w:rsidRPr="00A21FB3" w:rsidRDefault="00362C72" w:rsidP="00E728A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1FB3">
              <w:rPr>
                <w:rFonts w:asciiTheme="majorEastAsia" w:eastAsiaTheme="majorEastAsia" w:hAnsiTheme="majorEastAsia" w:hint="eastAsia"/>
                <w:sz w:val="28"/>
                <w:szCs w:val="28"/>
              </w:rPr>
              <w:t>Ｃ型肝炎ウイルス</w:t>
            </w:r>
          </w:p>
        </w:tc>
        <w:tc>
          <w:tcPr>
            <w:tcW w:w="2831" w:type="dxa"/>
          </w:tcPr>
          <w:p w:rsidR="00362C72" w:rsidRPr="00A21FB3" w:rsidRDefault="00362C72" w:rsidP="00E728A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1FB3">
              <w:rPr>
                <w:rFonts w:asciiTheme="majorEastAsia" w:eastAsiaTheme="majorEastAsia" w:hAnsiTheme="majorEastAsia" w:hint="eastAsia"/>
                <w:sz w:val="28"/>
                <w:szCs w:val="28"/>
              </w:rPr>
              <w:t>ＨＣＶ抗体</w:t>
            </w:r>
          </w:p>
        </w:tc>
        <w:tc>
          <w:tcPr>
            <w:tcW w:w="2832" w:type="dxa"/>
          </w:tcPr>
          <w:p w:rsidR="00362C72" w:rsidRPr="00A21FB3" w:rsidRDefault="00362C72" w:rsidP="00E728A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21FB3">
              <w:rPr>
                <w:rFonts w:asciiTheme="majorEastAsia" w:eastAsiaTheme="majorEastAsia" w:hAnsiTheme="majorEastAsia" w:hint="eastAsia"/>
                <w:sz w:val="28"/>
                <w:szCs w:val="28"/>
              </w:rPr>
              <w:t>□陽性　　　□陰性</w:t>
            </w:r>
          </w:p>
        </w:tc>
      </w:tr>
    </w:tbl>
    <w:p w:rsidR="00362C72" w:rsidRPr="00D65245" w:rsidRDefault="00362C72" w:rsidP="00362C72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362C72" w:rsidRDefault="00362C72" w:rsidP="00362C72">
      <w:pPr>
        <w:spacing w:line="0" w:lineRule="atLeast"/>
        <w:rPr>
          <w:rFonts w:asciiTheme="majorEastAsia" w:eastAsiaTheme="majorEastAsia" w:hAnsiTheme="majorEastAsia"/>
          <w:sz w:val="24"/>
        </w:rPr>
      </w:pPr>
      <w:r w:rsidRPr="00D65245">
        <w:rPr>
          <w:rFonts w:asciiTheme="majorEastAsia" w:eastAsiaTheme="majorEastAsia" w:hAnsiTheme="majorEastAsia" w:hint="eastAsia"/>
          <w:sz w:val="24"/>
        </w:rPr>
        <w:t xml:space="preserve">２　</w:t>
      </w:r>
      <w:r>
        <w:rPr>
          <w:rFonts w:asciiTheme="majorEastAsia" w:eastAsiaTheme="majorEastAsia" w:hAnsiTheme="majorEastAsia" w:hint="eastAsia"/>
          <w:sz w:val="24"/>
        </w:rPr>
        <w:t>判定について</w:t>
      </w:r>
    </w:p>
    <w:p w:rsidR="00362C72" w:rsidRPr="003678B6" w:rsidRDefault="00362C72" w:rsidP="00362C72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3678B6">
        <w:rPr>
          <w:rFonts w:asciiTheme="majorEastAsia" w:eastAsiaTheme="majorEastAsia" w:hAnsiTheme="majorEastAsia" w:hint="eastAsia"/>
          <w:sz w:val="32"/>
          <w:szCs w:val="32"/>
        </w:rPr>
        <w:t>□陽性の方へ</w:t>
      </w:r>
    </w:p>
    <w:p w:rsidR="00362C72" w:rsidRDefault="00362C72" w:rsidP="00362C72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・肝炎ウイルスに感染している可能性がありますので、</w:t>
      </w:r>
      <w:r w:rsidR="00F06014">
        <w:rPr>
          <w:rFonts w:asciiTheme="majorEastAsia" w:eastAsiaTheme="majorEastAsia" w:hAnsiTheme="majorEastAsia" w:hint="eastAsia"/>
          <w:sz w:val="24"/>
        </w:rPr>
        <w:t>必ず</w:t>
      </w:r>
      <w:r>
        <w:rPr>
          <w:rFonts w:asciiTheme="majorEastAsia" w:eastAsiaTheme="majorEastAsia" w:hAnsiTheme="majorEastAsia" w:hint="eastAsia"/>
          <w:sz w:val="24"/>
        </w:rPr>
        <w:t>専門の医療機関で精密検査を受け</w:t>
      </w:r>
      <w:r w:rsidR="00F06014">
        <w:rPr>
          <w:rFonts w:asciiTheme="majorEastAsia" w:eastAsiaTheme="majorEastAsia" w:hAnsiTheme="majorEastAsia" w:hint="eastAsia"/>
          <w:sz w:val="24"/>
        </w:rPr>
        <w:t>ましょう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362C72" w:rsidRDefault="00362C72" w:rsidP="00362C72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7B6899">
        <w:rPr>
          <w:rFonts w:asciiTheme="majorEastAsia" w:eastAsiaTheme="majorEastAsia" w:hAnsiTheme="majorEastAsia" w:hint="eastAsia"/>
          <w:sz w:val="24"/>
        </w:rPr>
        <w:t>感染している場合、</w:t>
      </w:r>
      <w:r w:rsidR="0044759E">
        <w:rPr>
          <w:rFonts w:asciiTheme="majorEastAsia" w:eastAsiaTheme="majorEastAsia" w:hAnsiTheme="majorEastAsia" w:hint="eastAsia"/>
          <w:sz w:val="24"/>
        </w:rPr>
        <w:t>適切な治療を行わないまま放置すると、</w:t>
      </w:r>
      <w:r>
        <w:rPr>
          <w:rFonts w:asciiTheme="majorEastAsia" w:eastAsiaTheme="majorEastAsia" w:hAnsiTheme="majorEastAsia" w:hint="eastAsia"/>
          <w:sz w:val="24"/>
        </w:rPr>
        <w:t>自覚症状のないまま、肝炎</w:t>
      </w:r>
      <w:r w:rsidR="00D73724">
        <w:rPr>
          <w:rFonts w:asciiTheme="majorEastAsia" w:eastAsiaTheme="majorEastAsia" w:hAnsiTheme="majorEastAsia" w:hint="eastAsia"/>
          <w:sz w:val="24"/>
        </w:rPr>
        <w:t>、</w:t>
      </w:r>
      <w:r>
        <w:rPr>
          <w:rFonts w:asciiTheme="majorEastAsia" w:eastAsiaTheme="majorEastAsia" w:hAnsiTheme="majorEastAsia" w:hint="eastAsia"/>
          <w:sz w:val="24"/>
        </w:rPr>
        <w:t>肝硬変、肝がん</w:t>
      </w:r>
      <w:r w:rsidR="0044759E">
        <w:rPr>
          <w:rFonts w:asciiTheme="majorEastAsia" w:eastAsiaTheme="majorEastAsia" w:hAnsiTheme="majorEastAsia" w:hint="eastAsia"/>
          <w:sz w:val="24"/>
        </w:rPr>
        <w:t>といった</w:t>
      </w:r>
      <w:r w:rsidR="00D73724">
        <w:rPr>
          <w:rFonts w:asciiTheme="majorEastAsia" w:eastAsiaTheme="majorEastAsia" w:hAnsiTheme="majorEastAsia" w:hint="eastAsia"/>
          <w:sz w:val="24"/>
        </w:rPr>
        <w:t>より</w:t>
      </w:r>
      <w:r w:rsidR="0044759E">
        <w:rPr>
          <w:rFonts w:asciiTheme="majorEastAsia" w:eastAsiaTheme="majorEastAsia" w:hAnsiTheme="majorEastAsia" w:hint="eastAsia"/>
          <w:sz w:val="24"/>
        </w:rPr>
        <w:t>重篤な病態に</w:t>
      </w:r>
      <w:r>
        <w:rPr>
          <w:rFonts w:asciiTheme="majorEastAsia" w:eastAsiaTheme="majorEastAsia" w:hAnsiTheme="majorEastAsia" w:hint="eastAsia"/>
          <w:sz w:val="24"/>
        </w:rPr>
        <w:t>進行する</w:t>
      </w:r>
      <w:r w:rsidR="0044759E">
        <w:rPr>
          <w:rFonts w:asciiTheme="majorEastAsia" w:eastAsiaTheme="majorEastAsia" w:hAnsiTheme="majorEastAsia" w:hint="eastAsia"/>
          <w:sz w:val="24"/>
        </w:rPr>
        <w:t>おそれ</w:t>
      </w:r>
      <w:r>
        <w:rPr>
          <w:rFonts w:asciiTheme="majorEastAsia" w:eastAsiaTheme="majorEastAsia" w:hAnsiTheme="majorEastAsia" w:hint="eastAsia"/>
          <w:sz w:val="24"/>
        </w:rPr>
        <w:t>があります。</w:t>
      </w:r>
    </w:p>
    <w:p w:rsidR="00362C72" w:rsidRDefault="00362C72" w:rsidP="00362C72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0027DE">
        <w:rPr>
          <w:rFonts w:asciiTheme="majorEastAsia" w:eastAsiaTheme="majorEastAsia" w:hAnsiTheme="majorEastAsia" w:hint="eastAsia"/>
          <w:sz w:val="24"/>
        </w:rPr>
        <w:t>確実な診断のため</w:t>
      </w:r>
      <w:r w:rsidR="007B6899">
        <w:rPr>
          <w:rFonts w:asciiTheme="majorEastAsia" w:eastAsiaTheme="majorEastAsia" w:hAnsiTheme="majorEastAsia" w:hint="eastAsia"/>
          <w:sz w:val="24"/>
        </w:rPr>
        <w:t>専門の</w:t>
      </w:r>
      <w:r w:rsidR="003678B6">
        <w:rPr>
          <w:rFonts w:asciiTheme="majorEastAsia" w:eastAsiaTheme="majorEastAsia" w:hAnsiTheme="majorEastAsia" w:hint="eastAsia"/>
          <w:sz w:val="24"/>
        </w:rPr>
        <w:t>医療機関で肝臓を詳しく診てもらいましょう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362C72" w:rsidRPr="000027DE" w:rsidRDefault="00362C72" w:rsidP="00362C72">
      <w:pPr>
        <w:spacing w:line="0" w:lineRule="atLeast"/>
        <w:rPr>
          <w:rFonts w:asciiTheme="majorEastAsia" w:eastAsiaTheme="majorEastAsia" w:hAnsiTheme="majorEastAsia"/>
          <w:sz w:val="24"/>
        </w:rPr>
      </w:pPr>
    </w:p>
    <w:p w:rsidR="003678B6" w:rsidRPr="003678B6" w:rsidRDefault="00362C72" w:rsidP="00362C72">
      <w:pPr>
        <w:spacing w:line="0" w:lineRule="atLeast"/>
        <w:rPr>
          <w:rFonts w:asciiTheme="majorEastAsia" w:eastAsiaTheme="majorEastAsia" w:hAnsiTheme="majorEastAsia"/>
          <w:sz w:val="32"/>
          <w:szCs w:val="32"/>
        </w:rPr>
      </w:pPr>
      <w:r w:rsidRPr="003678B6">
        <w:rPr>
          <w:rFonts w:asciiTheme="majorEastAsia" w:eastAsiaTheme="majorEastAsia" w:hAnsiTheme="majorEastAsia" w:hint="eastAsia"/>
          <w:sz w:val="32"/>
          <w:szCs w:val="32"/>
        </w:rPr>
        <w:t>□</w:t>
      </w:r>
      <w:r w:rsidR="003678B6" w:rsidRPr="003678B6">
        <w:rPr>
          <w:rFonts w:asciiTheme="majorEastAsia" w:eastAsiaTheme="majorEastAsia" w:hAnsiTheme="majorEastAsia" w:hint="eastAsia"/>
          <w:sz w:val="32"/>
          <w:szCs w:val="32"/>
        </w:rPr>
        <w:t>陰性の方へ</w:t>
      </w:r>
    </w:p>
    <w:p w:rsidR="003678B6" w:rsidRDefault="003678B6" w:rsidP="003678B6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Pr="003678B6">
        <w:rPr>
          <w:rFonts w:asciiTheme="majorEastAsia" w:eastAsiaTheme="majorEastAsia" w:hAnsiTheme="majorEastAsia" w:hint="eastAsia"/>
          <w:sz w:val="24"/>
        </w:rPr>
        <w:t>現在のところ肝炎ウイルスに感染している可能性は低いです</w:t>
      </w:r>
      <w:r>
        <w:rPr>
          <w:rFonts w:asciiTheme="majorEastAsia" w:eastAsiaTheme="majorEastAsia" w:hAnsiTheme="majorEastAsia" w:hint="eastAsia"/>
          <w:sz w:val="24"/>
        </w:rPr>
        <w:t>。</w:t>
      </w:r>
    </w:p>
    <w:p w:rsidR="00A21FB3" w:rsidRDefault="003678B6" w:rsidP="003678B6">
      <w:pPr>
        <w:spacing w:line="0" w:lineRule="atLeas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・</w:t>
      </w:r>
      <w:r w:rsidR="00A21FB3">
        <w:rPr>
          <w:rFonts w:asciiTheme="majorEastAsia" w:eastAsiaTheme="majorEastAsia" w:hAnsiTheme="majorEastAsia" w:hint="eastAsia"/>
          <w:sz w:val="24"/>
        </w:rPr>
        <w:t>今回検査を受けた日</w:t>
      </w:r>
      <w:bookmarkStart w:id="0" w:name="_GoBack"/>
      <w:bookmarkEnd w:id="0"/>
      <w:r w:rsidR="00A21FB3">
        <w:rPr>
          <w:rFonts w:asciiTheme="majorEastAsia" w:eastAsiaTheme="majorEastAsia" w:hAnsiTheme="majorEastAsia" w:hint="eastAsia"/>
          <w:sz w:val="24"/>
        </w:rPr>
        <w:t>を</w:t>
      </w:r>
      <w:r w:rsidR="005559D1">
        <w:rPr>
          <w:rFonts w:asciiTheme="majorEastAsia" w:eastAsiaTheme="majorEastAsia" w:hAnsiTheme="majorEastAsia" w:hint="eastAsia"/>
          <w:sz w:val="24"/>
        </w:rPr>
        <w:t>記録して</w:t>
      </w:r>
      <w:r w:rsidR="00A21FB3">
        <w:rPr>
          <w:rFonts w:asciiTheme="majorEastAsia" w:eastAsiaTheme="majorEastAsia" w:hAnsiTheme="majorEastAsia" w:hint="eastAsia"/>
          <w:sz w:val="24"/>
        </w:rPr>
        <w:t>おきましょう。</w:t>
      </w:r>
    </w:p>
    <w:p w:rsidR="00362C72" w:rsidRDefault="00362C72" w:rsidP="00362C72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362C72" w:rsidRDefault="00362C72" w:rsidP="00362C72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362C72" w:rsidRPr="00CD043D" w:rsidRDefault="00362C72" w:rsidP="00362C72">
      <w:pPr>
        <w:rPr>
          <w:rFonts w:asciiTheme="majorEastAsia" w:eastAsiaTheme="majorEastAsia" w:hAnsiTheme="majorEastAsia"/>
          <w:sz w:val="24"/>
        </w:rPr>
      </w:pPr>
      <w:r w:rsidRPr="00CD043D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362C72" w:rsidRDefault="00362C72" w:rsidP="00362C72">
      <w:pPr>
        <w:rPr>
          <w:rFonts w:asciiTheme="majorEastAsia" w:eastAsiaTheme="majorEastAsia" w:hAnsiTheme="majorEastAsia"/>
          <w:sz w:val="24"/>
        </w:rPr>
      </w:pPr>
    </w:p>
    <w:p w:rsidR="00362C72" w:rsidRPr="00362C72" w:rsidRDefault="00362C72" w:rsidP="00362C72">
      <w:r w:rsidRPr="00CD043D">
        <w:rPr>
          <w:rFonts w:asciiTheme="majorEastAsia" w:eastAsiaTheme="majorEastAsia" w:hAnsiTheme="majorEastAsia" w:hint="eastAsia"/>
          <w:sz w:val="24"/>
        </w:rPr>
        <w:t>医療機関名</w:t>
      </w:r>
      <w:r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　　　</w:t>
      </w:r>
      <w:r w:rsidRPr="00CD043D">
        <w:rPr>
          <w:rFonts w:asciiTheme="majorEastAsia" w:eastAsiaTheme="majorEastAsia" w:hAnsiTheme="majorEastAsia" w:hint="eastAsia"/>
          <w:sz w:val="24"/>
        </w:rPr>
        <w:t xml:space="preserve">　説明</w:t>
      </w:r>
      <w:r w:rsidR="00F06014">
        <w:rPr>
          <w:rFonts w:asciiTheme="majorEastAsia" w:eastAsiaTheme="majorEastAsia" w:hAnsiTheme="majorEastAsia" w:hint="eastAsia"/>
          <w:sz w:val="24"/>
        </w:rPr>
        <w:t>担当者</w:t>
      </w:r>
      <w:r w:rsidRPr="00CD043D">
        <w:rPr>
          <w:rFonts w:asciiTheme="majorEastAsia" w:eastAsiaTheme="majorEastAsia" w:hAnsiTheme="majorEastAsia" w:hint="eastAsia"/>
          <w:sz w:val="24"/>
        </w:rPr>
        <w:t>名</w:t>
      </w:r>
      <w:r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CD043D">
        <w:rPr>
          <w:rFonts w:asciiTheme="majorEastAsia" w:eastAsiaTheme="majorEastAsia" w:hAnsiTheme="majorEastAsia" w:hint="eastAsia"/>
          <w:sz w:val="24"/>
          <w:u w:val="single"/>
        </w:rPr>
        <w:t xml:space="preserve">　　　　　　</w:t>
      </w:r>
    </w:p>
    <w:p w:rsidR="00362C72" w:rsidRDefault="00362C72" w:rsidP="00362C72"/>
    <w:p w:rsidR="002A7557" w:rsidRDefault="002A7557" w:rsidP="00362C72"/>
    <w:p w:rsidR="00362C72" w:rsidRPr="00362C72" w:rsidRDefault="002A7557" w:rsidP="00362C7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274320</wp:posOffset>
                </wp:positionV>
                <wp:extent cx="5772150" cy="869950"/>
                <wp:effectExtent l="0" t="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869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2322" w:rsidRDefault="002A7557" w:rsidP="00AE55A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A75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〇　</w:t>
                            </w:r>
                            <w:r w:rsidR="00052322" w:rsidRPr="000523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肝臓専門医療機関や助成制度（検査費・医療費）</w:t>
                            </w:r>
                            <w:r w:rsidR="000523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は、こちらの</w:t>
                            </w:r>
                          </w:p>
                          <w:p w:rsidR="00052322" w:rsidRDefault="00052322" w:rsidP="0005232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リンク</w:t>
                            </w:r>
                            <w:r w:rsidR="002A7557" w:rsidRPr="002A75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神奈川県ホームページ「神奈川県の肝炎に対する取組」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で</w:t>
                            </w:r>
                          </w:p>
                          <w:p w:rsidR="00BF1976" w:rsidRPr="002A7557" w:rsidRDefault="00052322" w:rsidP="00052322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確認ください</w:t>
                            </w:r>
                          </w:p>
                          <w:p w:rsidR="002A7557" w:rsidRPr="002A7557" w:rsidRDefault="002A7557" w:rsidP="00AE55AD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A75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755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・　</w:t>
                            </w:r>
                            <w:r w:rsidR="00F06014" w:rsidRPr="002A755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ご覧にな</w:t>
                            </w:r>
                            <w:r w:rsidRPr="002A755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れ</w:t>
                            </w:r>
                          </w:p>
                          <w:p w:rsidR="00A21FB3" w:rsidRPr="002A7557" w:rsidRDefault="00F06014" w:rsidP="002A7557">
                            <w:pPr>
                              <w:ind w:firstLineChars="200" w:firstLine="48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A755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-.05pt;margin-top:21.6pt;width:454.5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" fillcolor="white [3201]" strokecolor="#00b0f0" strokeweight="1pt">
                <v:stroke joinstyle="miter"/>
                <v:textbox>
                  <w:txbxContent>
                    <w:p w:rsidR="00052322" w:rsidRDefault="002A7557" w:rsidP="00AE55A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A75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〇　</w:t>
                      </w:r>
                      <w:r w:rsidR="00052322" w:rsidRPr="000523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肝臓専門医療機関や助成制度（検査費・医療費）</w:t>
                      </w:r>
                      <w:r w:rsidR="000523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は、こちらの</w:t>
                      </w:r>
                    </w:p>
                    <w:p w:rsidR="00052322" w:rsidRDefault="00052322" w:rsidP="0005232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リンク</w:t>
                      </w:r>
                      <w:r w:rsidR="002A7557" w:rsidRPr="002A75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神奈川県ホームページ「神奈川県の肝炎に対する取組」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で</w:t>
                      </w:r>
                    </w:p>
                    <w:p w:rsidR="00BF1976" w:rsidRPr="002A7557" w:rsidRDefault="00052322" w:rsidP="00052322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確認ください</w:t>
                      </w:r>
                    </w:p>
                    <w:p w:rsidR="002A7557" w:rsidRPr="002A7557" w:rsidRDefault="002A7557" w:rsidP="00AE55AD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A75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2A755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・　</w:t>
                      </w:r>
                      <w:r w:rsidR="00F06014" w:rsidRPr="002A755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ご覧にな</w:t>
                      </w:r>
                      <w:r w:rsidRPr="002A755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れ</w:t>
                      </w:r>
                    </w:p>
                    <w:p w:rsidR="00A21FB3" w:rsidRPr="002A7557" w:rsidRDefault="00F06014" w:rsidP="002A7557">
                      <w:pPr>
                        <w:ind w:firstLineChars="200" w:firstLine="48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2A755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350520</wp:posOffset>
                </wp:positionV>
                <wp:extent cx="768350" cy="755650"/>
                <wp:effectExtent l="0" t="0" r="0" b="63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755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7557" w:rsidRDefault="002A7557" w:rsidP="002A755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08F6DD" wp14:editId="0CF3609E">
                                  <wp:extent cx="572719" cy="587375"/>
                                  <wp:effectExtent l="0" t="0" r="0" b="317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09" cy="5958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387.95pt;margin-top:27.6pt;width:60.5pt;height:5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" fillcolor="white [3201]" stroked="f" strokeweight="1pt">
                <v:textbox>
                  <w:txbxContent>
                    <w:p w:rsidR="002A7557" w:rsidRDefault="002A7557" w:rsidP="002A755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208F6DD" wp14:editId="0CF3609E">
                            <wp:extent cx="572719" cy="587375"/>
                            <wp:effectExtent l="0" t="0" r="0" b="317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09" cy="5958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sectPr w:rsidR="00362C72" w:rsidRPr="00362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B83" w:rsidRDefault="00DD3B83" w:rsidP="00DD3B83">
      <w:r>
        <w:separator/>
      </w:r>
    </w:p>
  </w:endnote>
  <w:endnote w:type="continuationSeparator" w:id="0">
    <w:p w:rsidR="00DD3B83" w:rsidRDefault="00DD3B83" w:rsidP="00DD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B83" w:rsidRDefault="00DD3B83" w:rsidP="00DD3B83">
      <w:r>
        <w:separator/>
      </w:r>
    </w:p>
  </w:footnote>
  <w:footnote w:type="continuationSeparator" w:id="0">
    <w:p w:rsidR="00DD3B83" w:rsidRDefault="00DD3B83" w:rsidP="00DD3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C72"/>
    <w:rsid w:val="000027DE"/>
    <w:rsid w:val="00052322"/>
    <w:rsid w:val="002A7557"/>
    <w:rsid w:val="00362C72"/>
    <w:rsid w:val="003678B6"/>
    <w:rsid w:val="003E46B3"/>
    <w:rsid w:val="0044759E"/>
    <w:rsid w:val="005559D1"/>
    <w:rsid w:val="005C3864"/>
    <w:rsid w:val="007B6899"/>
    <w:rsid w:val="00854C5C"/>
    <w:rsid w:val="00A21FB3"/>
    <w:rsid w:val="00AE55AD"/>
    <w:rsid w:val="00BF1976"/>
    <w:rsid w:val="00D73724"/>
    <w:rsid w:val="00DD3B83"/>
    <w:rsid w:val="00F0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D26B8C"/>
  <w15:chartTrackingRefBased/>
  <w15:docId w15:val="{350E5E7C-6E39-4507-9600-1E9A0DF6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2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4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C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B83"/>
  </w:style>
  <w:style w:type="paragraph" w:styleId="a8">
    <w:name w:val="footer"/>
    <w:basedOn w:val="a"/>
    <w:link w:val="a9"/>
    <w:uiPriority w:val="99"/>
    <w:unhideWhenUsed/>
    <w:rsid w:val="00DD3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2023-07-04T10:14:00Z</cp:lastPrinted>
  <dcterms:created xsi:type="dcterms:W3CDTF">2023-06-29T05:20:00Z</dcterms:created>
  <dcterms:modified xsi:type="dcterms:W3CDTF">2023-07-04T10:15:00Z</dcterms:modified>
</cp:coreProperties>
</file>