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DF" w:rsidRDefault="00B63A90" w:rsidP="007055DF">
      <w:pPr>
        <w:rPr>
          <w:rFonts w:ascii="ＭＳ 明朝" w:hAnsi="ＭＳ 明朝"/>
        </w:rPr>
      </w:pPr>
      <w:r w:rsidRPr="00B63A90">
        <w:rPr>
          <w:noProof/>
          <w:sz w:val="20"/>
        </w:rPr>
        <w:pict>
          <v:shapetype id="_x0000_t202" coordsize="21600,21600" o:spt="202" path="m,l,21600r21600,l21600,xe">
            <v:stroke joinstyle="miter"/>
            <v:path gradientshapeok="t" o:connecttype="rect"/>
          </v:shapetype>
          <v:shape id="_x0000_s1052" type="#_x0000_t202" style="position:absolute;left:0;text-align:left;margin-left:279pt;margin-top:1.95pt;width:180pt;height:30.15pt;z-index:251657216" fillcolor="#333" stroked="f">
            <v:textbox style="mso-next-textbox:#_x0000_s1052">
              <w:txbxContent>
                <w:p w:rsidR="00BC4AF0" w:rsidRPr="00793032" w:rsidRDefault="00BC4AF0" w:rsidP="00793032">
                  <w:pPr>
                    <w:ind w:leftChars="-82" w:left="-9" w:rightChars="-54" w:right="-119" w:hangingChars="71" w:hanging="171"/>
                    <w:jc w:val="center"/>
                    <w:rPr>
                      <w:rFonts w:eastAsia="ＭＳ ゴシック"/>
                      <w:b/>
                      <w:bCs/>
                      <w:color w:val="FFFFFF"/>
                      <w:sz w:val="24"/>
                    </w:rPr>
                  </w:pPr>
                  <w:r w:rsidRPr="00793032">
                    <w:rPr>
                      <w:rFonts w:eastAsia="ＭＳ ゴシック" w:hint="eastAsia"/>
                      <w:b/>
                      <w:bCs/>
                      <w:color w:val="FFFFFF"/>
                      <w:sz w:val="24"/>
                    </w:rPr>
                    <w:t>黒岩祐治が行く！神奈川の現場</w:t>
                  </w:r>
                </w:p>
                <w:p w:rsidR="00BC4AF0" w:rsidRDefault="00BC4AF0" w:rsidP="00793032">
                  <w:pPr>
                    <w:ind w:rightChars="-54" w:right="-119" w:firstLineChars="100" w:firstLine="220"/>
                    <w:jc w:val="center"/>
                    <w:rPr>
                      <w:color w:val="FFFFFF"/>
                    </w:rPr>
                  </w:pPr>
                </w:p>
              </w:txbxContent>
            </v:textbox>
            <w10:wrap type="square"/>
          </v:shape>
        </w:pict>
      </w:r>
    </w:p>
    <w:p w:rsidR="007055DF" w:rsidRDefault="007055DF" w:rsidP="007055DF">
      <w:pPr>
        <w:jc w:val="center"/>
        <w:rPr>
          <w:rFonts w:ascii="ＭＳ 明朝" w:hAnsi="ＭＳ 明朝"/>
        </w:rPr>
      </w:pPr>
      <w:r>
        <w:rPr>
          <w:rFonts w:ascii="ＭＳ 明朝" w:hAnsi="ＭＳ 明朝" w:hint="eastAsia"/>
        </w:rPr>
        <w:t xml:space="preserve">　　　　　　　　　　　　　　　　　　　　　　　　　　　　　　</w:t>
      </w:r>
    </w:p>
    <w:p w:rsidR="007055DF" w:rsidRDefault="00B63A90" w:rsidP="007055DF">
      <w:pPr>
        <w:jc w:val="right"/>
        <w:rPr>
          <w:rFonts w:ascii="ＭＳ 明朝" w:hAnsi="ＭＳ 明朝"/>
        </w:rPr>
      </w:pPr>
      <w:r w:rsidRPr="00B63A90">
        <w:rPr>
          <w:rFonts w:ascii="ＭＳ 明朝" w:hAnsi="ＭＳ 明朝"/>
          <w:noProof/>
          <w:sz w:val="20"/>
        </w:rPr>
        <w:pict>
          <v:group id="_x0000_s1053" style="position:absolute;left:0;text-align:left;margin-left:279pt;margin-top:0;width:180pt;height:53.2pt;z-index:251658240" coordorigin="7298,1440" coordsize="2760,720">
            <v:shape id="_x0000_s1054" type="#_x0000_t202" style="position:absolute;left:7298;top:1440;width:2760;height:720">
              <v:textbox style="mso-next-textbox:#_x0000_s1054">
                <w:txbxContent>
                  <w:p w:rsidR="00BC4AF0" w:rsidRPr="00423464" w:rsidRDefault="00BC4AF0" w:rsidP="007055DF">
                    <w:pPr>
                      <w:pStyle w:val="a5"/>
                      <w:spacing w:line="280" w:lineRule="exact"/>
                      <w:ind w:left="240" w:right="180" w:hangingChars="100" w:hanging="240"/>
                      <w:jc w:val="center"/>
                      <w:rPr>
                        <w:sz w:val="24"/>
                      </w:rPr>
                    </w:pPr>
                    <w:r>
                      <w:rPr>
                        <w:rFonts w:hint="eastAsia"/>
                        <w:sz w:val="24"/>
                      </w:rPr>
                      <w:t>平成25年</w:t>
                    </w:r>
                    <w:r w:rsidR="004A6C48">
                      <w:rPr>
                        <w:rFonts w:hint="eastAsia"/>
                        <w:sz w:val="24"/>
                      </w:rPr>
                      <w:t xml:space="preserve"> 7</w:t>
                    </w:r>
                    <w:r>
                      <w:rPr>
                        <w:rFonts w:hint="eastAsia"/>
                        <w:sz w:val="24"/>
                      </w:rPr>
                      <w:t>月</w:t>
                    </w:r>
                    <w:r w:rsidR="004A6C48">
                      <w:rPr>
                        <w:rFonts w:hint="eastAsia"/>
                        <w:sz w:val="24"/>
                      </w:rPr>
                      <w:t>23</w:t>
                    </w:r>
                    <w:r>
                      <w:rPr>
                        <w:rFonts w:hint="eastAsia"/>
                        <w:sz w:val="24"/>
                      </w:rPr>
                      <w:t>日</w:t>
                    </w:r>
                  </w:p>
                  <w:p w:rsidR="00BC4AF0" w:rsidRDefault="00BC4AF0" w:rsidP="007055DF">
                    <w:pPr>
                      <w:spacing w:line="280" w:lineRule="exact"/>
                      <w:ind w:firstLineChars="500" w:firstLine="1200"/>
                      <w:jc w:val="center"/>
                      <w:rPr>
                        <w:sz w:val="24"/>
                      </w:rPr>
                    </w:pPr>
                  </w:p>
                  <w:p w:rsidR="00BC4AF0" w:rsidRPr="00423464" w:rsidRDefault="00BC4AF0" w:rsidP="007055DF">
                    <w:pPr>
                      <w:spacing w:line="280" w:lineRule="exact"/>
                      <w:jc w:val="center"/>
                      <w:rPr>
                        <w:sz w:val="24"/>
                      </w:rPr>
                    </w:pPr>
                    <w:r w:rsidRPr="00423464">
                      <w:rPr>
                        <w:rFonts w:hint="eastAsia"/>
                        <w:sz w:val="24"/>
                      </w:rPr>
                      <w:t xml:space="preserve">参　　考　　</w:t>
                    </w:r>
                    <w:r>
                      <w:rPr>
                        <w:rFonts w:hint="eastAsia"/>
                        <w:sz w:val="24"/>
                      </w:rPr>
                      <w:t>資　　料</w:t>
                    </w:r>
                  </w:p>
                </w:txbxContent>
              </v:textbox>
            </v:shape>
            <v:line id="_x0000_s1055" style="position:absolute" from="7298,1800" to="10058,1800"/>
          </v:group>
        </w:pict>
      </w:r>
    </w:p>
    <w:p w:rsidR="007055DF" w:rsidRDefault="007055DF" w:rsidP="00100E31">
      <w:pPr>
        <w:spacing w:beforeLines="20"/>
        <w:jc w:val="center"/>
        <w:rPr>
          <w:sz w:val="21"/>
        </w:rPr>
      </w:pPr>
      <w:r>
        <w:rPr>
          <w:rFonts w:eastAsia="ＭＳ ゴシック" w:hint="eastAsia"/>
          <w:b/>
          <w:bCs/>
        </w:rPr>
        <w:t xml:space="preserve">　　</w:t>
      </w:r>
      <w:r>
        <w:rPr>
          <w:rFonts w:eastAsia="ＭＳ ゴシック" w:hint="eastAsia"/>
          <w:b/>
          <w:bCs/>
        </w:rPr>
        <w:t xml:space="preserve">                                        </w:t>
      </w:r>
    </w:p>
    <w:p w:rsidR="007055DF" w:rsidRDefault="007055DF" w:rsidP="007055DF">
      <w:pPr>
        <w:jc w:val="center"/>
        <w:rPr>
          <w:rFonts w:eastAsia="ＭＳ ゴシック"/>
          <w:b/>
          <w:bCs/>
          <w:sz w:val="36"/>
        </w:rPr>
      </w:pPr>
    </w:p>
    <w:p w:rsidR="00BC4AF0" w:rsidRPr="00BC4AF0" w:rsidRDefault="00BC4AF0" w:rsidP="007055DF">
      <w:pPr>
        <w:jc w:val="center"/>
        <w:rPr>
          <w:rFonts w:eastAsia="ＭＳ ゴシック"/>
          <w:b/>
          <w:bCs/>
        </w:rPr>
      </w:pPr>
    </w:p>
    <w:p w:rsidR="007055DF" w:rsidRDefault="003254C9" w:rsidP="007055DF">
      <w:pPr>
        <w:jc w:val="center"/>
        <w:rPr>
          <w:rFonts w:eastAsia="ＭＳ ゴシック"/>
          <w:b/>
          <w:bCs/>
          <w:sz w:val="36"/>
        </w:rPr>
      </w:pPr>
      <w:r>
        <w:rPr>
          <w:rFonts w:eastAsia="ＭＳ ゴシック" w:hint="eastAsia"/>
          <w:b/>
          <w:bCs/>
          <w:sz w:val="36"/>
        </w:rPr>
        <w:t>黒岩知事、</w:t>
      </w:r>
      <w:r w:rsidR="00001393">
        <w:rPr>
          <w:rFonts w:eastAsia="ＭＳ ゴシック" w:hint="eastAsia"/>
          <w:b/>
          <w:bCs/>
          <w:sz w:val="36"/>
        </w:rPr>
        <w:t>県立歴史博物館を</w:t>
      </w:r>
      <w:r w:rsidR="007055DF">
        <w:rPr>
          <w:rFonts w:eastAsia="ＭＳ ゴシック" w:hint="eastAsia"/>
          <w:b/>
          <w:bCs/>
          <w:sz w:val="36"/>
        </w:rPr>
        <w:t>訪問</w:t>
      </w:r>
    </w:p>
    <w:p w:rsidR="007055DF" w:rsidRPr="00423464" w:rsidRDefault="007055DF" w:rsidP="007055DF">
      <w:pPr>
        <w:pStyle w:val="a4"/>
        <w:tabs>
          <w:tab w:val="clear" w:pos="4252"/>
          <w:tab w:val="clear" w:pos="8504"/>
        </w:tabs>
        <w:snapToGrid/>
      </w:pPr>
    </w:p>
    <w:p w:rsidR="007055DF" w:rsidRPr="00423464" w:rsidRDefault="007055DF" w:rsidP="007055DF">
      <w:pPr>
        <w:spacing w:line="340" w:lineRule="exact"/>
        <w:rPr>
          <w:sz w:val="24"/>
        </w:rPr>
      </w:pPr>
      <w:r w:rsidRPr="00423464">
        <w:rPr>
          <w:rFonts w:eastAsia="ＭＳ ゴシック" w:hint="eastAsia"/>
          <w:sz w:val="24"/>
        </w:rPr>
        <w:t>【実施日時】</w:t>
      </w:r>
      <w:r w:rsidRPr="00423464">
        <w:rPr>
          <w:rFonts w:hint="eastAsia"/>
          <w:sz w:val="24"/>
        </w:rPr>
        <w:t>平成</w:t>
      </w:r>
      <w:r w:rsidR="00001393">
        <w:rPr>
          <w:rFonts w:hint="eastAsia"/>
          <w:sz w:val="24"/>
        </w:rPr>
        <w:t>25</w:t>
      </w:r>
      <w:r w:rsidRPr="00423464">
        <w:rPr>
          <w:rFonts w:hint="eastAsia"/>
          <w:sz w:val="24"/>
        </w:rPr>
        <w:t>年</w:t>
      </w:r>
      <w:r w:rsidR="00001393">
        <w:rPr>
          <w:rFonts w:hint="eastAsia"/>
          <w:sz w:val="24"/>
        </w:rPr>
        <w:t>7</w:t>
      </w:r>
      <w:r w:rsidRPr="00423464">
        <w:rPr>
          <w:rFonts w:hint="eastAsia"/>
          <w:sz w:val="24"/>
        </w:rPr>
        <w:t>月</w:t>
      </w:r>
      <w:r w:rsidR="00001393">
        <w:rPr>
          <w:rFonts w:hint="eastAsia"/>
          <w:sz w:val="24"/>
        </w:rPr>
        <w:t>26</w:t>
      </w:r>
      <w:r w:rsidRPr="00423464">
        <w:rPr>
          <w:rFonts w:hint="eastAsia"/>
          <w:sz w:val="24"/>
        </w:rPr>
        <w:t>日（</w:t>
      </w:r>
      <w:r w:rsidR="00001393">
        <w:rPr>
          <w:rFonts w:hint="eastAsia"/>
          <w:sz w:val="24"/>
        </w:rPr>
        <w:t xml:space="preserve">金）　</w:t>
      </w:r>
      <w:r w:rsidR="00001393">
        <w:rPr>
          <w:rFonts w:hint="eastAsia"/>
          <w:sz w:val="24"/>
        </w:rPr>
        <w:t>13</w:t>
      </w:r>
      <w:r w:rsidR="00001393">
        <w:rPr>
          <w:rFonts w:hint="eastAsia"/>
          <w:sz w:val="24"/>
        </w:rPr>
        <w:t>：</w:t>
      </w:r>
      <w:r w:rsidR="00001393">
        <w:rPr>
          <w:rFonts w:hint="eastAsia"/>
          <w:sz w:val="24"/>
        </w:rPr>
        <w:t>00</w:t>
      </w:r>
      <w:r w:rsidR="00001393">
        <w:rPr>
          <w:rFonts w:hint="eastAsia"/>
          <w:sz w:val="24"/>
        </w:rPr>
        <w:t>～</w:t>
      </w:r>
      <w:r w:rsidR="00001393">
        <w:rPr>
          <w:rFonts w:hint="eastAsia"/>
          <w:sz w:val="24"/>
        </w:rPr>
        <w:t>13</w:t>
      </w:r>
      <w:r w:rsidR="00001393">
        <w:rPr>
          <w:rFonts w:hint="eastAsia"/>
          <w:sz w:val="24"/>
        </w:rPr>
        <w:t>：</w:t>
      </w:r>
      <w:r w:rsidR="00001393">
        <w:rPr>
          <w:rFonts w:hint="eastAsia"/>
          <w:sz w:val="24"/>
        </w:rPr>
        <w:t>40</w:t>
      </w:r>
    </w:p>
    <w:p w:rsidR="007055DF" w:rsidRPr="00423464" w:rsidRDefault="007055DF" w:rsidP="007055DF">
      <w:pPr>
        <w:spacing w:line="340" w:lineRule="exact"/>
        <w:rPr>
          <w:sz w:val="24"/>
        </w:rPr>
      </w:pPr>
    </w:p>
    <w:p w:rsidR="007055DF" w:rsidRPr="00BC4AF0" w:rsidRDefault="007055DF" w:rsidP="00001393">
      <w:pPr>
        <w:spacing w:line="340" w:lineRule="exact"/>
        <w:ind w:left="1200" w:hangingChars="500" w:hanging="1200"/>
        <w:rPr>
          <w:rFonts w:ascii="ＭＳ 明朝" w:hAnsi="ＭＳ 明朝"/>
          <w:sz w:val="24"/>
        </w:rPr>
      </w:pPr>
      <w:r w:rsidRPr="00423464">
        <w:rPr>
          <w:rFonts w:eastAsia="ＭＳ ゴシック" w:hint="eastAsia"/>
          <w:sz w:val="24"/>
        </w:rPr>
        <w:t>【場　所】</w:t>
      </w:r>
      <w:r w:rsidR="00001393" w:rsidRPr="00BC4AF0">
        <w:rPr>
          <w:rFonts w:ascii="ＭＳ 明朝" w:hAnsi="ＭＳ 明朝" w:hint="eastAsia"/>
          <w:sz w:val="24"/>
        </w:rPr>
        <w:t>神奈川県立歴史博物館（横浜市中区南仲通5‐60）</w:t>
      </w:r>
    </w:p>
    <w:p w:rsidR="007055DF" w:rsidRPr="00001393" w:rsidRDefault="007055DF" w:rsidP="007055DF">
      <w:pPr>
        <w:spacing w:line="340" w:lineRule="exact"/>
        <w:ind w:left="1200" w:hangingChars="500" w:hanging="1200"/>
        <w:rPr>
          <w:rFonts w:eastAsia="ＭＳ ゴシック"/>
          <w:sz w:val="24"/>
        </w:rPr>
      </w:pPr>
    </w:p>
    <w:p w:rsidR="00F61217" w:rsidRDefault="007055DF" w:rsidP="00F61217">
      <w:pPr>
        <w:spacing w:line="340" w:lineRule="exact"/>
        <w:ind w:left="1200" w:hangingChars="500" w:hanging="1200"/>
        <w:rPr>
          <w:rFonts w:ascii="ＭＳ 明朝" w:hAnsi="ＭＳ 明朝"/>
          <w:sz w:val="24"/>
        </w:rPr>
      </w:pPr>
      <w:r w:rsidRPr="00423464">
        <w:rPr>
          <w:rFonts w:eastAsia="ＭＳ ゴシック" w:hint="eastAsia"/>
          <w:sz w:val="24"/>
        </w:rPr>
        <w:t>【目　的】</w:t>
      </w:r>
      <w:r w:rsidR="00001393">
        <w:rPr>
          <w:rFonts w:eastAsia="ＭＳ ゴシック" w:hint="eastAsia"/>
          <w:sz w:val="24"/>
        </w:rPr>
        <w:t xml:space="preserve">　</w:t>
      </w:r>
      <w:r w:rsidR="00001393" w:rsidRPr="00BC4AF0">
        <w:rPr>
          <w:rFonts w:ascii="ＭＳ 明朝" w:hAnsi="ＭＳ 明朝" w:hint="eastAsia"/>
          <w:sz w:val="24"/>
        </w:rPr>
        <w:t>県立歴史博物館では7月20日（土）より9月16日（月・祝）まで特別展「『キングの塔』誕生！－神奈川県庁本庁舎とかながわの近代化遺産－」を開催しています。本展示は、四代目である現県庁本庁舎とそれに先立つ初代から三代目までの歴代県庁舎の歴史をたどり</w:t>
      </w:r>
      <w:r w:rsidR="004A6C48">
        <w:rPr>
          <w:rFonts w:ascii="ＭＳ 明朝" w:hAnsi="ＭＳ 明朝" w:hint="eastAsia"/>
          <w:sz w:val="24"/>
        </w:rPr>
        <w:t>、さらには県内に所在する</w:t>
      </w:r>
      <w:r w:rsidR="00100E31">
        <w:rPr>
          <w:rFonts w:ascii="ＭＳ 明朝" w:hAnsi="ＭＳ 明朝" w:hint="eastAsia"/>
          <w:sz w:val="24"/>
        </w:rPr>
        <w:t>工場</w:t>
      </w:r>
      <w:r w:rsidR="009759EF">
        <w:rPr>
          <w:rFonts w:ascii="ＭＳ 明朝" w:hAnsi="ＭＳ 明朝" w:hint="eastAsia"/>
          <w:sz w:val="24"/>
        </w:rPr>
        <w:t>などの</w:t>
      </w:r>
      <w:r w:rsidR="004A6C48">
        <w:rPr>
          <w:rFonts w:ascii="ＭＳ 明朝" w:hAnsi="ＭＳ 明朝" w:hint="eastAsia"/>
          <w:sz w:val="24"/>
        </w:rPr>
        <w:t>近代化遺産とその関係資料を紹介するものです。</w:t>
      </w:r>
    </w:p>
    <w:p w:rsidR="007055DF" w:rsidRPr="00BC4AF0" w:rsidRDefault="004A6C48" w:rsidP="00F61217">
      <w:pPr>
        <w:spacing w:line="340" w:lineRule="exact"/>
        <w:ind w:leftChars="500" w:left="1100" w:firstLineChars="100" w:firstLine="240"/>
        <w:rPr>
          <w:rFonts w:ascii="ＭＳ 明朝" w:hAnsi="ＭＳ 明朝"/>
          <w:sz w:val="24"/>
        </w:rPr>
      </w:pPr>
      <w:r>
        <w:rPr>
          <w:rFonts w:ascii="ＭＳ 明朝" w:hAnsi="ＭＳ 明朝" w:hint="eastAsia"/>
          <w:sz w:val="24"/>
        </w:rPr>
        <w:t>今年のゴールデンウィークに続き、夏も「キングの塔」で様々なイベントが開催される予定ですが、この特別展ではこの建物の歩みを再認識し、さらなる魅力をお伝えするものです。当日は</w:t>
      </w:r>
      <w:r w:rsidR="009759EF">
        <w:rPr>
          <w:rFonts w:ascii="ＭＳ 明朝" w:hAnsi="ＭＳ 明朝" w:hint="eastAsia"/>
          <w:sz w:val="24"/>
        </w:rPr>
        <w:t>、知事が同展</w:t>
      </w:r>
      <w:r>
        <w:rPr>
          <w:rFonts w:ascii="ＭＳ 明朝" w:hAnsi="ＭＳ 明朝" w:hint="eastAsia"/>
          <w:sz w:val="24"/>
        </w:rPr>
        <w:t>を見学</w:t>
      </w:r>
      <w:r w:rsidR="009759EF">
        <w:rPr>
          <w:rFonts w:ascii="ＭＳ 明朝" w:hAnsi="ＭＳ 明朝" w:hint="eastAsia"/>
          <w:sz w:val="24"/>
        </w:rPr>
        <w:t>する</w:t>
      </w:r>
      <w:r>
        <w:rPr>
          <w:rFonts w:ascii="ＭＳ 明朝" w:hAnsi="ＭＳ 明朝" w:hint="eastAsia"/>
          <w:sz w:val="24"/>
        </w:rPr>
        <w:t>とともに、博物館の職員からその詳細についての説明を受け</w:t>
      </w:r>
      <w:r w:rsidR="009759EF">
        <w:rPr>
          <w:rFonts w:ascii="ＭＳ 明朝" w:hAnsi="ＭＳ 明朝" w:hint="eastAsia"/>
          <w:sz w:val="24"/>
        </w:rPr>
        <w:t>る予定です</w:t>
      </w:r>
      <w:r>
        <w:rPr>
          <w:rFonts w:ascii="ＭＳ 明朝" w:hAnsi="ＭＳ 明朝" w:hint="eastAsia"/>
          <w:sz w:val="24"/>
        </w:rPr>
        <w:t>。</w:t>
      </w:r>
    </w:p>
    <w:p w:rsidR="00001393" w:rsidRPr="003254C9" w:rsidRDefault="00001393" w:rsidP="007055DF">
      <w:pPr>
        <w:spacing w:line="340" w:lineRule="exact"/>
        <w:ind w:left="1200" w:hangingChars="500" w:hanging="1200"/>
        <w:rPr>
          <w:rFonts w:eastAsia="ＭＳ ゴシック"/>
          <w:sz w:val="24"/>
        </w:rPr>
      </w:pPr>
    </w:p>
    <w:p w:rsidR="007055DF" w:rsidRPr="00423464" w:rsidRDefault="007055DF" w:rsidP="007055DF">
      <w:pPr>
        <w:spacing w:line="340" w:lineRule="exact"/>
        <w:rPr>
          <w:sz w:val="24"/>
        </w:rPr>
      </w:pPr>
    </w:p>
    <w:p w:rsidR="007055DF" w:rsidRPr="00423464" w:rsidRDefault="007055DF" w:rsidP="007055DF">
      <w:pPr>
        <w:pStyle w:val="a4"/>
        <w:tabs>
          <w:tab w:val="clear" w:pos="4252"/>
          <w:tab w:val="clear" w:pos="8504"/>
        </w:tabs>
        <w:snapToGrid/>
        <w:spacing w:line="340" w:lineRule="exact"/>
        <w:rPr>
          <w:rFonts w:eastAsia="ＭＳ ゴシック"/>
        </w:rPr>
      </w:pPr>
      <w:r w:rsidRPr="00423464">
        <w:rPr>
          <w:rFonts w:eastAsia="ＭＳ ゴシック" w:hint="eastAsia"/>
        </w:rPr>
        <w:t>【行　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8"/>
        <w:gridCol w:w="2587"/>
        <w:gridCol w:w="2933"/>
        <w:gridCol w:w="3201"/>
      </w:tblGrid>
      <w:tr w:rsidR="00BC4AF0" w:rsidTr="00BC4AF0">
        <w:tc>
          <w:tcPr>
            <w:tcW w:w="918" w:type="dxa"/>
            <w:tcBorders>
              <w:top w:val="single" w:sz="4" w:space="0" w:color="auto"/>
              <w:left w:val="single" w:sz="4" w:space="0" w:color="auto"/>
            </w:tcBorders>
            <w:vAlign w:val="center"/>
          </w:tcPr>
          <w:p w:rsidR="00BC4AF0" w:rsidRDefault="00BC4AF0" w:rsidP="007C6A1F">
            <w:pPr>
              <w:jc w:val="center"/>
            </w:pPr>
            <w:r>
              <w:rPr>
                <w:rFonts w:hint="eastAsia"/>
              </w:rPr>
              <w:t>時間</w:t>
            </w:r>
          </w:p>
        </w:tc>
        <w:tc>
          <w:tcPr>
            <w:tcW w:w="2587" w:type="dxa"/>
            <w:tcBorders>
              <w:top w:val="single" w:sz="4" w:space="0" w:color="auto"/>
            </w:tcBorders>
            <w:vAlign w:val="center"/>
          </w:tcPr>
          <w:p w:rsidR="00BC4AF0" w:rsidRDefault="00BC4AF0" w:rsidP="007C6A1F">
            <w:pPr>
              <w:jc w:val="center"/>
            </w:pPr>
            <w:r>
              <w:rPr>
                <w:rFonts w:hint="eastAsia"/>
              </w:rPr>
              <w:t>行程及び訪問地</w:t>
            </w:r>
          </w:p>
        </w:tc>
        <w:tc>
          <w:tcPr>
            <w:tcW w:w="2933" w:type="dxa"/>
            <w:tcBorders>
              <w:top w:val="single" w:sz="4" w:space="0" w:color="auto"/>
            </w:tcBorders>
            <w:vAlign w:val="center"/>
          </w:tcPr>
          <w:p w:rsidR="00BC4AF0" w:rsidRDefault="00BC4AF0" w:rsidP="007C6A1F">
            <w:pPr>
              <w:jc w:val="center"/>
            </w:pPr>
            <w:r>
              <w:rPr>
                <w:rFonts w:hint="eastAsia"/>
              </w:rPr>
              <w:t>内</w:t>
            </w:r>
            <w:r>
              <w:rPr>
                <w:rFonts w:hint="eastAsia"/>
              </w:rPr>
              <w:t xml:space="preserve">   </w:t>
            </w:r>
            <w:r>
              <w:rPr>
                <w:rFonts w:hint="eastAsia"/>
              </w:rPr>
              <w:t>容</w:t>
            </w:r>
          </w:p>
        </w:tc>
        <w:tc>
          <w:tcPr>
            <w:tcW w:w="3201" w:type="dxa"/>
            <w:tcBorders>
              <w:top w:val="single" w:sz="4" w:space="0" w:color="auto"/>
              <w:right w:val="single" w:sz="4" w:space="0" w:color="auto"/>
            </w:tcBorders>
            <w:vAlign w:val="center"/>
          </w:tcPr>
          <w:p w:rsidR="00BC4AF0" w:rsidRDefault="00BC4AF0" w:rsidP="007C6A1F">
            <w:pPr>
              <w:jc w:val="center"/>
            </w:pPr>
            <w:r>
              <w:rPr>
                <w:rFonts w:hint="eastAsia"/>
              </w:rPr>
              <w:t>備　考</w:t>
            </w:r>
          </w:p>
        </w:tc>
      </w:tr>
      <w:tr w:rsidR="00BC4AF0" w:rsidRPr="00CE3DCD" w:rsidTr="003254C9">
        <w:trPr>
          <w:cantSplit/>
          <w:trHeight w:val="1864"/>
        </w:trPr>
        <w:tc>
          <w:tcPr>
            <w:tcW w:w="918" w:type="dxa"/>
            <w:tcBorders>
              <w:left w:val="single" w:sz="4" w:space="0" w:color="auto"/>
            </w:tcBorders>
          </w:tcPr>
          <w:p w:rsidR="00BC4AF0" w:rsidRDefault="00BC4AF0" w:rsidP="007C6A1F"/>
          <w:p w:rsidR="00BC4AF0" w:rsidRDefault="00BC4AF0" w:rsidP="007C6A1F">
            <w:r>
              <w:rPr>
                <w:rFonts w:hint="eastAsia"/>
              </w:rPr>
              <w:t>13:00</w:t>
            </w:r>
          </w:p>
          <w:p w:rsidR="00BC4AF0" w:rsidRDefault="00BC4AF0" w:rsidP="007C6A1F">
            <w:r>
              <w:rPr>
                <w:rFonts w:hint="eastAsia"/>
              </w:rPr>
              <w:t xml:space="preserve">　｜</w:t>
            </w:r>
          </w:p>
          <w:p w:rsidR="00BC4AF0" w:rsidRDefault="00BC4AF0" w:rsidP="007C6A1F">
            <w:r>
              <w:rPr>
                <w:rFonts w:hint="eastAsia"/>
              </w:rPr>
              <w:t>13:40</w:t>
            </w:r>
          </w:p>
        </w:tc>
        <w:tc>
          <w:tcPr>
            <w:tcW w:w="2587" w:type="dxa"/>
          </w:tcPr>
          <w:p w:rsidR="00BC4AF0" w:rsidRDefault="00BC4AF0" w:rsidP="007C6A1F"/>
          <w:p w:rsidR="00BC4AF0" w:rsidRDefault="00BC4AF0" w:rsidP="00BC4AF0">
            <w:pPr>
              <w:ind w:firstLineChars="100" w:firstLine="220"/>
            </w:pPr>
            <w:r>
              <w:rPr>
                <w:rFonts w:hint="eastAsia"/>
              </w:rPr>
              <w:t>歴史博物館</w:t>
            </w:r>
          </w:p>
          <w:p w:rsidR="00BC4AF0" w:rsidRDefault="00BC4AF0" w:rsidP="007C6A1F"/>
          <w:p w:rsidR="00BC4AF0" w:rsidRPr="00040C7E" w:rsidRDefault="00BC4AF0" w:rsidP="007C6A1F"/>
        </w:tc>
        <w:tc>
          <w:tcPr>
            <w:tcW w:w="2933" w:type="dxa"/>
          </w:tcPr>
          <w:p w:rsidR="00BC4AF0" w:rsidRDefault="00BC4AF0" w:rsidP="007C6A1F"/>
          <w:p w:rsidR="00BC4AF0" w:rsidRDefault="00BC4AF0" w:rsidP="007C6A1F">
            <w:r>
              <w:rPr>
                <w:rFonts w:hint="eastAsia"/>
              </w:rPr>
              <w:t>１　概要説明</w:t>
            </w:r>
          </w:p>
          <w:p w:rsidR="00BC4AF0" w:rsidRDefault="00BC4AF0" w:rsidP="007C6A1F"/>
          <w:p w:rsidR="00BC4AF0" w:rsidRDefault="00BC4AF0" w:rsidP="007C6A1F">
            <w:r>
              <w:rPr>
                <w:rFonts w:hint="eastAsia"/>
              </w:rPr>
              <w:t>２　特別展視察</w:t>
            </w:r>
          </w:p>
          <w:p w:rsidR="00BC4AF0" w:rsidRPr="00040C7E" w:rsidRDefault="00BC4AF0" w:rsidP="007C6A1F">
            <w:r>
              <w:rPr>
                <w:rFonts w:hint="eastAsia"/>
              </w:rPr>
              <w:t xml:space="preserve">　</w:t>
            </w:r>
            <w:r w:rsidRPr="00CE3DCD">
              <w:rPr>
                <w:rFonts w:hint="eastAsia"/>
                <w:sz w:val="20"/>
              </w:rPr>
              <w:t>（担当学芸員による解説）</w:t>
            </w:r>
          </w:p>
        </w:tc>
        <w:tc>
          <w:tcPr>
            <w:tcW w:w="3201" w:type="dxa"/>
            <w:tcBorders>
              <w:right w:val="single" w:sz="4" w:space="0" w:color="auto"/>
            </w:tcBorders>
          </w:tcPr>
          <w:p w:rsidR="00BC4AF0" w:rsidRDefault="00BC4AF0" w:rsidP="007C6A1F"/>
          <w:p w:rsidR="00BC4AF0" w:rsidRPr="00040C7E" w:rsidRDefault="00BC4AF0" w:rsidP="007C6A1F">
            <w:r w:rsidRPr="00BC4AF0">
              <w:rPr>
                <w:rFonts w:hint="eastAsia"/>
                <w:sz w:val="21"/>
              </w:rPr>
              <w:t>特別展「『キングの塔』誕生！－神奈川県庁本庁舎とかながわの近代化遺産－」を開催中</w:t>
            </w:r>
          </w:p>
        </w:tc>
      </w:tr>
    </w:tbl>
    <w:p w:rsidR="007055DF" w:rsidRDefault="007055DF" w:rsidP="007055DF">
      <w:pPr>
        <w:wordWrap w:val="0"/>
      </w:pPr>
    </w:p>
    <w:tbl>
      <w:tblPr>
        <w:tblpPr w:leftFromText="142" w:rightFromText="142" w:vertAnchor="page" w:horzAnchor="margin" w:tblpXSpec="right" w:tblpY="13726"/>
        <w:tblOverlap w:val="neve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19"/>
      </w:tblGrid>
      <w:tr w:rsidR="004A6C48" w:rsidRPr="00BC4AF0" w:rsidTr="004A6C48">
        <w:trPr>
          <w:trHeight w:val="1554"/>
        </w:trPr>
        <w:tc>
          <w:tcPr>
            <w:tcW w:w="4919" w:type="dxa"/>
          </w:tcPr>
          <w:p w:rsidR="004A6C48" w:rsidRPr="00BC4AF0" w:rsidRDefault="004A6C48" w:rsidP="004A6C48">
            <w:pPr>
              <w:pStyle w:val="a4"/>
              <w:tabs>
                <w:tab w:val="clear" w:pos="4252"/>
                <w:tab w:val="clear" w:pos="8504"/>
              </w:tabs>
              <w:snapToGrid/>
              <w:spacing w:line="276" w:lineRule="auto"/>
              <w:rPr>
                <w:rFonts w:ascii="ＭＳ 明朝" w:hAnsi="ＭＳ 明朝"/>
                <w:sz w:val="21"/>
              </w:rPr>
            </w:pPr>
            <w:r w:rsidRPr="00BC4AF0">
              <w:rPr>
                <w:rFonts w:ascii="ＭＳ 明朝" w:hAnsi="ＭＳ 明朝" w:hint="eastAsia"/>
                <w:sz w:val="21"/>
              </w:rPr>
              <w:t>（問い合わせ先）</w:t>
            </w:r>
          </w:p>
          <w:p w:rsidR="004A6C48" w:rsidRPr="00BC4AF0" w:rsidRDefault="004A6C48" w:rsidP="004A6C48">
            <w:pPr>
              <w:pStyle w:val="a4"/>
              <w:tabs>
                <w:tab w:val="clear" w:pos="4252"/>
                <w:tab w:val="clear" w:pos="8504"/>
              </w:tabs>
              <w:snapToGrid/>
              <w:spacing w:line="276" w:lineRule="auto"/>
              <w:ind w:left="412" w:hanging="412"/>
              <w:rPr>
                <w:rFonts w:ascii="ＭＳ 明朝" w:hAnsi="ＭＳ 明朝"/>
                <w:sz w:val="21"/>
              </w:rPr>
            </w:pPr>
            <w:r>
              <w:rPr>
                <w:rFonts w:ascii="ＭＳ 明朝" w:hAnsi="ＭＳ 明朝" w:hint="eastAsia"/>
                <w:sz w:val="21"/>
              </w:rPr>
              <w:t xml:space="preserve">　神奈川県立歴史博物館</w:t>
            </w:r>
          </w:p>
          <w:p w:rsidR="004A6C48" w:rsidRDefault="004A6C48" w:rsidP="004A6C48">
            <w:pPr>
              <w:pStyle w:val="a4"/>
              <w:tabs>
                <w:tab w:val="clear" w:pos="4252"/>
                <w:tab w:val="clear" w:pos="8504"/>
              </w:tabs>
              <w:snapToGrid/>
              <w:spacing w:line="276" w:lineRule="auto"/>
              <w:ind w:firstLineChars="100" w:firstLine="210"/>
              <w:rPr>
                <w:rFonts w:ascii="ＭＳ 明朝" w:hAnsi="ＭＳ 明朝"/>
                <w:sz w:val="21"/>
              </w:rPr>
            </w:pPr>
            <w:r>
              <w:rPr>
                <w:rFonts w:ascii="ＭＳ 明朝" w:hAnsi="ＭＳ 明朝" w:hint="eastAsia"/>
                <w:sz w:val="21"/>
              </w:rPr>
              <w:t>企画情報部　部長　日比野　典明</w:t>
            </w:r>
          </w:p>
          <w:p w:rsidR="004A6C48" w:rsidRDefault="004A6C48" w:rsidP="004A6C48">
            <w:pPr>
              <w:pStyle w:val="a4"/>
              <w:tabs>
                <w:tab w:val="clear" w:pos="4252"/>
                <w:tab w:val="clear" w:pos="8504"/>
              </w:tabs>
              <w:snapToGrid/>
              <w:spacing w:line="276" w:lineRule="auto"/>
              <w:ind w:firstLineChars="100" w:firstLine="210"/>
              <w:rPr>
                <w:rFonts w:ascii="ＭＳ 明朝" w:hAnsi="ＭＳ 明朝"/>
                <w:sz w:val="21"/>
              </w:rPr>
            </w:pPr>
            <w:r>
              <w:rPr>
                <w:rFonts w:ascii="ＭＳ 明朝" w:hAnsi="ＭＳ 明朝" w:hint="eastAsia"/>
                <w:sz w:val="21"/>
              </w:rPr>
              <w:t>企画普及課　課長　古宮　雅明</w:t>
            </w:r>
          </w:p>
          <w:p w:rsidR="004A6C48" w:rsidRDefault="004A6C48" w:rsidP="004A6C48">
            <w:pPr>
              <w:pStyle w:val="a4"/>
              <w:tabs>
                <w:tab w:val="clear" w:pos="4252"/>
                <w:tab w:val="clear" w:pos="8504"/>
              </w:tabs>
              <w:snapToGrid/>
              <w:spacing w:line="276" w:lineRule="auto"/>
              <w:ind w:firstLineChars="700" w:firstLine="1470"/>
              <w:rPr>
                <w:rFonts w:ascii="ＭＳ 明朝" w:hAnsi="ＭＳ 明朝"/>
                <w:sz w:val="21"/>
              </w:rPr>
            </w:pPr>
            <w:r>
              <w:rPr>
                <w:rFonts w:ascii="ＭＳ 明朝" w:hAnsi="ＭＳ 明朝" w:hint="eastAsia"/>
                <w:sz w:val="21"/>
              </w:rPr>
              <w:t xml:space="preserve">主事　</w:t>
            </w:r>
            <w:r w:rsidRPr="00BC4AF0">
              <w:rPr>
                <w:rFonts w:ascii="ＭＳ 明朝" w:hAnsi="ＭＳ 明朝" w:hint="eastAsia"/>
                <w:sz w:val="21"/>
              </w:rPr>
              <w:t>伊藤</w:t>
            </w:r>
            <w:r>
              <w:rPr>
                <w:rFonts w:ascii="ＭＳ 明朝" w:hAnsi="ＭＳ 明朝" w:hint="eastAsia"/>
                <w:sz w:val="21"/>
              </w:rPr>
              <w:t xml:space="preserve">　</w:t>
            </w:r>
            <w:r w:rsidRPr="00BC4AF0">
              <w:rPr>
                <w:rFonts w:ascii="ＭＳ 明朝" w:hAnsi="ＭＳ 明朝" w:hint="eastAsia"/>
                <w:sz w:val="21"/>
              </w:rPr>
              <w:t xml:space="preserve">瑞湖   </w:t>
            </w:r>
          </w:p>
          <w:p w:rsidR="004A6C48" w:rsidRPr="00BC4AF0" w:rsidRDefault="004A6C48" w:rsidP="004A6C48">
            <w:pPr>
              <w:pStyle w:val="a4"/>
              <w:tabs>
                <w:tab w:val="clear" w:pos="4252"/>
                <w:tab w:val="clear" w:pos="8504"/>
              </w:tabs>
              <w:snapToGrid/>
              <w:spacing w:line="276" w:lineRule="auto"/>
              <w:ind w:firstLineChars="700" w:firstLine="1470"/>
              <w:rPr>
                <w:rFonts w:ascii="ＭＳ 明朝" w:hAnsi="ＭＳ 明朝"/>
                <w:sz w:val="21"/>
              </w:rPr>
            </w:pPr>
            <w:r w:rsidRPr="00BC4AF0">
              <w:rPr>
                <w:rFonts w:ascii="ＭＳ 明朝" w:hAnsi="ＭＳ 明朝" w:hint="eastAsia"/>
                <w:sz w:val="21"/>
              </w:rPr>
              <w:t>電話045-201-0926（代表）</w:t>
            </w:r>
          </w:p>
        </w:tc>
      </w:tr>
    </w:tbl>
    <w:p w:rsidR="00E6585A" w:rsidRPr="00E26A66" w:rsidRDefault="007055DF" w:rsidP="00E26A66">
      <w:pPr>
        <w:wordWrap w:val="0"/>
        <w:rPr>
          <w:rFonts w:eastAsia="ＭＳ ゴシック"/>
          <w:sz w:val="32"/>
          <w:szCs w:val="32"/>
        </w:rPr>
      </w:pPr>
      <w:r>
        <w:rPr>
          <w:rFonts w:hint="eastAsia"/>
        </w:rPr>
        <w:t xml:space="preserve">                  </w:t>
      </w:r>
      <w:r>
        <w:rPr>
          <w:rFonts w:hint="eastAsia"/>
        </w:rPr>
        <w:t xml:space="preserve">　　　　　</w:t>
      </w:r>
      <w:r>
        <w:rPr>
          <w:rFonts w:eastAsia="ＭＳ ゴシック" w:hint="eastAsia"/>
          <w:b/>
          <w:bCs/>
        </w:rPr>
        <w:t xml:space="preserve">　　</w:t>
      </w:r>
      <w:r>
        <w:rPr>
          <w:rFonts w:eastAsia="ＭＳ ゴシック" w:hint="eastAsia"/>
          <w:b/>
          <w:bCs/>
        </w:rPr>
        <w:t xml:space="preserve">                                           </w:t>
      </w:r>
      <w:r>
        <w:rPr>
          <w:rFonts w:eastAsia="ＭＳ ゴシック" w:hint="eastAsia"/>
          <w:b/>
          <w:bCs/>
        </w:rPr>
        <w:t xml:space="preserve">　　　</w:t>
      </w:r>
    </w:p>
    <w:sectPr w:rsidR="00E6585A" w:rsidRPr="00E26A66" w:rsidSect="001F42B2">
      <w:headerReference w:type="default" r:id="rId8"/>
      <w:pgSz w:w="11906" w:h="16838" w:code="9"/>
      <w:pgMar w:top="1304" w:right="1134" w:bottom="320" w:left="1247" w:header="851" w:footer="992" w:gutter="0"/>
      <w:cols w:space="425"/>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2B" w:rsidRDefault="00DF412B" w:rsidP="00F61217">
      <w:r>
        <w:separator/>
      </w:r>
    </w:p>
  </w:endnote>
  <w:endnote w:type="continuationSeparator" w:id="0">
    <w:p w:rsidR="00DF412B" w:rsidRDefault="00DF412B" w:rsidP="00F6121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2B" w:rsidRDefault="00DF412B" w:rsidP="00F61217">
      <w:r>
        <w:separator/>
      </w:r>
    </w:p>
  </w:footnote>
  <w:footnote w:type="continuationSeparator" w:id="0">
    <w:p w:rsidR="00DF412B" w:rsidRDefault="00DF412B" w:rsidP="00F61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17" w:rsidRDefault="00F61217" w:rsidP="00F6121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46DB"/>
    <w:multiLevelType w:val="hybridMultilevel"/>
    <w:tmpl w:val="0248F612"/>
    <w:lvl w:ilvl="0" w:tplc="5C5001F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4D1C7707"/>
    <w:multiLevelType w:val="hybridMultilevel"/>
    <w:tmpl w:val="E8D4CBB6"/>
    <w:lvl w:ilvl="0" w:tplc="B8D0B540">
      <w:numFmt w:val="bullet"/>
      <w:lvlText w:val="・"/>
      <w:lvlJc w:val="left"/>
      <w:pPr>
        <w:tabs>
          <w:tab w:val="num" w:pos="600"/>
        </w:tabs>
        <w:ind w:left="60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5B231AAF"/>
    <w:multiLevelType w:val="hybridMultilevel"/>
    <w:tmpl w:val="FA368610"/>
    <w:lvl w:ilvl="0" w:tplc="2C2AA77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082"/>
    <w:rsid w:val="00001393"/>
    <w:rsid w:val="00003A79"/>
    <w:rsid w:val="00040C7E"/>
    <w:rsid w:val="000447EB"/>
    <w:rsid w:val="000C2B95"/>
    <w:rsid w:val="000E7BAC"/>
    <w:rsid w:val="00100E31"/>
    <w:rsid w:val="00131A10"/>
    <w:rsid w:val="001D2DF7"/>
    <w:rsid w:val="001F42B2"/>
    <w:rsid w:val="00235087"/>
    <w:rsid w:val="00282082"/>
    <w:rsid w:val="00295ACC"/>
    <w:rsid w:val="002B0722"/>
    <w:rsid w:val="002C05EA"/>
    <w:rsid w:val="003254C9"/>
    <w:rsid w:val="00331945"/>
    <w:rsid w:val="003D0DBF"/>
    <w:rsid w:val="0040611A"/>
    <w:rsid w:val="00481981"/>
    <w:rsid w:val="00481F84"/>
    <w:rsid w:val="004A6C48"/>
    <w:rsid w:val="004C3137"/>
    <w:rsid w:val="004D0075"/>
    <w:rsid w:val="00565C72"/>
    <w:rsid w:val="005B2726"/>
    <w:rsid w:val="005B6E36"/>
    <w:rsid w:val="005E73BC"/>
    <w:rsid w:val="006C3C36"/>
    <w:rsid w:val="006C645D"/>
    <w:rsid w:val="006F128F"/>
    <w:rsid w:val="006F38E6"/>
    <w:rsid w:val="007055DF"/>
    <w:rsid w:val="00732861"/>
    <w:rsid w:val="00751BD9"/>
    <w:rsid w:val="00777DE1"/>
    <w:rsid w:val="00793032"/>
    <w:rsid w:val="007C6A1F"/>
    <w:rsid w:val="008867F9"/>
    <w:rsid w:val="008C7080"/>
    <w:rsid w:val="00911771"/>
    <w:rsid w:val="009359FE"/>
    <w:rsid w:val="0093786A"/>
    <w:rsid w:val="009759EF"/>
    <w:rsid w:val="00A1418D"/>
    <w:rsid w:val="00A63F9C"/>
    <w:rsid w:val="00A847DE"/>
    <w:rsid w:val="00A95BB2"/>
    <w:rsid w:val="00AA18BB"/>
    <w:rsid w:val="00AC0111"/>
    <w:rsid w:val="00AE0F87"/>
    <w:rsid w:val="00B15B06"/>
    <w:rsid w:val="00B33D7B"/>
    <w:rsid w:val="00B63A90"/>
    <w:rsid w:val="00B934D8"/>
    <w:rsid w:val="00BC4AF0"/>
    <w:rsid w:val="00BD62D6"/>
    <w:rsid w:val="00BE083B"/>
    <w:rsid w:val="00BF296B"/>
    <w:rsid w:val="00C12008"/>
    <w:rsid w:val="00C26955"/>
    <w:rsid w:val="00CA654A"/>
    <w:rsid w:val="00CE3DCD"/>
    <w:rsid w:val="00CE4D4E"/>
    <w:rsid w:val="00CF66CA"/>
    <w:rsid w:val="00D05A58"/>
    <w:rsid w:val="00D23EFD"/>
    <w:rsid w:val="00DA1007"/>
    <w:rsid w:val="00DD58B0"/>
    <w:rsid w:val="00DE1556"/>
    <w:rsid w:val="00DF3EBA"/>
    <w:rsid w:val="00DF412B"/>
    <w:rsid w:val="00E26A66"/>
    <w:rsid w:val="00E6585A"/>
    <w:rsid w:val="00E907EE"/>
    <w:rsid w:val="00EE1DA7"/>
    <w:rsid w:val="00F336B0"/>
    <w:rsid w:val="00F426AB"/>
    <w:rsid w:val="00F61217"/>
    <w:rsid w:val="00F70EA5"/>
    <w:rsid w:val="00FC210C"/>
    <w:rsid w:val="00FC5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28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128F"/>
    <w:pPr>
      <w:ind w:left="7350" w:hangingChars="3500" w:hanging="7350"/>
    </w:pPr>
    <w:rPr>
      <w:sz w:val="21"/>
    </w:rPr>
  </w:style>
  <w:style w:type="paragraph" w:styleId="a4">
    <w:name w:val="header"/>
    <w:basedOn w:val="a"/>
    <w:rsid w:val="006F128F"/>
    <w:pPr>
      <w:tabs>
        <w:tab w:val="center" w:pos="4252"/>
        <w:tab w:val="right" w:pos="8504"/>
      </w:tabs>
      <w:snapToGrid w:val="0"/>
    </w:pPr>
    <w:rPr>
      <w:sz w:val="24"/>
    </w:rPr>
  </w:style>
  <w:style w:type="paragraph" w:styleId="a5">
    <w:name w:val="Date"/>
    <w:basedOn w:val="a"/>
    <w:next w:val="a"/>
    <w:rsid w:val="006F128F"/>
    <w:rPr>
      <w:rFonts w:ascii="ＭＳ 明朝" w:hAnsi="ＭＳ 明朝"/>
    </w:rPr>
  </w:style>
  <w:style w:type="character" w:styleId="a6">
    <w:name w:val="Hyperlink"/>
    <w:basedOn w:val="a0"/>
    <w:rsid w:val="006F128F"/>
    <w:rPr>
      <w:color w:val="0000FF"/>
      <w:u w:val="single"/>
    </w:rPr>
  </w:style>
  <w:style w:type="character" w:styleId="a7">
    <w:name w:val="FollowedHyperlink"/>
    <w:basedOn w:val="a0"/>
    <w:rsid w:val="00565C72"/>
    <w:rPr>
      <w:color w:val="606420"/>
      <w:u w:val="single"/>
    </w:rPr>
  </w:style>
  <w:style w:type="paragraph" w:customStyle="1" w:styleId="a8">
    <w:name w:val="ﾌｯﾀｰ"/>
    <w:basedOn w:val="a"/>
    <w:rsid w:val="00A1418D"/>
    <w:pPr>
      <w:tabs>
        <w:tab w:val="center" w:pos="4253"/>
        <w:tab w:val="right" w:pos="8506"/>
      </w:tabs>
      <w:autoSpaceDE w:val="0"/>
      <w:autoSpaceDN w:val="0"/>
      <w:adjustRightInd w:val="0"/>
      <w:spacing w:line="360" w:lineRule="atLeast"/>
    </w:pPr>
    <w:rPr>
      <w:rFonts w:ascii="ＭＳ 明朝" w:hAnsi="Times New Roman"/>
      <w:kern w:val="0"/>
      <w:sz w:val="24"/>
    </w:rPr>
  </w:style>
  <w:style w:type="paragraph" w:styleId="a9">
    <w:name w:val="footer"/>
    <w:basedOn w:val="a"/>
    <w:link w:val="aa"/>
    <w:rsid w:val="00F61217"/>
    <w:pPr>
      <w:tabs>
        <w:tab w:val="center" w:pos="4252"/>
        <w:tab w:val="right" w:pos="8504"/>
      </w:tabs>
      <w:snapToGrid w:val="0"/>
    </w:pPr>
  </w:style>
  <w:style w:type="character" w:customStyle="1" w:styleId="aa">
    <w:name w:val="フッター (文字)"/>
    <w:basedOn w:val="a0"/>
    <w:link w:val="a9"/>
    <w:rsid w:val="00F61217"/>
    <w:rPr>
      <w:kern w:val="2"/>
      <w:sz w:val="22"/>
      <w:szCs w:val="24"/>
    </w:rPr>
  </w:style>
  <w:style w:type="paragraph" w:styleId="ab">
    <w:name w:val="Balloon Text"/>
    <w:basedOn w:val="a"/>
    <w:link w:val="ac"/>
    <w:rsid w:val="009759EF"/>
    <w:rPr>
      <w:rFonts w:asciiTheme="majorHAnsi" w:eastAsiaTheme="majorEastAsia" w:hAnsiTheme="majorHAnsi" w:cstheme="majorBidi"/>
      <w:sz w:val="18"/>
      <w:szCs w:val="18"/>
    </w:rPr>
  </w:style>
  <w:style w:type="character" w:customStyle="1" w:styleId="ac">
    <w:name w:val="吹き出し (文字)"/>
    <w:basedOn w:val="a0"/>
    <w:link w:val="ab"/>
    <w:rsid w:val="009759E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A28E6-C39D-4ADB-84AB-4C935163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500</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神奈川県</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企画部情報システム課</dc:creator>
  <cp:lastModifiedBy>user</cp:lastModifiedBy>
  <cp:revision>4</cp:revision>
  <cp:lastPrinted>2013-07-16T07:20:00Z</cp:lastPrinted>
  <dcterms:created xsi:type="dcterms:W3CDTF">2013-07-19T05:19:00Z</dcterms:created>
  <dcterms:modified xsi:type="dcterms:W3CDTF">2013-07-19T07:28:00Z</dcterms:modified>
</cp:coreProperties>
</file>