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C4" w:rsidRDefault="0094304D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第10号様式（第10条関係）</w:t>
      </w:r>
    </w:p>
    <w:p w:rsidR="0094304D" w:rsidRDefault="0094304D">
      <w:pPr>
        <w:rPr>
          <w:rFonts w:cs="ＭＳ 明朝" w:hint="eastAsia"/>
          <w:szCs w:val="24"/>
        </w:rPr>
      </w:pPr>
    </w:p>
    <w:p w:rsidR="00064AC4" w:rsidRPr="005C22FC" w:rsidRDefault="00064AC4">
      <w:pPr>
        <w:jc w:val="center"/>
        <w:rPr>
          <w:rFonts w:asciiTheme="majorEastAsia" w:eastAsiaTheme="majorEastAsia" w:hAnsiTheme="majorEastAsia" w:cs="ＭＳ 明朝"/>
          <w:b/>
          <w:sz w:val="22"/>
          <w:szCs w:val="24"/>
        </w:rPr>
      </w:pPr>
      <w:r w:rsidRPr="005C22FC">
        <w:rPr>
          <w:rFonts w:asciiTheme="majorEastAsia" w:eastAsiaTheme="majorEastAsia" w:hAnsiTheme="majorEastAsia" w:cs="ＭＳ 明朝"/>
          <w:b/>
          <w:sz w:val="22"/>
          <w:szCs w:val="24"/>
        </w:rPr>
        <w:fldChar w:fldCharType="begin"/>
      </w:r>
      <w:r w:rsidRPr="005C22FC">
        <w:rPr>
          <w:rFonts w:asciiTheme="majorEastAsia" w:eastAsiaTheme="majorEastAsia" w:hAnsiTheme="majorEastAsia" w:cs="ＭＳ 明朝"/>
          <w:b/>
          <w:sz w:val="22"/>
          <w:szCs w:val="24"/>
        </w:rPr>
        <w:instrText xml:space="preserve"> eq \o\ad(</w:instrText>
      </w:r>
      <w:r w:rsidRPr="005C22FC">
        <w:rPr>
          <w:rFonts w:asciiTheme="majorEastAsia" w:eastAsiaTheme="majorEastAsia" w:hAnsiTheme="majorEastAsia" w:cs="ＭＳ 明朝" w:hint="eastAsia"/>
          <w:b/>
          <w:sz w:val="22"/>
          <w:szCs w:val="24"/>
        </w:rPr>
        <w:instrText>対策工事等再開届出書</w:instrText>
      </w:r>
      <w:r w:rsidRPr="005C22FC">
        <w:rPr>
          <w:rFonts w:asciiTheme="majorEastAsia" w:eastAsiaTheme="majorEastAsia" w:hAnsiTheme="majorEastAsia" w:cs="ＭＳ 明朝"/>
          <w:b/>
          <w:sz w:val="22"/>
          <w:szCs w:val="24"/>
        </w:rPr>
        <w:instrText>,</w:instrText>
      </w:r>
      <w:r w:rsidRPr="005C22FC">
        <w:rPr>
          <w:rFonts w:asciiTheme="majorEastAsia" w:eastAsiaTheme="majorEastAsia" w:hAnsiTheme="majorEastAsia" w:cs="ＭＳ 明朝" w:hint="eastAsia"/>
          <w:b/>
          <w:sz w:val="22"/>
          <w:szCs w:val="24"/>
        </w:rPr>
        <w:instrText xml:space="preserve">　　　　　　　　　　　　　　　</w:instrText>
      </w:r>
      <w:r w:rsidRPr="005C22FC">
        <w:rPr>
          <w:rFonts w:asciiTheme="majorEastAsia" w:eastAsiaTheme="majorEastAsia" w:hAnsiTheme="majorEastAsia" w:cs="ＭＳ 明朝"/>
          <w:b/>
          <w:sz w:val="22"/>
          <w:szCs w:val="24"/>
        </w:rPr>
        <w:instrText>)</w:instrText>
      </w:r>
      <w:r w:rsidRPr="005C22FC">
        <w:rPr>
          <w:rFonts w:asciiTheme="majorEastAsia" w:eastAsiaTheme="majorEastAsia" w:hAnsiTheme="majorEastAsia" w:cs="ＭＳ 明朝"/>
          <w:b/>
          <w:sz w:val="22"/>
          <w:szCs w:val="24"/>
        </w:rPr>
        <w:fldChar w:fldCharType="end"/>
      </w:r>
      <w:r w:rsidRPr="005C22FC">
        <w:rPr>
          <w:rFonts w:asciiTheme="majorEastAsia" w:eastAsiaTheme="majorEastAsia" w:hAnsiTheme="majorEastAsia" w:cs="ＭＳ 明朝" w:hint="eastAsia"/>
          <w:b/>
          <w:vanish/>
          <w:sz w:val="22"/>
          <w:szCs w:val="24"/>
        </w:rPr>
        <w:t>対策工事等再開届出書</w:t>
      </w:r>
    </w:p>
    <w:p w:rsidR="00064AC4" w:rsidRDefault="00064AC4">
      <w:pPr>
        <w:rPr>
          <w:rFonts w:cs="ＭＳ 明朝"/>
          <w:szCs w:val="24"/>
        </w:rPr>
      </w:pPr>
    </w:p>
    <w:p w:rsidR="00064AC4" w:rsidRDefault="00064AC4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　</w:t>
      </w:r>
    </w:p>
    <w:p w:rsidR="00064AC4" w:rsidRDefault="00064AC4">
      <w:pPr>
        <w:rPr>
          <w:rFonts w:cs="ＭＳ 明朝"/>
          <w:szCs w:val="24"/>
        </w:rPr>
      </w:pPr>
    </w:p>
    <w:p w:rsidR="00064AC4" w:rsidRDefault="00663BC3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神奈川県厚木土木</w:t>
      </w:r>
      <w:r w:rsidR="00064AC4">
        <w:rPr>
          <w:rFonts w:cs="ＭＳ 明朝" w:hint="eastAsia"/>
          <w:szCs w:val="24"/>
        </w:rPr>
        <w:t>事務所長　殿</w:t>
      </w:r>
    </w:p>
    <w:p w:rsidR="005C22FC" w:rsidRDefault="005C22FC" w:rsidP="005C22FC">
      <w:pPr>
        <w:ind w:firstLineChars="1800" w:firstLine="3780"/>
        <w:rPr>
          <w:rFonts w:hint="eastAsia"/>
          <w:snapToGrid w:val="0"/>
          <w:szCs w:val="21"/>
        </w:rPr>
      </w:pPr>
    </w:p>
    <w:p w:rsidR="005C22FC" w:rsidRPr="00B51736" w:rsidRDefault="005C22FC" w:rsidP="005C22FC">
      <w:pPr>
        <w:ind w:firstLineChars="1800" w:firstLine="3780"/>
        <w:rPr>
          <w:snapToGrid w:val="0"/>
          <w:szCs w:val="21"/>
        </w:rPr>
      </w:pPr>
      <w:r w:rsidRPr="00B51736">
        <w:rPr>
          <w:rFonts w:hint="eastAsia"/>
          <w:snapToGrid w:val="0"/>
          <w:szCs w:val="21"/>
        </w:rPr>
        <w:t xml:space="preserve">　住　所</w:t>
      </w:r>
    </w:p>
    <w:p w:rsidR="005C22FC" w:rsidRPr="00B51736" w:rsidRDefault="005C22FC" w:rsidP="005C22FC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　　　　　　　　　　　　　　　　　</w:t>
      </w:r>
      <w:r w:rsidRPr="00B51736">
        <w:rPr>
          <w:rFonts w:hint="eastAsia"/>
          <w:snapToGrid w:val="0"/>
          <w:szCs w:val="21"/>
        </w:rPr>
        <w:t>氏　名</w:t>
      </w:r>
    </w:p>
    <w:p w:rsidR="005C22FC" w:rsidRPr="00B51736" w:rsidRDefault="005C22FC" w:rsidP="005C22FC">
      <w:pPr>
        <w:ind w:right="1050" w:firstLineChars="2100" w:firstLine="4410"/>
        <w:rPr>
          <w:snapToGrid w:val="0"/>
          <w:szCs w:val="21"/>
        </w:rPr>
      </w:pPr>
      <w:r w:rsidRPr="00B51736">
        <w:rPr>
          <w:rFonts w:cs="ＭＳ 明朝" w:hint="eastAsia"/>
          <w:snapToGrid w:val="0"/>
          <w:szCs w:val="21"/>
        </w:rPr>
        <w:t xml:space="preserve">担当者　　　　　　　　　　</w:t>
      </w:r>
      <w:r w:rsidRPr="00B51736">
        <w:rPr>
          <w:rFonts w:cs="ＭＳ 明朝" w:hint="eastAsia"/>
          <w:snapToGrid w:val="0"/>
          <w:vanish/>
          <w:szCs w:val="21"/>
        </w:rPr>
        <w:t>住所氏名</w:t>
      </w:r>
      <w:r w:rsidRPr="00B51736">
        <w:rPr>
          <w:rFonts w:cs="ＭＳ 明朝"/>
          <w:snapToGrid w:val="0"/>
          <w:szCs w:val="21"/>
        </w:rPr>
        <w:t xml:space="preserve"> </w:t>
      </w:r>
      <w:r w:rsidRPr="00B51736">
        <w:rPr>
          <w:rFonts w:cs="ＭＳ 明朝" w:hint="eastAsia"/>
          <w:snapToGrid w:val="0"/>
          <w:vanish/>
          <w:szCs w:val="21"/>
        </w:rPr>
        <w:t>法人にあっては、主たる事務所の所在地、名称及び代表者の氏名</w:t>
      </w:r>
    </w:p>
    <w:p w:rsidR="005C22FC" w:rsidRPr="00B51736" w:rsidRDefault="005C22FC" w:rsidP="005C22FC">
      <w:pPr>
        <w:ind w:left="2874" w:right="840" w:firstLineChars="700" w:firstLine="1470"/>
        <w:rPr>
          <w:snapToGrid w:val="0"/>
          <w:szCs w:val="21"/>
        </w:rPr>
      </w:pPr>
      <w:r w:rsidRPr="00B51736">
        <w:rPr>
          <w:rFonts w:cs="ＭＳ 明朝" w:hint="eastAsia"/>
          <w:snapToGrid w:val="0"/>
          <w:szCs w:val="21"/>
        </w:rPr>
        <w:t xml:space="preserve">電話番号　　　　　　　　　　</w:t>
      </w:r>
    </w:p>
    <w:p w:rsidR="005C22FC" w:rsidRPr="00B51736" w:rsidRDefault="005C22FC" w:rsidP="005C22FC">
      <w:pPr>
        <w:rPr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6C53" wp14:editId="39127A27">
                <wp:simplePos x="0" y="0"/>
                <wp:positionH relativeFrom="column">
                  <wp:posOffset>2796540</wp:posOffset>
                </wp:positionH>
                <wp:positionV relativeFrom="paragraph">
                  <wp:posOffset>144145</wp:posOffset>
                </wp:positionV>
                <wp:extent cx="2238375" cy="3524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C5C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2pt;margin-top:11.35pt;width:17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">
                <v:textbox inset="5.85pt,.7pt,5.85pt,.7pt"/>
              </v:shape>
            </w:pict>
          </mc:Fallback>
        </mc:AlternateContent>
      </w:r>
      <w:r w:rsidRPr="00B51736">
        <w:rPr>
          <w:rFonts w:hint="eastAsia"/>
          <w:snapToGrid w:val="0"/>
          <w:szCs w:val="21"/>
        </w:rPr>
        <w:t xml:space="preserve">　　　　　　　　　　　　　　　　　　　　　</w:t>
      </w:r>
    </w:p>
    <w:p w:rsidR="005C22FC" w:rsidRPr="00B51736" w:rsidRDefault="005C22FC" w:rsidP="005C22FC">
      <w:pPr>
        <w:ind w:firstLineChars="2100" w:firstLine="4410"/>
        <w:rPr>
          <w:snapToGrid w:val="0"/>
          <w:szCs w:val="21"/>
        </w:rPr>
      </w:pPr>
      <w:r w:rsidRPr="00B51736">
        <w:rPr>
          <w:rFonts w:hint="eastAsia"/>
          <w:snapToGrid w:val="0"/>
          <w:szCs w:val="21"/>
        </w:rPr>
        <w:t xml:space="preserve">　</w:t>
      </w:r>
      <w:r w:rsidRPr="00B51736">
        <w:rPr>
          <w:rFonts w:cs="ＭＳ 明朝"/>
          <w:snapToGrid w:val="0"/>
          <w:szCs w:val="21"/>
        </w:rPr>
        <w:fldChar w:fldCharType="begin"/>
      </w:r>
      <w:r w:rsidRPr="00B51736">
        <w:rPr>
          <w:rFonts w:cs="ＭＳ 明朝"/>
          <w:snapToGrid w:val="0"/>
          <w:szCs w:val="21"/>
        </w:rPr>
        <w:instrText>eq \o \al(\s \up 6(</w:instrText>
      </w:r>
      <w:r w:rsidRPr="00B51736">
        <w:rPr>
          <w:rFonts w:cs="ＭＳ 明朝" w:hint="eastAsia"/>
          <w:snapToGrid w:val="0"/>
          <w:szCs w:val="21"/>
        </w:rPr>
        <w:instrText>法人にあっては、主たる事務所の</w:instrText>
      </w:r>
      <w:r w:rsidRPr="00B51736">
        <w:rPr>
          <w:rFonts w:cs="ＭＳ 明朝"/>
          <w:snapToGrid w:val="0"/>
          <w:szCs w:val="21"/>
        </w:rPr>
        <w:instrText>),\s \up-6(</w:instrText>
      </w:r>
      <w:r w:rsidRPr="00B51736">
        <w:rPr>
          <w:rFonts w:cs="ＭＳ 明朝" w:hint="eastAsia"/>
          <w:snapToGrid w:val="0"/>
          <w:szCs w:val="21"/>
        </w:rPr>
        <w:instrText>所在地、名称及び代表者の氏名</w:instrText>
      </w:r>
      <w:r w:rsidRPr="00B51736">
        <w:rPr>
          <w:rFonts w:cs="ＭＳ 明朝"/>
          <w:snapToGrid w:val="0"/>
          <w:szCs w:val="21"/>
        </w:rPr>
        <w:instrText>))</w:instrText>
      </w:r>
      <w:r w:rsidRPr="00B51736">
        <w:rPr>
          <w:rFonts w:cs="ＭＳ 明朝"/>
          <w:snapToGrid w:val="0"/>
          <w:szCs w:val="21"/>
        </w:rPr>
        <w:fldChar w:fldCharType="end"/>
      </w:r>
    </w:p>
    <w:p w:rsidR="005C22FC" w:rsidRDefault="005C22FC">
      <w:pPr>
        <w:rPr>
          <w:rFonts w:cs="ＭＳ 明朝"/>
          <w:szCs w:val="24"/>
        </w:rPr>
      </w:pPr>
    </w:p>
    <w:p w:rsidR="00064AC4" w:rsidRDefault="00064AC4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次のとおり対策工事等を再開したので、届け出ます。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064AC4">
        <w:trPr>
          <w:trHeight w:hRule="exact" w:val="525"/>
        </w:trPr>
        <w:tc>
          <w:tcPr>
            <w:tcW w:w="3150" w:type="dxa"/>
            <w:vAlign w:val="center"/>
          </w:tcPr>
          <w:p w:rsidR="00064AC4" w:rsidRDefault="00064AC4">
            <w:pPr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許可年月日</w:t>
            </w:r>
          </w:p>
        </w:tc>
        <w:tc>
          <w:tcPr>
            <w:tcW w:w="4830" w:type="dxa"/>
            <w:vAlign w:val="center"/>
          </w:tcPr>
          <w:p w:rsidR="00064AC4" w:rsidRDefault="00064AC4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年　　月　　日</w:t>
            </w:r>
          </w:p>
        </w:tc>
      </w:tr>
      <w:tr w:rsidR="00064AC4">
        <w:trPr>
          <w:trHeight w:hRule="exact" w:val="525"/>
        </w:trPr>
        <w:tc>
          <w:tcPr>
            <w:tcW w:w="3150" w:type="dxa"/>
            <w:vAlign w:val="center"/>
          </w:tcPr>
          <w:p w:rsidR="00064AC4" w:rsidRDefault="00064AC4">
            <w:pPr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指令番号</w:t>
            </w:r>
          </w:p>
        </w:tc>
        <w:tc>
          <w:tcPr>
            <w:tcW w:w="4830" w:type="dxa"/>
            <w:vAlign w:val="center"/>
          </w:tcPr>
          <w:p w:rsidR="00064AC4" w:rsidRDefault="005C22F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神奈川県指令厚土東</w:t>
            </w:r>
            <w:bookmarkStart w:id="0" w:name="_GoBack"/>
            <w:bookmarkEnd w:id="0"/>
            <w:r w:rsidR="00064AC4">
              <w:rPr>
                <w:rFonts w:cs="ＭＳ 明朝" w:hint="eastAsia"/>
                <w:szCs w:val="24"/>
              </w:rPr>
              <w:t>第　　　　　号</w:t>
            </w:r>
          </w:p>
        </w:tc>
      </w:tr>
      <w:tr w:rsidR="00064AC4">
        <w:trPr>
          <w:trHeight w:hRule="exact" w:val="525"/>
        </w:trPr>
        <w:tc>
          <w:tcPr>
            <w:tcW w:w="3150" w:type="dxa"/>
            <w:vAlign w:val="center"/>
          </w:tcPr>
          <w:p w:rsidR="00064AC4" w:rsidRDefault="00064AC4">
            <w:pPr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開発区域に含まれる地域の名称</w:t>
            </w:r>
          </w:p>
        </w:tc>
        <w:tc>
          <w:tcPr>
            <w:tcW w:w="4830" w:type="dxa"/>
            <w:vAlign w:val="center"/>
          </w:tcPr>
          <w:p w:rsidR="00064AC4" w:rsidRDefault="00064AC4">
            <w:pPr>
              <w:jc w:val="center"/>
              <w:rPr>
                <w:rFonts w:cs="ＭＳ 明朝"/>
                <w:szCs w:val="24"/>
              </w:rPr>
            </w:pPr>
          </w:p>
        </w:tc>
      </w:tr>
      <w:tr w:rsidR="00064AC4">
        <w:trPr>
          <w:trHeight w:hRule="exact" w:val="525"/>
        </w:trPr>
        <w:tc>
          <w:tcPr>
            <w:tcW w:w="3150" w:type="dxa"/>
            <w:vAlign w:val="center"/>
          </w:tcPr>
          <w:p w:rsidR="00064AC4" w:rsidRDefault="00064AC4">
            <w:pPr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再開した年月日</w:t>
            </w:r>
          </w:p>
        </w:tc>
        <w:tc>
          <w:tcPr>
            <w:tcW w:w="4830" w:type="dxa"/>
            <w:vAlign w:val="center"/>
          </w:tcPr>
          <w:p w:rsidR="00064AC4" w:rsidRDefault="00064AC4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年　　月　　日</w:t>
            </w:r>
          </w:p>
        </w:tc>
      </w:tr>
      <w:tr w:rsidR="00064AC4">
        <w:trPr>
          <w:trHeight w:hRule="exact" w:val="525"/>
        </w:trPr>
        <w:tc>
          <w:tcPr>
            <w:tcW w:w="3150" w:type="dxa"/>
            <w:vAlign w:val="center"/>
          </w:tcPr>
          <w:p w:rsidR="00064AC4" w:rsidRDefault="00064AC4">
            <w:pPr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参考事項</w:t>
            </w:r>
          </w:p>
        </w:tc>
        <w:tc>
          <w:tcPr>
            <w:tcW w:w="4830" w:type="dxa"/>
            <w:vAlign w:val="center"/>
          </w:tcPr>
          <w:p w:rsidR="00064AC4" w:rsidRDefault="00064AC4">
            <w:pPr>
              <w:jc w:val="center"/>
              <w:rPr>
                <w:rFonts w:cs="ＭＳ 明朝"/>
                <w:szCs w:val="24"/>
              </w:rPr>
            </w:pPr>
          </w:p>
        </w:tc>
      </w:tr>
    </w:tbl>
    <w:p w:rsidR="00064AC4" w:rsidRDefault="00064AC4">
      <w:pPr>
        <w:rPr>
          <w:rFonts w:cs="ＭＳ 明朝"/>
          <w:szCs w:val="24"/>
        </w:rPr>
      </w:pPr>
    </w:p>
    <w:sectPr w:rsidR="00064AC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FD" w:rsidRDefault="00BE09FD">
      <w:r>
        <w:separator/>
      </w:r>
    </w:p>
  </w:endnote>
  <w:endnote w:type="continuationSeparator" w:id="0">
    <w:p w:rsidR="00BE09FD" w:rsidRDefault="00BE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FD" w:rsidRDefault="00BE09FD">
      <w:r>
        <w:separator/>
      </w:r>
    </w:p>
  </w:footnote>
  <w:footnote w:type="continuationSeparator" w:id="0">
    <w:p w:rsidR="00BE09FD" w:rsidRDefault="00BE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3BC3"/>
    <w:rsid w:val="00064AC4"/>
    <w:rsid w:val="005C22FC"/>
    <w:rsid w:val="00663BC3"/>
    <w:rsid w:val="0094304D"/>
    <w:rsid w:val="00B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2B5AD-5DA5-49F4-A495-17DEBF6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商品システム開発部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第一法規株式会社</dc:creator>
  <cp:keywords/>
  <dc:description/>
  <cp:lastModifiedBy>user</cp:lastModifiedBy>
  <cp:revision>3</cp:revision>
  <cp:lastPrinted>2012-08-01T01:18:00Z</cp:lastPrinted>
  <dcterms:created xsi:type="dcterms:W3CDTF">2022-02-22T14:29:00Z</dcterms:created>
  <dcterms:modified xsi:type="dcterms:W3CDTF">2022-02-22T14:30:00Z</dcterms:modified>
</cp:coreProperties>
</file>