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E6" w:rsidRPr="00E13B3A" w:rsidRDefault="0047380F" w:rsidP="003D425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有効熱伝導率</w:t>
      </w:r>
      <w:r w:rsidR="00503412" w:rsidRPr="003D425E">
        <w:rPr>
          <w:rFonts w:asciiTheme="majorEastAsia" w:eastAsiaTheme="majorEastAsia" w:hAnsiTheme="majorEastAsia" w:hint="eastAsia"/>
        </w:rPr>
        <w:t>の試算条件</w:t>
      </w:r>
    </w:p>
    <w:p w:rsidR="00503412" w:rsidRPr="00503412" w:rsidRDefault="00503412"/>
    <w:p w:rsidR="00E13B3A" w:rsidRDefault="0047380F" w:rsidP="00E13B3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深度</w:t>
      </w:r>
      <w:r>
        <w:rPr>
          <w:rFonts w:hint="eastAsia"/>
        </w:rPr>
        <w:t>100m</w:t>
      </w:r>
      <w:r>
        <w:rPr>
          <w:rFonts w:hint="eastAsia"/>
        </w:rPr>
        <w:t>までの有効熱伝導率（移流の影響を考慮しない熱伝導率）は、</w:t>
      </w:r>
      <w:r w:rsidR="00077625">
        <w:rPr>
          <w:rFonts w:hint="eastAsia"/>
        </w:rPr>
        <w:t>構築した</w:t>
      </w:r>
      <w:r w:rsidR="007209B6">
        <w:rPr>
          <w:rFonts w:hint="eastAsia"/>
        </w:rPr>
        <w:t>三次元地質</w:t>
      </w:r>
      <w:r w:rsidR="00D97196">
        <w:rPr>
          <w:rFonts w:hint="eastAsia"/>
        </w:rPr>
        <w:t>モデル</w:t>
      </w:r>
      <w:r w:rsidR="00077625">
        <w:rPr>
          <w:rFonts w:hint="eastAsia"/>
        </w:rPr>
        <w:t>から</w:t>
      </w:r>
      <w:r>
        <w:rPr>
          <w:rFonts w:hint="eastAsia"/>
        </w:rPr>
        <w:t>、</w:t>
      </w:r>
      <w:r w:rsidR="00A15BAE">
        <w:rPr>
          <w:rFonts w:hint="eastAsia"/>
        </w:rPr>
        <w:t>各</w:t>
      </w:r>
      <w:r w:rsidR="007D48FC">
        <w:rPr>
          <w:rFonts w:hint="eastAsia"/>
        </w:rPr>
        <w:t>岩相の層厚と熱伝導率による</w:t>
      </w:r>
      <w:r w:rsidR="00D97196">
        <w:rPr>
          <w:rFonts w:hint="eastAsia"/>
        </w:rPr>
        <w:t>相加平均として</w:t>
      </w:r>
      <w:r>
        <w:rPr>
          <w:rFonts w:hint="eastAsia"/>
        </w:rPr>
        <w:t>算出した。</w:t>
      </w:r>
    </w:p>
    <w:p w:rsidR="00023BB3" w:rsidRDefault="0047380F" w:rsidP="00E13B3A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深度</w:t>
      </w:r>
      <w:r>
        <w:rPr>
          <w:rFonts w:hint="eastAsia"/>
        </w:rPr>
        <w:t>100m</w:t>
      </w:r>
      <w:r>
        <w:rPr>
          <w:rFonts w:hint="eastAsia"/>
        </w:rPr>
        <w:t>までの</w:t>
      </w:r>
      <w:r w:rsidR="00950138">
        <w:rPr>
          <w:rFonts w:hint="eastAsia"/>
        </w:rPr>
        <w:t>見掛け</w:t>
      </w:r>
      <w:r>
        <w:rPr>
          <w:rFonts w:hint="eastAsia"/>
        </w:rPr>
        <w:t>有効熱伝導率（移流の影響を考慮した熱伝導率）は、県内</w:t>
      </w:r>
      <w:r>
        <w:rPr>
          <w:rFonts w:hint="eastAsia"/>
        </w:rPr>
        <w:t>100</w:t>
      </w:r>
      <w:r>
        <w:rPr>
          <w:rFonts w:hint="eastAsia"/>
        </w:rPr>
        <w:t>地点において</w:t>
      </w:r>
      <w:r w:rsidR="007D48FC">
        <w:rPr>
          <w:rFonts w:hint="eastAsia"/>
        </w:rPr>
        <w:t>サーマルレスポンス試験（</w:t>
      </w:r>
      <w:r>
        <w:rPr>
          <w:rFonts w:hint="eastAsia"/>
        </w:rPr>
        <w:t>TRT</w:t>
      </w:r>
      <w:r w:rsidR="007D48FC">
        <w:rPr>
          <w:rFonts w:hint="eastAsia"/>
        </w:rPr>
        <w:t>）を模擬した</w:t>
      </w:r>
      <w:r>
        <w:rPr>
          <w:rFonts w:hint="eastAsia"/>
        </w:rPr>
        <w:t>シミュレーションを実施し、得られた</w:t>
      </w:r>
      <w:r w:rsidR="00950138">
        <w:rPr>
          <w:rFonts w:hint="eastAsia"/>
        </w:rPr>
        <w:t>各地点の見掛け</w:t>
      </w:r>
      <w:r>
        <w:rPr>
          <w:rFonts w:hint="eastAsia"/>
        </w:rPr>
        <w:t>有効熱伝導率と有効熱伝導率（移流の影響を考慮しない熱伝導率）</w:t>
      </w:r>
      <w:r w:rsidR="00077625">
        <w:rPr>
          <w:rFonts w:hint="eastAsia"/>
        </w:rPr>
        <w:t>と</w:t>
      </w:r>
      <w:r>
        <w:rPr>
          <w:rFonts w:hint="eastAsia"/>
        </w:rPr>
        <w:t>の相関</w:t>
      </w:r>
      <w:r w:rsidR="00B421E9">
        <w:rPr>
          <w:rFonts w:hint="eastAsia"/>
        </w:rPr>
        <w:t>をもとに</w:t>
      </w:r>
      <w:r>
        <w:rPr>
          <w:rFonts w:hint="eastAsia"/>
        </w:rPr>
        <w:t>算出した。</w:t>
      </w:r>
    </w:p>
    <w:p w:rsidR="0047380F" w:rsidRDefault="00023BB3" w:rsidP="00E13B3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TRT</w:t>
      </w:r>
      <w:r>
        <w:rPr>
          <w:rFonts w:hint="eastAsia"/>
        </w:rPr>
        <w:t>を模擬したシミュレーションにおける</w:t>
      </w:r>
      <w:r w:rsidR="007D48FC">
        <w:rPr>
          <w:rFonts w:hint="eastAsia"/>
        </w:rPr>
        <w:t>地中熱交換</w:t>
      </w:r>
      <w:r w:rsidR="00077625">
        <w:rPr>
          <w:rFonts w:hint="eastAsia"/>
        </w:rPr>
        <w:t>井</w:t>
      </w:r>
      <w:r>
        <w:rPr>
          <w:rFonts w:hint="eastAsia"/>
        </w:rPr>
        <w:t>周囲の地盤の</w:t>
      </w:r>
      <w:r w:rsidR="007D48FC">
        <w:rPr>
          <w:rFonts w:hint="eastAsia"/>
        </w:rPr>
        <w:t>初期条件や境界条件は、広域地下水流動シミュレーション結果を用いた。</w:t>
      </w:r>
    </w:p>
    <w:p w:rsidR="00503412" w:rsidRPr="00A43E8A" w:rsidRDefault="00503412"/>
    <w:p w:rsidR="00247DB8" w:rsidRDefault="00A43E8A" w:rsidP="00247DB8">
      <w:r>
        <w:rPr>
          <w:rFonts w:hint="eastAsia"/>
        </w:rPr>
        <w:t>＜</w:t>
      </w:r>
      <w:r>
        <w:rPr>
          <w:rFonts w:hint="eastAsia"/>
        </w:rPr>
        <w:t>TRT</w:t>
      </w:r>
      <w:r>
        <w:rPr>
          <w:rFonts w:hint="eastAsia"/>
        </w:rPr>
        <w:t>シミュレーション＞</w:t>
      </w:r>
    </w:p>
    <w:p w:rsidR="00247DB8" w:rsidRDefault="00A43E8A" w:rsidP="004C0E79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シミュレーション地点：</w:t>
      </w:r>
    </w:p>
    <w:p w:rsidR="00A43E8A" w:rsidRDefault="00A43E8A" w:rsidP="00D97196">
      <w:pPr>
        <w:ind w:leftChars="300" w:left="630"/>
      </w:pPr>
      <w:r>
        <w:rPr>
          <w:rFonts w:hint="eastAsia"/>
        </w:rPr>
        <w:t>県内</w:t>
      </w:r>
      <w:r>
        <w:rPr>
          <w:rFonts w:hint="eastAsia"/>
        </w:rPr>
        <w:t>100</w:t>
      </w:r>
      <w:r w:rsidR="007D48FC">
        <w:rPr>
          <w:rFonts w:hint="eastAsia"/>
        </w:rPr>
        <w:t>地点</w:t>
      </w:r>
    </w:p>
    <w:p w:rsidR="00A43E8A" w:rsidRDefault="00A43E8A" w:rsidP="00D97196">
      <w:pPr>
        <w:ind w:leftChars="300" w:left="630"/>
      </w:pPr>
      <w:r>
        <w:rPr>
          <w:rFonts w:hint="eastAsia"/>
        </w:rPr>
        <w:t>各市町村に</w:t>
      </w:r>
      <w:r>
        <w:rPr>
          <w:rFonts w:hint="eastAsia"/>
        </w:rPr>
        <w:t>1</w:t>
      </w:r>
      <w:r w:rsidR="00B421E9">
        <w:rPr>
          <w:rFonts w:hint="eastAsia"/>
        </w:rPr>
        <w:t>地点以上とし、</w:t>
      </w:r>
      <w:r>
        <w:rPr>
          <w:rFonts w:hint="eastAsia"/>
        </w:rPr>
        <w:t>市町村の人口比で配分</w:t>
      </w:r>
    </w:p>
    <w:p w:rsidR="00A43E8A" w:rsidRPr="00A43E8A" w:rsidRDefault="00A43E8A" w:rsidP="00D97196">
      <w:pPr>
        <w:ind w:leftChars="300" w:left="630"/>
      </w:pPr>
      <w:r>
        <w:rPr>
          <w:rFonts w:hint="eastAsia"/>
        </w:rPr>
        <w:t>空間的な重心となる位置に設定</w:t>
      </w:r>
    </w:p>
    <w:p w:rsidR="00247DB8" w:rsidRDefault="00A43E8A" w:rsidP="004C0E79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シミュレーションモデル</w:t>
      </w:r>
      <w:r w:rsidR="00B421E9">
        <w:rPr>
          <w:rFonts w:hint="eastAsia"/>
        </w:rPr>
        <w:t>：</w:t>
      </w:r>
    </w:p>
    <w:p w:rsidR="00A43E8A" w:rsidRPr="00A43E8A" w:rsidRDefault="00A43E8A" w:rsidP="00D97196">
      <w:pPr>
        <w:ind w:leftChars="300" w:left="630"/>
      </w:pPr>
      <w:r>
        <w:rPr>
          <w:rFonts w:hint="eastAsia"/>
        </w:rPr>
        <w:t>クローズドループ式ダブル</w:t>
      </w:r>
      <w:r>
        <w:rPr>
          <w:rFonts w:hint="eastAsia"/>
        </w:rPr>
        <w:t>U</w:t>
      </w:r>
      <w:r>
        <w:rPr>
          <w:rFonts w:hint="eastAsia"/>
        </w:rPr>
        <w:t>チューブ（</w:t>
      </w:r>
      <w:r w:rsidR="007D48FC">
        <w:rPr>
          <w:rFonts w:hint="eastAsia"/>
        </w:rPr>
        <w:t>外径</w:t>
      </w:r>
      <w:r>
        <w:rPr>
          <w:rFonts w:hint="eastAsia"/>
        </w:rPr>
        <w:t>32mm</w:t>
      </w:r>
      <w:r>
        <w:rPr>
          <w:rFonts w:hint="eastAsia"/>
        </w:rPr>
        <w:t>）</w:t>
      </w:r>
    </w:p>
    <w:p w:rsidR="00A43E8A" w:rsidRDefault="00A43E8A" w:rsidP="00D97196">
      <w:pPr>
        <w:ind w:leftChars="300" w:left="630"/>
      </w:pPr>
      <w:r>
        <w:rPr>
          <w:rFonts w:hint="eastAsia"/>
        </w:rPr>
        <w:t>地中熱交換井の</w:t>
      </w:r>
      <w:r w:rsidR="00077625">
        <w:rPr>
          <w:rFonts w:hint="eastAsia"/>
        </w:rPr>
        <w:t>長さ</w:t>
      </w:r>
      <w:r>
        <w:rPr>
          <w:rFonts w:hint="eastAsia"/>
        </w:rPr>
        <w:t>100m</w:t>
      </w:r>
      <w:r>
        <w:rPr>
          <w:rFonts w:hint="eastAsia"/>
        </w:rPr>
        <w:t>、孔径約</w:t>
      </w:r>
      <w:r>
        <w:rPr>
          <w:rFonts w:hint="eastAsia"/>
        </w:rPr>
        <w:t>180mm</w:t>
      </w:r>
      <w:r>
        <w:rPr>
          <w:rFonts w:hint="eastAsia"/>
        </w:rPr>
        <w:t>、硅砂充填</w:t>
      </w:r>
    </w:p>
    <w:p w:rsidR="00247DB8" w:rsidRDefault="00950138" w:rsidP="00D97196">
      <w:pPr>
        <w:ind w:leftChars="300" w:left="630"/>
      </w:pPr>
      <w:r>
        <w:rPr>
          <w:rFonts w:hint="eastAsia"/>
        </w:rPr>
        <w:t>地中熱交換井周囲の</w:t>
      </w:r>
      <w:r w:rsidR="00A15BAE">
        <w:rPr>
          <w:rFonts w:hint="eastAsia"/>
        </w:rPr>
        <w:t>地盤に関する</w:t>
      </w:r>
      <w:r w:rsidR="00077625">
        <w:rPr>
          <w:rFonts w:hint="eastAsia"/>
        </w:rPr>
        <w:t>初期</w:t>
      </w:r>
      <w:r>
        <w:rPr>
          <w:rFonts w:hint="eastAsia"/>
        </w:rPr>
        <w:t>条件</w:t>
      </w:r>
      <w:r w:rsidR="00A15BAE">
        <w:rPr>
          <w:rFonts w:hint="eastAsia"/>
        </w:rPr>
        <w:t>や</w:t>
      </w:r>
      <w:r w:rsidR="00077625">
        <w:rPr>
          <w:rFonts w:hint="eastAsia"/>
        </w:rPr>
        <w:t>境界条件</w:t>
      </w:r>
      <w:r>
        <w:rPr>
          <w:rFonts w:hint="eastAsia"/>
        </w:rPr>
        <w:t>は</w:t>
      </w:r>
      <w:r w:rsidR="004C0E79">
        <w:rPr>
          <w:rFonts w:hint="eastAsia"/>
        </w:rPr>
        <w:t>、</w:t>
      </w:r>
      <w:r>
        <w:rPr>
          <w:rFonts w:hint="eastAsia"/>
        </w:rPr>
        <w:t>広域地下水流動シミュレーション結果を利用</w:t>
      </w:r>
    </w:p>
    <w:p w:rsidR="00377E32" w:rsidRPr="00A15BAE" w:rsidRDefault="00377E32" w:rsidP="003D425E"/>
    <w:p w:rsidR="00950138" w:rsidRDefault="00950138" w:rsidP="003D425E">
      <w:r>
        <w:rPr>
          <w:rFonts w:hint="eastAsia"/>
        </w:rPr>
        <w:t>＜見</w:t>
      </w:r>
      <w:r w:rsidR="007D48FC">
        <w:rPr>
          <w:rFonts w:hint="eastAsia"/>
        </w:rPr>
        <w:t>掛</w:t>
      </w:r>
      <w:r>
        <w:rPr>
          <w:rFonts w:hint="eastAsia"/>
        </w:rPr>
        <w:t>け有効熱伝導率の算出</w:t>
      </w:r>
      <w:r w:rsidR="00B421E9">
        <w:rPr>
          <w:rFonts w:hint="eastAsia"/>
        </w:rPr>
        <w:t>方法</w:t>
      </w:r>
      <w:r>
        <w:rPr>
          <w:rFonts w:hint="eastAsia"/>
        </w:rPr>
        <w:t>＞</w:t>
      </w:r>
    </w:p>
    <w:p w:rsidR="00950138" w:rsidRDefault="00950138" w:rsidP="0095013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TRT</w:t>
      </w:r>
      <w:r>
        <w:rPr>
          <w:rFonts w:hint="eastAsia"/>
        </w:rPr>
        <w:t>シミュレーションで得られた県内</w:t>
      </w:r>
      <w:r>
        <w:rPr>
          <w:rFonts w:hint="eastAsia"/>
        </w:rPr>
        <w:t>100</w:t>
      </w:r>
      <w:r>
        <w:rPr>
          <w:rFonts w:hint="eastAsia"/>
        </w:rPr>
        <w:t>地点における深度</w:t>
      </w:r>
      <w:r>
        <w:rPr>
          <w:rFonts w:hint="eastAsia"/>
        </w:rPr>
        <w:t>100m</w:t>
      </w:r>
      <w:r>
        <w:rPr>
          <w:rFonts w:hint="eastAsia"/>
        </w:rPr>
        <w:t>までの見掛け有効熱伝導率</w:t>
      </w:r>
      <w:r w:rsidR="00023BB3">
        <w:rPr>
          <w:rFonts w:hint="eastAsia"/>
        </w:rPr>
        <w:t>（移流の影響を考慮）</w:t>
      </w:r>
      <w:r>
        <w:rPr>
          <w:rFonts w:hint="eastAsia"/>
        </w:rPr>
        <w:t>と、各地点の有効熱伝導率（移流の影響を考慮しない）の相関</w:t>
      </w:r>
      <w:r w:rsidR="007D48FC">
        <w:rPr>
          <w:rFonts w:hint="eastAsia"/>
        </w:rPr>
        <w:t>性</w:t>
      </w:r>
      <w:r>
        <w:rPr>
          <w:rFonts w:hint="eastAsia"/>
        </w:rPr>
        <w:t>を検討した。</w:t>
      </w:r>
      <w:bookmarkStart w:id="0" w:name="_GoBack"/>
      <w:bookmarkEnd w:id="0"/>
    </w:p>
    <w:p w:rsidR="00950138" w:rsidRDefault="00950138" w:rsidP="00950138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各地点の</w:t>
      </w:r>
      <w:r w:rsidR="00B421E9">
        <w:rPr>
          <w:rFonts w:hint="eastAsia"/>
        </w:rPr>
        <w:t>「</w:t>
      </w:r>
      <w:r>
        <w:rPr>
          <w:rFonts w:hint="eastAsia"/>
        </w:rPr>
        <w:t>見掛け有効熱伝導率と有効熱伝導率の差</w:t>
      </w:r>
      <w:r w:rsidR="00B421E9">
        <w:rPr>
          <w:rFonts w:hint="eastAsia"/>
        </w:rPr>
        <w:t>」</w:t>
      </w:r>
      <w:r w:rsidR="00D97196">
        <w:rPr>
          <w:rFonts w:hint="eastAsia"/>
        </w:rPr>
        <w:t>と</w:t>
      </w:r>
      <w:r w:rsidR="00B421E9">
        <w:rPr>
          <w:rFonts w:hint="eastAsia"/>
        </w:rPr>
        <w:t>、深度</w:t>
      </w:r>
      <w:r w:rsidR="00B421E9">
        <w:rPr>
          <w:rFonts w:hint="eastAsia"/>
        </w:rPr>
        <w:t>100m</w:t>
      </w:r>
      <w:r w:rsidR="00B421E9">
        <w:rPr>
          <w:rFonts w:hint="eastAsia"/>
        </w:rPr>
        <w:t>までの</w:t>
      </w:r>
      <w:r>
        <w:rPr>
          <w:rFonts w:hint="eastAsia"/>
        </w:rPr>
        <w:t>平均</w:t>
      </w:r>
      <w:r w:rsidR="00B421E9">
        <w:rPr>
          <w:rFonts w:hint="eastAsia"/>
        </w:rPr>
        <w:t>地下水</w:t>
      </w:r>
      <w:r>
        <w:rPr>
          <w:rFonts w:hint="eastAsia"/>
        </w:rPr>
        <w:t>流速</w:t>
      </w:r>
      <w:r w:rsidR="00D97196">
        <w:rPr>
          <w:rFonts w:hint="eastAsia"/>
        </w:rPr>
        <w:t>と</w:t>
      </w:r>
      <w:r>
        <w:rPr>
          <w:rFonts w:hint="eastAsia"/>
        </w:rPr>
        <w:t>の相関</w:t>
      </w:r>
      <w:r w:rsidR="00077625">
        <w:rPr>
          <w:rFonts w:hint="eastAsia"/>
        </w:rPr>
        <w:t>性</w:t>
      </w:r>
      <w:r>
        <w:rPr>
          <w:rFonts w:hint="eastAsia"/>
        </w:rPr>
        <w:t>を平均温度別に求め</w:t>
      </w:r>
      <w:r w:rsidR="00077625">
        <w:rPr>
          <w:rFonts w:hint="eastAsia"/>
        </w:rPr>
        <w:t>、相関式を作成し</w:t>
      </w:r>
      <w:r w:rsidR="00B421E9">
        <w:rPr>
          <w:rFonts w:hint="eastAsia"/>
        </w:rPr>
        <w:t>た。</w:t>
      </w:r>
      <w:r>
        <w:rPr>
          <w:rFonts w:hint="eastAsia"/>
        </w:rPr>
        <w:t>この相関式を用いて</w:t>
      </w:r>
      <w:r w:rsidR="00D97196">
        <w:rPr>
          <w:rFonts w:hint="eastAsia"/>
        </w:rPr>
        <w:t>、</w:t>
      </w:r>
      <w:r w:rsidR="00077625">
        <w:rPr>
          <w:rFonts w:hint="eastAsia"/>
        </w:rPr>
        <w:t>メッシュ区画ごと</w:t>
      </w:r>
      <w:r>
        <w:rPr>
          <w:rFonts w:hint="eastAsia"/>
        </w:rPr>
        <w:t>の有効熱伝導率</w:t>
      </w:r>
      <w:r w:rsidR="00B421E9">
        <w:rPr>
          <w:rFonts w:hint="eastAsia"/>
        </w:rPr>
        <w:t>、平均温度</w:t>
      </w:r>
      <w:r w:rsidR="00A15BAE">
        <w:rPr>
          <w:rFonts w:hint="eastAsia"/>
        </w:rPr>
        <w:t>（深度</w:t>
      </w:r>
      <w:r w:rsidR="00A15BAE">
        <w:rPr>
          <w:rFonts w:hint="eastAsia"/>
        </w:rPr>
        <w:t>100m</w:t>
      </w:r>
      <w:r w:rsidR="00A15BAE">
        <w:rPr>
          <w:rFonts w:hint="eastAsia"/>
        </w:rPr>
        <w:t>平均）</w:t>
      </w:r>
      <w:r w:rsidR="00B421E9">
        <w:rPr>
          <w:rFonts w:hint="eastAsia"/>
        </w:rPr>
        <w:t>、平均地下水流速</w:t>
      </w:r>
      <w:r w:rsidR="00077625">
        <w:rPr>
          <w:rFonts w:hint="eastAsia"/>
        </w:rPr>
        <w:t>（深度</w:t>
      </w:r>
      <w:r w:rsidR="00077625">
        <w:rPr>
          <w:rFonts w:hint="eastAsia"/>
        </w:rPr>
        <w:t>100m</w:t>
      </w:r>
      <w:r w:rsidR="00077625">
        <w:rPr>
          <w:rFonts w:hint="eastAsia"/>
        </w:rPr>
        <w:t>平均）</w:t>
      </w:r>
      <w:r>
        <w:rPr>
          <w:rFonts w:hint="eastAsia"/>
        </w:rPr>
        <w:t>から見</w:t>
      </w:r>
      <w:r w:rsidR="007D48FC">
        <w:rPr>
          <w:rFonts w:hint="eastAsia"/>
        </w:rPr>
        <w:t>掛け</w:t>
      </w:r>
      <w:r>
        <w:rPr>
          <w:rFonts w:hint="eastAsia"/>
        </w:rPr>
        <w:t>有効熱伝導率を算出した。</w:t>
      </w:r>
    </w:p>
    <w:p w:rsidR="00950138" w:rsidRPr="00950138" w:rsidRDefault="00950138" w:rsidP="003D425E"/>
    <w:sectPr w:rsidR="00950138" w:rsidRPr="00950138" w:rsidSect="00082386">
      <w:pgSz w:w="11906" w:h="16838" w:code="9"/>
      <w:pgMar w:top="1701" w:right="1418" w:bottom="1134" w:left="1985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34" w:rsidRDefault="00701934" w:rsidP="004C0E79">
      <w:r>
        <w:separator/>
      </w:r>
    </w:p>
  </w:endnote>
  <w:endnote w:type="continuationSeparator" w:id="0">
    <w:p w:rsidR="00701934" w:rsidRDefault="00701934" w:rsidP="004C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34" w:rsidRDefault="00701934" w:rsidP="004C0E79">
      <w:r>
        <w:separator/>
      </w:r>
    </w:p>
  </w:footnote>
  <w:footnote w:type="continuationSeparator" w:id="0">
    <w:p w:rsidR="00701934" w:rsidRDefault="00701934" w:rsidP="004C0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4FC"/>
    <w:multiLevelType w:val="hybridMultilevel"/>
    <w:tmpl w:val="AB067950"/>
    <w:lvl w:ilvl="0" w:tplc="543041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B4138D"/>
    <w:multiLevelType w:val="hybridMultilevel"/>
    <w:tmpl w:val="6158C4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0F4EEA"/>
    <w:multiLevelType w:val="hybridMultilevel"/>
    <w:tmpl w:val="37A043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9CB4799"/>
    <w:multiLevelType w:val="hybridMultilevel"/>
    <w:tmpl w:val="71A2BBF2"/>
    <w:lvl w:ilvl="0" w:tplc="299A73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61395D"/>
    <w:multiLevelType w:val="hybridMultilevel"/>
    <w:tmpl w:val="F8D6F540"/>
    <w:lvl w:ilvl="0" w:tplc="C4988C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1D43D1"/>
    <w:multiLevelType w:val="hybridMultilevel"/>
    <w:tmpl w:val="D11C9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12"/>
    <w:rsid w:val="00023BB3"/>
    <w:rsid w:val="00077625"/>
    <w:rsid w:val="00082386"/>
    <w:rsid w:val="000B0AF7"/>
    <w:rsid w:val="00247DB8"/>
    <w:rsid w:val="003113DC"/>
    <w:rsid w:val="00377E32"/>
    <w:rsid w:val="003D425E"/>
    <w:rsid w:val="004550BD"/>
    <w:rsid w:val="00464593"/>
    <w:rsid w:val="0047380F"/>
    <w:rsid w:val="00495040"/>
    <w:rsid w:val="004C0E79"/>
    <w:rsid w:val="00503412"/>
    <w:rsid w:val="00516274"/>
    <w:rsid w:val="005D7654"/>
    <w:rsid w:val="00637139"/>
    <w:rsid w:val="006F5AD3"/>
    <w:rsid w:val="00701934"/>
    <w:rsid w:val="007209B6"/>
    <w:rsid w:val="007D48FC"/>
    <w:rsid w:val="008B082E"/>
    <w:rsid w:val="008E49D2"/>
    <w:rsid w:val="00950138"/>
    <w:rsid w:val="00951CC7"/>
    <w:rsid w:val="00967CFD"/>
    <w:rsid w:val="00A15BAE"/>
    <w:rsid w:val="00A35AE8"/>
    <w:rsid w:val="00A43E8A"/>
    <w:rsid w:val="00A738B8"/>
    <w:rsid w:val="00AA4110"/>
    <w:rsid w:val="00AC2B00"/>
    <w:rsid w:val="00B421E9"/>
    <w:rsid w:val="00B96B74"/>
    <w:rsid w:val="00C02D2A"/>
    <w:rsid w:val="00C708EC"/>
    <w:rsid w:val="00C70EE6"/>
    <w:rsid w:val="00C71597"/>
    <w:rsid w:val="00C8428C"/>
    <w:rsid w:val="00D03877"/>
    <w:rsid w:val="00D97196"/>
    <w:rsid w:val="00E13B3A"/>
    <w:rsid w:val="00E333C9"/>
    <w:rsid w:val="00F43C95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E79"/>
  </w:style>
  <w:style w:type="character" w:styleId="a9">
    <w:name w:val="annotation reference"/>
    <w:basedOn w:val="a0"/>
    <w:uiPriority w:val="99"/>
    <w:semiHidden/>
    <w:unhideWhenUsed/>
    <w:rsid w:val="005D76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76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D76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76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76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D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76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B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0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E79"/>
  </w:style>
  <w:style w:type="paragraph" w:styleId="a7">
    <w:name w:val="footer"/>
    <w:basedOn w:val="a"/>
    <w:link w:val="a8"/>
    <w:uiPriority w:val="99"/>
    <w:unhideWhenUsed/>
    <w:rsid w:val="004C0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E79"/>
  </w:style>
  <w:style w:type="character" w:styleId="a9">
    <w:name w:val="annotation reference"/>
    <w:basedOn w:val="a0"/>
    <w:uiPriority w:val="99"/>
    <w:semiHidden/>
    <w:unhideWhenUsed/>
    <w:rsid w:val="005D76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76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D76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76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76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D7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7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応用地質株式会社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下山 みを</dc:creator>
  <cp:lastModifiedBy>下山 みを</cp:lastModifiedBy>
  <cp:revision>5</cp:revision>
  <dcterms:created xsi:type="dcterms:W3CDTF">2017-04-11T06:47:00Z</dcterms:created>
  <dcterms:modified xsi:type="dcterms:W3CDTF">2017-04-19T00:30:00Z</dcterms:modified>
</cp:coreProperties>
</file>