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F4" w:rsidRPr="00DD15C1" w:rsidRDefault="007436F4">
      <w:pPr>
        <w:adjustRightInd/>
        <w:rPr>
          <w:color w:val="000000" w:themeColor="text1"/>
        </w:rPr>
      </w:pPr>
    </w:p>
    <w:p w:rsidR="007436F4" w:rsidRPr="00DD15C1" w:rsidRDefault="007436F4">
      <w:pPr>
        <w:adjustRightInd/>
        <w:rPr>
          <w:color w:val="000000" w:themeColor="text1"/>
        </w:rPr>
      </w:pP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>様式第３号</w:t>
      </w:r>
    </w:p>
    <w:p w:rsidR="00205036" w:rsidRPr="00DD15C1" w:rsidRDefault="00205036">
      <w:pPr>
        <w:adjustRightInd/>
        <w:jc w:val="center"/>
        <w:rPr>
          <w:rFonts w:ascii="ＭＳ ゴシック" w:cs="Times New Roman"/>
          <w:color w:val="000000" w:themeColor="text1"/>
        </w:rPr>
      </w:pPr>
      <w:r w:rsidRPr="00DD15C1">
        <w:rPr>
          <w:rFonts w:ascii="ＭＳ ゴシック" w:cs="Times New Roman"/>
          <w:color w:val="000000" w:themeColor="text1"/>
        </w:rPr>
        <w:fldChar w:fldCharType="begin"/>
      </w:r>
      <w:r w:rsidRPr="00DD15C1">
        <w:rPr>
          <w:rFonts w:ascii="ＭＳ ゴシック" w:cs="Times New Roman"/>
          <w:color w:val="000000" w:themeColor="text1"/>
        </w:rPr>
        <w:instrText>eq \o\ad(</w:instrText>
      </w:r>
      <w:r w:rsidRPr="00DD15C1">
        <w:rPr>
          <w:rFonts w:hint="eastAsia"/>
          <w:color w:val="000000" w:themeColor="text1"/>
        </w:rPr>
        <w:instrText>飼育動物診療施設届出事項変更届</w:instrText>
      </w:r>
      <w:r w:rsidRPr="00DD15C1">
        <w:rPr>
          <w:rFonts w:ascii="ＭＳ ゴシック" w:cs="Times New Roman"/>
          <w:color w:val="000000" w:themeColor="text1"/>
        </w:rPr>
        <w:instrText>,</w:instrText>
      </w:r>
      <w:r w:rsidRPr="00DD15C1">
        <w:rPr>
          <w:rFonts w:ascii="ＭＳ ゴシック" w:cs="Times New Roman" w:hint="eastAsia"/>
          <w:color w:val="000000" w:themeColor="text1"/>
        </w:rPr>
        <w:instrText xml:space="preserve">　　　　　　　　　　　　　　　　　　　　</w:instrText>
      </w:r>
      <w:r w:rsidRPr="00DD15C1">
        <w:rPr>
          <w:rFonts w:ascii="ＭＳ ゴシック" w:cs="Times New Roman"/>
          <w:color w:val="000000" w:themeColor="text1"/>
        </w:rPr>
        <w:instrText>)</w:instrText>
      </w:r>
      <w:r w:rsidRPr="00DD15C1">
        <w:rPr>
          <w:rFonts w:ascii="ＭＳ ゴシック" w:cs="Times New Roman"/>
          <w:color w:val="000000" w:themeColor="text1"/>
        </w:rPr>
        <w:fldChar w:fldCharType="separate"/>
      </w:r>
      <w:r w:rsidRPr="00DD15C1">
        <w:rPr>
          <w:rFonts w:hint="eastAsia"/>
          <w:color w:val="000000" w:themeColor="text1"/>
        </w:rPr>
        <w:t>飼育動物診療施設届出事項変更届</w:t>
      </w:r>
      <w:r w:rsidRPr="00DD15C1">
        <w:rPr>
          <w:rFonts w:ascii="ＭＳ ゴシック" w:cs="Times New Roman"/>
          <w:color w:val="000000" w:themeColor="text1"/>
        </w:rPr>
        <w:fldChar w:fldCharType="end"/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7436F4" w:rsidRPr="00DD15C1" w:rsidRDefault="00DD15C1" w:rsidP="007436F4">
      <w:pPr>
        <w:pStyle w:val="a7"/>
        <w:ind w:firstLineChars="3300" w:firstLine="6600"/>
        <w:rPr>
          <w:rFonts w:asciiTheme="majorEastAsia" w:eastAsiaTheme="majorEastAsia" w:hAnsiTheme="majorEastAsia"/>
          <w:color w:val="000000" w:themeColor="text1"/>
          <w:spacing w:val="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0"/>
        </w:rPr>
        <w:t xml:space="preserve">令和　　</w:t>
      </w:r>
      <w:r w:rsidR="007436F4" w:rsidRPr="00DD15C1">
        <w:rPr>
          <w:rFonts w:asciiTheme="majorEastAsia" w:eastAsiaTheme="majorEastAsia" w:hAnsiTheme="majorEastAsia" w:hint="eastAsia"/>
          <w:color w:val="000000" w:themeColor="text1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7436F4" w:rsidRPr="00DD15C1">
        <w:rPr>
          <w:rFonts w:asciiTheme="majorEastAsia" w:eastAsiaTheme="majorEastAsia" w:hAnsiTheme="majorEastAsia" w:hint="eastAsia"/>
          <w:color w:val="000000" w:themeColor="text1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7436F4" w:rsidRPr="00DD15C1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2C1705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ascii="ＭＳ ゴシック" w:hAnsi="ＭＳ ゴシック" w:hint="eastAsia"/>
          <w:color w:val="000000" w:themeColor="text1"/>
        </w:rPr>
        <w:t xml:space="preserve">　</w:t>
      </w:r>
      <w:r w:rsidR="007436F4" w:rsidRPr="00DD15C1">
        <w:rPr>
          <w:rFonts w:hint="eastAsia"/>
          <w:color w:val="000000" w:themeColor="text1"/>
        </w:rPr>
        <w:t>湘南</w:t>
      </w:r>
      <w:r w:rsidR="00205036" w:rsidRPr="00DD15C1">
        <w:rPr>
          <w:rFonts w:ascii="ＭＳ ゴシック" w:hAnsi="ＭＳ ゴシック" w:cs="ＭＳゴシック" w:hint="eastAsia"/>
          <w:color w:val="000000" w:themeColor="text1"/>
        </w:rPr>
        <w:t>家畜保健衛生所長</w:t>
      </w:r>
      <w:r w:rsidR="00205036" w:rsidRPr="00DD15C1">
        <w:rPr>
          <w:rFonts w:ascii="ＭＳ ゴシック" w:hAnsi="ＭＳ ゴシック" w:cs="ＭＳゴシック" w:hint="eastAsia"/>
          <w:color w:val="000000" w:themeColor="text1"/>
          <w:w w:val="151"/>
        </w:rPr>
        <w:t xml:space="preserve">　</w:t>
      </w:r>
      <w:r w:rsidR="00205036" w:rsidRPr="00DD15C1">
        <w:rPr>
          <w:rFonts w:ascii="ＭＳ ゴシック" w:hAnsi="ＭＳ ゴシック" w:cs="ＭＳゴシック" w:hint="eastAsia"/>
          <w:color w:val="000000" w:themeColor="text1"/>
        </w:rPr>
        <w:t>殿</w:t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DD15C1" w:rsidRDefault="00205036" w:rsidP="00DD15C1">
      <w:pPr>
        <w:adjustRightInd/>
        <w:rPr>
          <w:rFonts w:cs="Times New Roman"/>
          <w:color w:val="000000" w:themeColor="text1"/>
        </w:rPr>
      </w:pPr>
      <w:r w:rsidRPr="00DD15C1">
        <w:rPr>
          <w:rFonts w:cs="Times New Roman"/>
          <w:color w:val="000000" w:themeColor="text1"/>
        </w:rPr>
        <w:t xml:space="preserve"> </w:t>
      </w:r>
      <w:r w:rsidRPr="00DD15C1">
        <w:rPr>
          <w:rFonts w:hint="eastAsia"/>
          <w:color w:val="000000" w:themeColor="text1"/>
        </w:rPr>
        <w:t xml:space="preserve">　　　　　　</w:t>
      </w:r>
      <w:r w:rsidRPr="00DD15C1">
        <w:rPr>
          <w:rFonts w:cs="Times New Roman"/>
          <w:color w:val="000000" w:themeColor="text1"/>
        </w:rPr>
        <w:t xml:space="preserve"> </w:t>
      </w:r>
      <w:r w:rsidRPr="00DD15C1">
        <w:rPr>
          <w:rFonts w:hint="eastAsia"/>
          <w:color w:val="000000" w:themeColor="text1"/>
        </w:rPr>
        <w:t xml:space="preserve">　　　　</w:t>
      </w:r>
      <w:r w:rsidRPr="00DD15C1">
        <w:rPr>
          <w:rFonts w:cs="Times New Roman"/>
          <w:color w:val="000000" w:themeColor="text1"/>
        </w:rPr>
        <w:t xml:space="preserve">   </w:t>
      </w:r>
    </w:p>
    <w:p w:rsidR="007436F4" w:rsidRDefault="00205036" w:rsidP="00DD15C1">
      <w:pPr>
        <w:adjustRightInd/>
        <w:ind w:firstLineChars="1600" w:firstLine="3360"/>
        <w:rPr>
          <w:rFonts w:ascii="ＭＳ ゴシック" w:hAnsi="ＭＳ ゴシック"/>
          <w:color w:val="000000" w:themeColor="text1"/>
        </w:rPr>
      </w:pPr>
      <w:r w:rsidRPr="00DD15C1">
        <w:rPr>
          <w:rFonts w:hint="eastAsia"/>
          <w:color w:val="000000" w:themeColor="text1"/>
        </w:rPr>
        <w:t xml:space="preserve">開設者　住所　</w:t>
      </w:r>
      <w:r w:rsidR="007436F4" w:rsidRPr="00DD15C1">
        <w:rPr>
          <w:rFonts w:hint="eastAsia"/>
          <w:color w:val="000000" w:themeColor="text1"/>
        </w:rPr>
        <w:t xml:space="preserve">　</w:t>
      </w:r>
      <w:r w:rsidR="00DD15C1">
        <w:rPr>
          <w:rFonts w:ascii="ＭＳ ゴシック" w:hAnsi="ＭＳ ゴシック" w:hint="eastAsia"/>
          <w:color w:val="000000" w:themeColor="text1"/>
        </w:rPr>
        <w:t>〒</w:t>
      </w:r>
    </w:p>
    <w:p w:rsidR="00DD15C1" w:rsidRPr="00DD15C1" w:rsidRDefault="00DD15C1" w:rsidP="00DD15C1">
      <w:pPr>
        <w:adjustRightInd/>
        <w:rPr>
          <w:rFonts w:ascii="ＭＳ ゴシック" w:hAnsi="ＭＳ ゴシック"/>
          <w:color w:val="000000" w:themeColor="text1"/>
        </w:rPr>
      </w:pPr>
    </w:p>
    <w:p w:rsidR="007436F4" w:rsidRPr="00DD15C1" w:rsidRDefault="007436F4" w:rsidP="007436F4">
      <w:pPr>
        <w:adjustRightInd/>
        <w:ind w:firstLineChars="1900" w:firstLine="3990"/>
        <w:rPr>
          <w:rFonts w:ascii="ＭＳ ゴシック" w:hAnsi="ＭＳ ゴシック"/>
          <w:color w:val="000000" w:themeColor="text1"/>
        </w:rPr>
      </w:pP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205036">
      <w:pPr>
        <w:adjustRightInd/>
        <w:spacing w:line="322" w:lineRule="exact"/>
        <w:rPr>
          <w:rFonts w:ascii="ＭＳ ゴシック" w:cs="Times New Roman"/>
          <w:color w:val="000000" w:themeColor="text1"/>
        </w:rPr>
      </w:pPr>
      <w:r w:rsidRPr="00DD15C1">
        <w:rPr>
          <w:rFonts w:cs="Times New Roman"/>
          <w:color w:val="000000" w:themeColor="text1"/>
        </w:rPr>
        <w:t xml:space="preserve"> </w:t>
      </w:r>
      <w:r w:rsidRPr="00DD15C1">
        <w:rPr>
          <w:rFonts w:hint="eastAsia"/>
          <w:color w:val="000000" w:themeColor="text1"/>
        </w:rPr>
        <w:t xml:space="preserve">　　　　</w:t>
      </w:r>
      <w:r w:rsidRPr="00DD15C1">
        <w:rPr>
          <w:rFonts w:cs="Times New Roman"/>
          <w:color w:val="000000" w:themeColor="text1"/>
        </w:rPr>
        <w:t xml:space="preserve"> </w:t>
      </w:r>
      <w:r w:rsidRPr="00DD15C1">
        <w:rPr>
          <w:rFonts w:hint="eastAsia"/>
          <w:color w:val="000000" w:themeColor="text1"/>
        </w:rPr>
        <w:t xml:space="preserve">　　　　　　　　　　</w:t>
      </w:r>
      <w:r w:rsidRPr="00DD15C1">
        <w:rPr>
          <w:rFonts w:cs="Times New Roman"/>
          <w:color w:val="000000" w:themeColor="text1"/>
        </w:rPr>
        <w:t xml:space="preserve"> </w:t>
      </w:r>
      <w:r w:rsidRPr="00DD15C1">
        <w:rPr>
          <w:rFonts w:hint="eastAsia"/>
          <w:color w:val="000000" w:themeColor="text1"/>
        </w:rPr>
        <w:t xml:space="preserve">　氏名　</w:t>
      </w:r>
      <w:r w:rsidRPr="00DD15C1">
        <w:rPr>
          <w:rFonts w:cs="Times New Roman"/>
          <w:color w:val="000000" w:themeColor="text1"/>
        </w:rPr>
        <w:t xml:space="preserve">  </w:t>
      </w:r>
      <w:r w:rsidR="00DD15C1">
        <w:rPr>
          <w:rFonts w:cs="Times New Roman" w:hint="eastAsia"/>
          <w:color w:val="000000" w:themeColor="text1"/>
        </w:rPr>
        <w:t xml:space="preserve">　　　　　　　　　　　　　　　　　</w:t>
      </w:r>
      <w:r w:rsidR="007436F4" w:rsidRPr="00DD15C1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bookmarkStart w:id="0" w:name="_GoBack"/>
      <w:bookmarkEnd w:id="0"/>
      <w:r w:rsidR="007436F4" w:rsidRPr="00DD15C1">
        <w:rPr>
          <w:rFonts w:cs="Times New Roman"/>
          <w:color w:val="000000" w:themeColor="text1"/>
        </w:rPr>
        <w:t xml:space="preserve"> </w:t>
      </w:r>
      <w:r w:rsidRPr="00DD15C1">
        <w:rPr>
          <w:rFonts w:cs="Times New Roman"/>
          <w:color w:val="000000" w:themeColor="text1"/>
        </w:rPr>
        <w:t xml:space="preserve">                              </w:t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cs="Times New Roman"/>
          <w:color w:val="000000" w:themeColor="text1"/>
        </w:rPr>
        <w:t xml:space="preserve">          </w:t>
      </w:r>
      <w:r w:rsidRPr="00DD15C1">
        <w:rPr>
          <w:rFonts w:hint="eastAsia"/>
          <w:color w:val="000000" w:themeColor="text1"/>
        </w:rPr>
        <w:t xml:space="preserve">　　　　　　　　　　　</w:t>
      </w:r>
      <w:r w:rsidR="00FE65DC">
        <w:rPr>
          <w:rFonts w:hint="eastAsia"/>
          <w:color w:val="000000" w:themeColor="text1"/>
        </w:rPr>
        <w:t xml:space="preserve">　　　</w:t>
      </w:r>
      <w:r w:rsidRPr="00DD15C1">
        <w:rPr>
          <w:rFonts w:hint="eastAsia"/>
          <w:color w:val="000000" w:themeColor="text1"/>
        </w:rPr>
        <w:t>（法人にあってはその名称、代表者の役職氏名）</w:t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 xml:space="preserve">　獣医療法第３条の規定により、診療施設関係届出事項の変更を、次のとおり届出ます。</w:t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>１　診療施設の名称及び開設場所</w:t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205036" w:rsidP="007436F4">
      <w:pPr>
        <w:adjustRightInd/>
        <w:ind w:left="638"/>
        <w:rPr>
          <w:rFonts w:ascii="ＭＳ ゴシック"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>名　　称</w:t>
      </w:r>
      <w:r w:rsidR="007436F4" w:rsidRPr="00DD15C1">
        <w:rPr>
          <w:rFonts w:hint="eastAsia"/>
          <w:color w:val="000000" w:themeColor="text1"/>
        </w:rPr>
        <w:t xml:space="preserve">　</w:t>
      </w:r>
    </w:p>
    <w:p w:rsidR="00205036" w:rsidRPr="00DD15C1" w:rsidRDefault="00205036">
      <w:pPr>
        <w:adjustRightInd/>
        <w:ind w:left="638"/>
        <w:rPr>
          <w:rFonts w:ascii="ＭＳ ゴシック" w:cs="Times New Roman"/>
          <w:color w:val="000000" w:themeColor="text1"/>
        </w:rPr>
      </w:pPr>
    </w:p>
    <w:p w:rsidR="00205036" w:rsidRPr="00DD15C1" w:rsidRDefault="00205036" w:rsidP="007436F4">
      <w:pPr>
        <w:adjustRightInd/>
        <w:ind w:left="638"/>
        <w:rPr>
          <w:rFonts w:ascii="ＭＳ ゴシック"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>開設場所</w:t>
      </w:r>
      <w:r w:rsidR="007436F4" w:rsidRPr="00DD15C1">
        <w:rPr>
          <w:rFonts w:hint="eastAsia"/>
          <w:color w:val="000000" w:themeColor="text1"/>
        </w:rPr>
        <w:t xml:space="preserve">　</w:t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205036">
      <w:pPr>
        <w:adjustRightInd/>
        <w:rPr>
          <w:rFonts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 xml:space="preserve">２　変更年月日　　　　　　　　　　</w:t>
      </w:r>
      <w:r w:rsidR="007436F4" w:rsidRPr="00DD15C1">
        <w:rPr>
          <w:rFonts w:hint="eastAsia"/>
          <w:color w:val="000000" w:themeColor="text1"/>
        </w:rPr>
        <w:t xml:space="preserve">年　</w:t>
      </w:r>
      <w:r w:rsidR="00DD15C1">
        <w:rPr>
          <w:rFonts w:hint="eastAsia"/>
          <w:color w:val="000000" w:themeColor="text1"/>
        </w:rPr>
        <w:t xml:space="preserve">　</w:t>
      </w:r>
      <w:r w:rsidR="007436F4" w:rsidRPr="00DD15C1">
        <w:rPr>
          <w:rFonts w:hint="eastAsia"/>
          <w:color w:val="000000" w:themeColor="text1"/>
        </w:rPr>
        <w:t xml:space="preserve">　月</w:t>
      </w:r>
      <w:r w:rsidR="00DD15C1">
        <w:rPr>
          <w:rFonts w:hint="eastAsia"/>
          <w:color w:val="000000" w:themeColor="text1"/>
        </w:rPr>
        <w:t xml:space="preserve">　</w:t>
      </w:r>
      <w:r w:rsidR="007436F4" w:rsidRPr="00DD15C1">
        <w:rPr>
          <w:rFonts w:hint="eastAsia"/>
          <w:color w:val="000000" w:themeColor="text1"/>
        </w:rPr>
        <w:t xml:space="preserve">　</w:t>
      </w:r>
      <w:r w:rsidR="00DD15C1">
        <w:rPr>
          <w:rFonts w:hint="eastAsia"/>
          <w:color w:val="000000" w:themeColor="text1"/>
        </w:rPr>
        <w:t xml:space="preserve">　</w:t>
      </w:r>
      <w:r w:rsidR="007436F4" w:rsidRPr="00DD15C1">
        <w:rPr>
          <w:rFonts w:hint="eastAsia"/>
          <w:color w:val="000000" w:themeColor="text1"/>
        </w:rPr>
        <w:t>日</w:t>
      </w: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>３　変更事項</w:t>
      </w:r>
      <w:r w:rsidR="00A0723C" w:rsidRPr="00DD15C1">
        <w:rPr>
          <w:rFonts w:hint="eastAsia"/>
          <w:color w:val="000000" w:themeColor="text1"/>
        </w:rPr>
        <w:t xml:space="preserve">　　</w:t>
      </w:r>
    </w:p>
    <w:p w:rsidR="00205036" w:rsidRDefault="00205036">
      <w:pPr>
        <w:adjustRightInd/>
        <w:ind w:left="632"/>
        <w:rPr>
          <w:color w:val="000000" w:themeColor="text1"/>
        </w:rPr>
      </w:pPr>
      <w:r w:rsidRPr="00DD15C1">
        <w:rPr>
          <w:rFonts w:hint="eastAsia"/>
          <w:color w:val="000000" w:themeColor="text1"/>
        </w:rPr>
        <w:t>新</w:t>
      </w:r>
    </w:p>
    <w:p w:rsidR="00DD15C1" w:rsidRDefault="00DD15C1">
      <w:pPr>
        <w:adjustRightInd/>
        <w:ind w:left="632"/>
        <w:rPr>
          <w:color w:val="000000" w:themeColor="text1"/>
        </w:rPr>
      </w:pPr>
    </w:p>
    <w:p w:rsidR="00DD15C1" w:rsidRPr="00DD15C1" w:rsidRDefault="00DD15C1">
      <w:pPr>
        <w:adjustRightInd/>
        <w:ind w:left="632"/>
        <w:rPr>
          <w:rFonts w:ascii="ＭＳ ゴシック" w:cs="Times New Roman"/>
          <w:color w:val="000000" w:themeColor="text1"/>
        </w:rPr>
      </w:pPr>
    </w:p>
    <w:p w:rsidR="00205036" w:rsidRPr="00DD15C1" w:rsidRDefault="007436F4" w:rsidP="00DD15C1">
      <w:pPr>
        <w:adjustRightInd/>
        <w:ind w:left="632"/>
        <w:rPr>
          <w:rFonts w:ascii="ＭＳ ゴシック" w:cs="Times New Roman"/>
          <w:color w:val="000000" w:themeColor="text1"/>
        </w:rPr>
      </w:pPr>
      <w:r w:rsidRPr="00DD15C1">
        <w:rPr>
          <w:rFonts w:ascii="ＭＳ ゴシック" w:cs="Times New Roman" w:hint="eastAsia"/>
          <w:color w:val="000000" w:themeColor="text1"/>
        </w:rPr>
        <w:t xml:space="preserve">　　</w:t>
      </w:r>
    </w:p>
    <w:p w:rsidR="00205036" w:rsidRPr="00DD15C1" w:rsidRDefault="00205036">
      <w:pPr>
        <w:adjustRightInd/>
        <w:ind w:left="632"/>
        <w:rPr>
          <w:rFonts w:ascii="ＭＳ ゴシック" w:cs="Times New Roman"/>
          <w:color w:val="000000" w:themeColor="text1"/>
        </w:rPr>
      </w:pPr>
    </w:p>
    <w:p w:rsidR="00DD15C1" w:rsidRDefault="00DD15C1">
      <w:pPr>
        <w:adjustRightInd/>
        <w:ind w:left="632"/>
        <w:rPr>
          <w:color w:val="000000" w:themeColor="text1"/>
        </w:rPr>
      </w:pPr>
    </w:p>
    <w:p w:rsidR="00DD15C1" w:rsidRDefault="00DD15C1">
      <w:pPr>
        <w:adjustRightInd/>
        <w:ind w:left="632"/>
        <w:rPr>
          <w:color w:val="000000" w:themeColor="text1"/>
        </w:rPr>
      </w:pPr>
    </w:p>
    <w:p w:rsidR="00205036" w:rsidRPr="00DD15C1" w:rsidRDefault="00205036">
      <w:pPr>
        <w:adjustRightInd/>
        <w:ind w:left="632"/>
        <w:rPr>
          <w:rFonts w:ascii="ＭＳ ゴシック"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>旧</w:t>
      </w:r>
    </w:p>
    <w:p w:rsidR="00DD15C1" w:rsidRDefault="00980CA1" w:rsidP="00DD15C1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ascii="ＭＳ ゴシック" w:cs="Times New Roman" w:hint="eastAsia"/>
          <w:color w:val="000000" w:themeColor="text1"/>
        </w:rPr>
        <w:t xml:space="preserve">　　　</w:t>
      </w:r>
    </w:p>
    <w:p w:rsidR="00DD15C1" w:rsidRDefault="00DD15C1" w:rsidP="00DD15C1">
      <w:pPr>
        <w:adjustRightInd/>
        <w:rPr>
          <w:rFonts w:ascii="ＭＳ ゴシック" w:cs="Times New Roman"/>
          <w:color w:val="000000" w:themeColor="text1"/>
        </w:rPr>
      </w:pPr>
    </w:p>
    <w:p w:rsidR="00DD15C1" w:rsidRDefault="00DD15C1" w:rsidP="00DD15C1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980CA1" w:rsidP="00DD15C1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ascii="ＭＳ ゴシック" w:cs="Times New Roman" w:hint="eastAsia"/>
          <w:color w:val="000000" w:themeColor="text1"/>
        </w:rPr>
        <w:t xml:space="preserve">　　</w:t>
      </w:r>
    </w:p>
    <w:p w:rsidR="00980CA1" w:rsidRPr="00DD15C1" w:rsidRDefault="00980CA1">
      <w:pPr>
        <w:adjustRightInd/>
        <w:rPr>
          <w:rFonts w:ascii="ＭＳ ゴシック" w:cs="Times New Roman"/>
          <w:color w:val="000000" w:themeColor="text1"/>
        </w:rPr>
      </w:pPr>
    </w:p>
    <w:p w:rsidR="00205036" w:rsidRPr="00DD15C1" w:rsidRDefault="00205036">
      <w:pPr>
        <w:adjustRightInd/>
        <w:rPr>
          <w:rFonts w:ascii="ＭＳ ゴシック" w:cs="Times New Roman"/>
          <w:color w:val="000000" w:themeColor="text1"/>
        </w:rPr>
      </w:pPr>
      <w:r w:rsidRPr="00DD15C1">
        <w:rPr>
          <w:rFonts w:hint="eastAsia"/>
          <w:color w:val="000000" w:themeColor="text1"/>
        </w:rPr>
        <w:t>注意事項</w:t>
      </w:r>
    </w:p>
    <w:p w:rsidR="00205036" w:rsidRDefault="00205036">
      <w:pPr>
        <w:adjustRightInd/>
        <w:rPr>
          <w:rFonts w:ascii="ＭＳ ゴシック" w:cs="Times New Roman"/>
        </w:rPr>
      </w:pPr>
      <w:r w:rsidRPr="00DD15C1">
        <w:rPr>
          <w:rFonts w:hint="eastAsia"/>
          <w:color w:val="000000" w:themeColor="text1"/>
        </w:rPr>
        <w:t xml:space="preserve">　この届出は、診療施設の開設届出事項に変更が生じた後１０日</w:t>
      </w:r>
      <w:r>
        <w:rPr>
          <w:rFonts w:hint="eastAsia"/>
        </w:rPr>
        <w:t>以内に行ってください。</w:t>
      </w:r>
    </w:p>
    <w:p w:rsidR="000F0BF3" w:rsidRDefault="00CC0AF2" w:rsidP="00205036">
      <w:pPr>
        <w:overflowPunct/>
        <w:autoSpaceDE w:val="0"/>
        <w:autoSpaceDN w:val="0"/>
        <w:ind w:firstLineChars="200" w:firstLine="420"/>
        <w:jc w:val="left"/>
        <w:textAlignment w:val="auto"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154940</wp:posOffset>
                </wp:positionV>
                <wp:extent cx="5715000" cy="7391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F3" w:rsidRDefault="000F0BF3" w:rsidP="000F0BF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届出の必要な主な変更事項は次のとおりです</w:t>
                            </w:r>
                          </w:p>
                          <w:p w:rsidR="000F0BF3" w:rsidRDefault="000F0BF3" w:rsidP="000F0BF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atLeast"/>
                              <w:jc w:val="left"/>
                              <w:rPr>
                                <w:rFonts w:ascii="ＭＳ ゴシック" w:cs="Times New Roma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開設者の住所、２　診療施設の名称、３　住居表示の変更、４　管理者の氏名・住所、５　診療業務の種類、</w:t>
                            </w:r>
                          </w:p>
                          <w:p w:rsidR="000F0BF3" w:rsidRDefault="000F0BF3" w:rsidP="000F0BF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2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　診療施設の構造設備、７　診療業務を行う獣医師、８　エックス線診療に従事する獣医師、９　エックス線装置関係</w:t>
                            </w:r>
                          </w:p>
                          <w:p w:rsidR="000F0BF3" w:rsidRDefault="000F0BF3" w:rsidP="000F0BF3">
                            <w:pPr>
                              <w:ind w:firstLineChars="100" w:firstLine="160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（１）エックス線装置の変更、（２）エックス線診療室の構造設備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.4pt;margin-top:12.2pt;width:450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PvKgIAAEUEAAAOAAAAZHJzL2Uyb0RvYy54bWysU1GP0zAMfkfiP0R5Z13HjW3VutNpxxDS&#10;AScOfoCXpm1EmgQnWzd+PU66223whuhDFNf2l8+f7eXtodNsL9Era0qej8acSSNspUxT8u/fNm/m&#10;nPkApgJtjSz5UXp+u3r9atm7Qk5sa3UlkRGI8UXvSt6G4Ios86KVHfiRddKQs7bYQSATm6xC6Am9&#10;09lkPH6X9RYrh1ZI7+nv/eDkq4Rf11KEL3XtZWC65MQtpBPTuY1ntlpC0SC4VokTDfgHFh0oQ4+e&#10;oe4hANuh+guqUwKtt3UYCdtltq6VkKkGqiYf/1HNUwtOplpIHO/OMvn/Bys+7x+RqYp6x5mBjlr0&#10;lUQD02jJJlGe3vmCop7cI8YCvXuw4odnxq5bipJ3iLZvJVREKo/x2VVCNDylsm3/yVaEDrtgk1KH&#10;GrsISBqwQ2rI8dwQeQhM0M/pLJ+Ox9Q3Qb7Z20V+kzqWQfGc7dCHD9J2LF5KjsQ9ocP+wYfIBorn&#10;kMTealVtlNbJwGa71sj2QMOxSV8qgIq8DNOG9SVfTCfThHzl85cQxDSSHV69CutUoCnXqiv5/BwE&#10;RZTtvakoAYoASg93oqzNScco3dCCcNgeKDDqubXVkRRFO0wzbR9dWou/OOtpkkvuf+4AJWf6o6Gu&#10;zG4miymNfjLm8wXJiZeO7YUDjCCgkgfOhus6DMuyc6ialt7JkwjG3lEfa5UkfuF0Yk2zmpQ/7VVc&#10;hks7Rb1s/+o3AAAA//8DAFBLAwQUAAYACAAAACEAYaA5KdgAAAAHAQAADwAAAGRycy9kb3ducmV2&#10;LnhtbEyOwU7DMAyG70h7h8iTuLGEqqBRmk4bEkdA2xDntDFttcSpmqzr3h5zgpvt/9Pvr9zM3okJ&#10;x9gH0nC/UiCQmmB7ajV8Hl/v1iBiMmSNC4QarhhhUy1uSlPYcKE9TofUCi6hWBgNXUpDIWVsOvQm&#10;rsKAxNl3GL1JvI6ttKO5cLl3MlPqUXrTE3/ozIAvHTanw9lrWH9kbe6C3329P5zSW32diPZS69vl&#10;vH0GkXBOfzD86rM6VOxUhzPZKBx3MKchy3MQnD4pxYeasZwHWZXyv3/1AwAA//8DAFBLAQItABQA&#10;BgAIAAAAIQC2gziS/gAAAOEBAAATAAAAAAAAAAAAAAAAAAAAAABbQ29udGVudF9UeXBlc10ueG1s&#10;UEsBAi0AFAAGAAgAAAAhADj9If/WAAAAlAEAAAsAAAAAAAAAAAAAAAAALwEAAF9yZWxzLy5yZWxz&#10;UEsBAi0AFAAGAAgAAAAhALCF8+8qAgAARQQAAA4AAAAAAAAAAAAAAAAALgIAAGRycy9lMm9Eb2Mu&#10;eG1sUEsBAi0AFAAGAAgAAAAhAGGgOSnYAAAABwEAAA8AAAAAAAAAAAAAAAAAhAQAAGRycy9kb3du&#10;cmV2LnhtbFBLBQYAAAAABAAEAPMAAACJBQAAAAA=&#10;">
                <v:textbox inset="5.85pt,.7pt,5.85pt,.7pt">
                  <w:txbxContent>
                    <w:p w:rsidR="000F0BF3" w:rsidRDefault="000F0BF3" w:rsidP="000F0BF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届出の必要な主な変更事項は次のとおりです</w:t>
                      </w:r>
                    </w:p>
                    <w:p w:rsidR="000F0BF3" w:rsidRDefault="000F0BF3" w:rsidP="000F0BF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atLeast"/>
                        <w:jc w:val="left"/>
                        <w:rPr>
                          <w:rFonts w:ascii="ＭＳ ゴシック" w:cs="Times New Roma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開設者の住所、２　診療施設の名称、３　住居表示の変更、４　管理者の氏名・住所、５　診療業務の種類、</w:t>
                      </w:r>
                    </w:p>
                    <w:p w:rsidR="000F0BF3" w:rsidRDefault="000F0BF3" w:rsidP="000F0BF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2" w:lineRule="atLeas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６　診療施設の構造設備、７　診療業務を行う獣医師、８　エックス線診療に従事する獣医師、９　エックス線装置関係</w:t>
                      </w:r>
                    </w:p>
                    <w:p w:rsidR="000F0BF3" w:rsidRDefault="000F0BF3" w:rsidP="000F0BF3">
                      <w:pPr>
                        <w:ind w:firstLineChars="100" w:firstLine="160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（１）エックス線装置の変更、（２）エックス線診療室の構造設備</w:t>
                      </w:r>
                    </w:p>
                  </w:txbxContent>
                </v:textbox>
              </v:rect>
            </w:pict>
          </mc:Fallback>
        </mc:AlternateContent>
      </w:r>
    </w:p>
    <w:p w:rsidR="000F0BF3" w:rsidRDefault="000F0BF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0F0BF3" w:rsidRDefault="000F0BF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0F0BF3" w:rsidRDefault="000F0BF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0F0BF3" w:rsidRPr="008141DD" w:rsidRDefault="000F0BF3">
      <w:pPr>
        <w:overflowPunct/>
        <w:autoSpaceDE w:val="0"/>
        <w:autoSpaceDN w:val="0"/>
        <w:jc w:val="left"/>
        <w:textAlignment w:val="auto"/>
        <w:rPr>
          <w:rFonts w:ascii="ＭＳ ゴシック" w:eastAsia="Times New Roman" w:cs="Times New Roman"/>
        </w:rPr>
      </w:pPr>
    </w:p>
    <w:sectPr w:rsidR="000F0BF3" w:rsidRPr="008141D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7E" w:rsidRDefault="00995C7E">
      <w:r>
        <w:separator/>
      </w:r>
    </w:p>
  </w:endnote>
  <w:endnote w:type="continuationSeparator" w:id="0">
    <w:p w:rsidR="00995C7E" w:rsidRDefault="0099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7E" w:rsidRDefault="00995C7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5C7E" w:rsidRDefault="0099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F3"/>
    <w:rsid w:val="000037D6"/>
    <w:rsid w:val="0001755F"/>
    <w:rsid w:val="000E2D70"/>
    <w:rsid w:val="000F0BF3"/>
    <w:rsid w:val="00205036"/>
    <w:rsid w:val="00235387"/>
    <w:rsid w:val="002C1705"/>
    <w:rsid w:val="00383129"/>
    <w:rsid w:val="007436F4"/>
    <w:rsid w:val="008141DD"/>
    <w:rsid w:val="00980CA1"/>
    <w:rsid w:val="00995C7E"/>
    <w:rsid w:val="00A0723C"/>
    <w:rsid w:val="00B723DB"/>
    <w:rsid w:val="00C16F05"/>
    <w:rsid w:val="00CC0AF2"/>
    <w:rsid w:val="00D708C8"/>
    <w:rsid w:val="00DD15C1"/>
    <w:rsid w:val="00E16C1B"/>
    <w:rsid w:val="00E61D39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27ABF-1D0B-47FA-AD57-F2A8F6A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1D39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1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1D39"/>
    <w:rPr>
      <w:rFonts w:eastAsia="ＭＳ ゴシック" w:cs="ＭＳ ゴシック"/>
      <w:color w:val="000000"/>
      <w:kern w:val="0"/>
      <w:sz w:val="21"/>
      <w:szCs w:val="21"/>
    </w:rPr>
  </w:style>
  <w:style w:type="paragraph" w:customStyle="1" w:styleId="a7">
    <w:name w:val="一太郎"/>
    <w:rsid w:val="007436F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eastAsia="ＭＳ ゴシック" w:cs="ＭＳ ゴシック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A07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23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44450">
          <a:solidFill>
            <a:schemeClr val="tx1"/>
          </a:solidFill>
        </a:ln>
      </a:spPr>
      <a:bodyPr rot="0" spcFirstLastPara="0" vertOverflow="overflow" horzOverflow="overflow" vert="horz" wrap="square" lIns="72000" tIns="0" rIns="7200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E59F-733A-4ACC-A77B-97C70344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2020-05-19T04:37:00Z</cp:lastPrinted>
  <dcterms:created xsi:type="dcterms:W3CDTF">2020-05-16T08:36:00Z</dcterms:created>
  <dcterms:modified xsi:type="dcterms:W3CDTF">2022-04-07T01:43:00Z</dcterms:modified>
</cp:coreProperties>
</file>