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675" w:rsidRPr="000567D5" w:rsidRDefault="00025675" w:rsidP="00025675">
      <w:pPr>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4896485</wp:posOffset>
                </wp:positionH>
                <wp:positionV relativeFrom="paragraph">
                  <wp:posOffset>-471805</wp:posOffset>
                </wp:positionV>
                <wp:extent cx="1000125" cy="238125"/>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8125"/>
                        </a:xfrm>
                        <a:prstGeom prst="rect">
                          <a:avLst/>
                        </a:prstGeom>
                        <a:solidFill>
                          <a:srgbClr val="FFFFFF"/>
                        </a:solidFill>
                        <a:ln w="9525">
                          <a:solidFill>
                            <a:srgbClr val="000000"/>
                          </a:solidFill>
                          <a:miter lim="800000"/>
                          <a:headEnd/>
                          <a:tailEnd/>
                        </a:ln>
                      </wps:spPr>
                      <wps:txbx>
                        <w:txbxContent>
                          <w:p w:rsidR="00025675" w:rsidRPr="00F520BF" w:rsidRDefault="00025675" w:rsidP="00025675">
                            <w:pPr>
                              <w:jc w:val="center"/>
                              <w:rPr>
                                <w:rFonts w:ascii="ＭＳ ゴシック" w:eastAsia="ＭＳ ゴシック" w:hAnsi="ＭＳ ゴシック"/>
                              </w:rPr>
                            </w:pPr>
                            <w:r w:rsidRPr="00F520BF">
                              <w:rPr>
                                <w:rFonts w:ascii="ＭＳ ゴシック" w:eastAsia="ＭＳ ゴシック" w:hAnsi="ＭＳ ゴシック" w:hint="eastAsia"/>
                              </w:rPr>
                              <w:t>資料</w:t>
                            </w:r>
                            <w:r>
                              <w:rPr>
                                <w:rFonts w:ascii="ＭＳ ゴシック" w:eastAsia="ＭＳ ゴシック" w:hAnsi="ＭＳ ゴシック"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5.55pt;margin-top:-37.15pt;width:78.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">
                <v:textbox inset="5.85pt,.7pt,5.85pt,.7pt">
                  <w:txbxContent>
                    <w:p w:rsidR="00025675" w:rsidRPr="00F520BF" w:rsidRDefault="00025675" w:rsidP="00025675">
                      <w:pPr>
                        <w:jc w:val="center"/>
                        <w:rPr>
                          <w:rFonts w:ascii="ＭＳ ゴシック" w:eastAsia="ＭＳ ゴシック" w:hAnsi="ＭＳ ゴシック"/>
                        </w:rPr>
                      </w:pPr>
                      <w:r w:rsidRPr="00F520BF">
                        <w:rPr>
                          <w:rFonts w:ascii="ＭＳ ゴシック" w:eastAsia="ＭＳ ゴシック" w:hAnsi="ＭＳ ゴシック" w:hint="eastAsia"/>
                        </w:rPr>
                        <w:t>資料</w:t>
                      </w:r>
                      <w:r>
                        <w:rPr>
                          <w:rFonts w:ascii="ＭＳ ゴシック" w:eastAsia="ＭＳ ゴシック" w:hAnsi="ＭＳ ゴシック" w:hint="eastAsia"/>
                        </w:rPr>
                        <w:t>１</w:t>
                      </w:r>
                    </w:p>
                  </w:txbxContent>
                </v:textbox>
              </v:shape>
            </w:pict>
          </mc:Fallback>
        </mc:AlternateContent>
      </w:r>
      <w:r w:rsidRPr="000567D5">
        <w:rPr>
          <w:rFonts w:ascii="ＭＳ ゴシック" w:eastAsia="ＭＳ ゴシック" w:hAnsi="ＭＳ ゴシック" w:hint="eastAsia"/>
        </w:rPr>
        <w:t>神奈川県バリアフリー街づくり推進県民会議について</w:t>
      </w:r>
    </w:p>
    <w:p w:rsidR="00025675" w:rsidRDefault="00025675" w:rsidP="00025675">
      <w:pPr>
        <w:rPr>
          <w:rFonts w:hAnsi="ＭＳ 明朝"/>
        </w:rPr>
      </w:pPr>
    </w:p>
    <w:p w:rsidR="00025675" w:rsidRPr="000567D5" w:rsidRDefault="00025675" w:rsidP="00025675">
      <w:pPr>
        <w:rPr>
          <w:rFonts w:ascii="ＭＳ ゴシック" w:eastAsia="ＭＳ ゴシック"/>
        </w:rPr>
      </w:pPr>
      <w:r w:rsidRPr="000567D5">
        <w:rPr>
          <w:rFonts w:hAnsi="ＭＳ 明朝" w:hint="eastAsia"/>
        </w:rPr>
        <w:t xml:space="preserve">１　</w:t>
      </w:r>
      <w:r w:rsidRPr="000567D5">
        <w:rPr>
          <w:rFonts w:ascii="ＭＳ ゴシック" w:eastAsia="ＭＳ ゴシック" w:hint="eastAsia"/>
        </w:rPr>
        <w:t>県民会議の設置</w:t>
      </w:r>
    </w:p>
    <w:p w:rsidR="00025675" w:rsidRDefault="00025675" w:rsidP="00025675">
      <w:pPr>
        <w:widowControl/>
        <w:autoSpaceDE/>
        <w:autoSpaceDN/>
        <w:ind w:firstLineChars="100" w:firstLine="240"/>
        <w:jc w:val="left"/>
        <w:rPr>
          <w:rFonts w:hAnsi="ＭＳ 明朝" w:cs="ＭＳ ゴシック"/>
          <w:kern w:val="0"/>
        </w:rPr>
      </w:pPr>
      <w:r w:rsidRPr="000567D5">
        <w:rPr>
          <w:rFonts w:hAnsi="ＭＳ 明朝" w:hint="eastAsia"/>
        </w:rPr>
        <w:t>平成21年10月に施行された「神奈川県みんなのバリアフリー街づくり条例」では、</w:t>
      </w:r>
      <w:r w:rsidRPr="00DB6E3C">
        <w:rPr>
          <w:rFonts w:hAnsi="ＭＳ 明朝" w:cs="ＭＳ ゴシック"/>
          <w:kern w:val="0"/>
        </w:rPr>
        <w:t>県民・事業者・行政が、それぞれの責務（第３～５条）を踏まえて、協働してバリアフリーの街づくりの取組みを進めること（第６条）、障害者等の意見を施策に反映（第８条）させることや、施策を適時に、かつ適切な方法により検討を加える（第９条）ことを条例に盛り込み、実効性ある条例とすることとしている。</w:t>
      </w:r>
    </w:p>
    <w:p w:rsidR="00025675" w:rsidRPr="00DB6E3C" w:rsidRDefault="00025675" w:rsidP="00025675">
      <w:pPr>
        <w:widowControl/>
        <w:autoSpaceDE/>
        <w:autoSpaceDN/>
        <w:ind w:firstLineChars="100" w:firstLine="240"/>
        <w:jc w:val="left"/>
        <w:rPr>
          <w:rFonts w:hAnsi="ＭＳ 明朝" w:cs="ＭＳ ゴシック"/>
          <w:kern w:val="0"/>
        </w:rPr>
      </w:pPr>
      <w:r w:rsidRPr="001A219B">
        <w:rPr>
          <w:rFonts w:hAnsi="ＭＳ 明朝" w:hint="eastAsia"/>
          <w:u w:val="single"/>
        </w:rPr>
        <w:t>＜</w:t>
      </w:r>
      <w:r>
        <w:rPr>
          <w:rFonts w:hAnsi="ＭＳ 明朝" w:hint="eastAsia"/>
          <w:u w:val="single"/>
        </w:rPr>
        <w:t>参考資料１－１</w:t>
      </w:r>
      <w:r w:rsidRPr="001A219B">
        <w:rPr>
          <w:rFonts w:hAnsi="ＭＳ 明朝" w:hint="eastAsia"/>
          <w:u w:val="single"/>
        </w:rPr>
        <w:t>＞</w:t>
      </w:r>
    </w:p>
    <w:p w:rsidR="00025675" w:rsidRDefault="00025675" w:rsidP="00025675">
      <w:pPr>
        <w:widowControl/>
        <w:autoSpaceDE/>
        <w:autoSpaceDN/>
        <w:ind w:firstLineChars="100" w:firstLine="240"/>
        <w:jc w:val="left"/>
        <w:rPr>
          <w:rFonts w:hAnsi="ＭＳ 明朝" w:cs="ＭＳ ゴシック"/>
          <w:kern w:val="0"/>
        </w:rPr>
      </w:pPr>
      <w:r>
        <w:rPr>
          <w:rFonts w:hAnsi="ＭＳ 明朝" w:cs="ＭＳ ゴシック"/>
          <w:kern w:val="0"/>
        </w:rPr>
        <w:t>こうした改正条例に基づき、バリアフリーの街づくり施策に</w:t>
      </w:r>
      <w:r>
        <w:rPr>
          <w:rFonts w:hAnsi="ＭＳ 明朝" w:cs="ＭＳ ゴシック" w:hint="eastAsia"/>
          <w:kern w:val="0"/>
        </w:rPr>
        <w:t>障がい者</w:t>
      </w:r>
      <w:r w:rsidRPr="00DB6E3C">
        <w:rPr>
          <w:rFonts w:hAnsi="ＭＳ 明朝" w:cs="ＭＳ ゴシック"/>
          <w:kern w:val="0"/>
        </w:rPr>
        <w:t>等の意見を反映するため、県民から幅広く意見を収集し、これを踏まえた取組みを検討する仕組みとして、平成22年10</w:t>
      </w:r>
      <w:r>
        <w:rPr>
          <w:rFonts w:hAnsi="ＭＳ 明朝" w:cs="ＭＳ ゴシック"/>
          <w:kern w:val="0"/>
        </w:rPr>
        <w:t>月に、障</w:t>
      </w:r>
      <w:r>
        <w:rPr>
          <w:rFonts w:hAnsi="ＭＳ 明朝" w:cs="ＭＳ ゴシック" w:hint="eastAsia"/>
          <w:kern w:val="0"/>
        </w:rPr>
        <w:t>がい</w:t>
      </w:r>
      <w:r w:rsidRPr="00DB6E3C">
        <w:rPr>
          <w:rFonts w:hAnsi="ＭＳ 明朝" w:cs="ＭＳ ゴシック"/>
          <w:kern w:val="0"/>
        </w:rPr>
        <w:t>者等団体及び関係団体、事業者団体、学識経験者、県民からの公</w:t>
      </w:r>
      <w:r>
        <w:rPr>
          <w:rFonts w:hAnsi="ＭＳ 明朝" w:cs="ＭＳ ゴシック"/>
          <w:kern w:val="0"/>
        </w:rPr>
        <w:t>募委員から構成される「神奈川県バリアフリー街づくり推進県民会議</w:t>
      </w:r>
      <w:r w:rsidRPr="00DB6E3C">
        <w:rPr>
          <w:rFonts w:hAnsi="ＭＳ 明朝" w:cs="ＭＳ ゴシック"/>
          <w:kern w:val="0"/>
        </w:rPr>
        <w:t>（以下、「県民会議」という。）</w:t>
      </w:r>
      <w:r>
        <w:rPr>
          <w:rFonts w:hAnsi="ＭＳ 明朝" w:cs="ＭＳ ゴシック" w:hint="eastAsia"/>
          <w:kern w:val="0"/>
        </w:rPr>
        <w:t>が設置された</w:t>
      </w:r>
      <w:r w:rsidRPr="00DB6E3C">
        <w:rPr>
          <w:rFonts w:hAnsi="ＭＳ 明朝" w:cs="ＭＳ ゴシック"/>
          <w:kern w:val="0"/>
        </w:rPr>
        <w:t>。</w:t>
      </w:r>
    </w:p>
    <w:p w:rsidR="00025675" w:rsidRPr="00E45D03" w:rsidRDefault="00025675" w:rsidP="00025675">
      <w:pPr>
        <w:widowControl/>
        <w:autoSpaceDE/>
        <w:autoSpaceDN/>
        <w:ind w:firstLineChars="100" w:firstLine="240"/>
        <w:jc w:val="left"/>
        <w:rPr>
          <w:rFonts w:hAnsi="ＭＳ 明朝" w:cs="ＭＳ ゴシック"/>
          <w:kern w:val="0"/>
        </w:rPr>
      </w:pPr>
      <w:r>
        <w:rPr>
          <w:rFonts w:hint="eastAsia"/>
          <w:u w:val="single"/>
        </w:rPr>
        <w:t>＜参考資料１－２</w:t>
      </w:r>
      <w:r w:rsidRPr="001A219B">
        <w:rPr>
          <w:rFonts w:hint="eastAsia"/>
          <w:u w:val="single"/>
        </w:rPr>
        <w:t>＞</w:t>
      </w:r>
    </w:p>
    <w:p w:rsidR="00025675" w:rsidRPr="000567D5" w:rsidRDefault="00025675" w:rsidP="00025675">
      <w:pPr>
        <w:pStyle w:val="a3"/>
        <w:tabs>
          <w:tab w:val="clear" w:pos="4252"/>
          <w:tab w:val="clear" w:pos="8504"/>
        </w:tabs>
        <w:snapToGrid/>
        <w:rPr>
          <w:rFonts w:hAnsi="ＭＳ 明朝"/>
        </w:rPr>
      </w:pPr>
    </w:p>
    <w:p w:rsidR="00025675" w:rsidRPr="000567D5" w:rsidRDefault="00025675" w:rsidP="00025675">
      <w:pPr>
        <w:pStyle w:val="a3"/>
        <w:tabs>
          <w:tab w:val="clear" w:pos="4252"/>
          <w:tab w:val="clear" w:pos="8504"/>
        </w:tabs>
        <w:snapToGrid/>
        <w:rPr>
          <w:rFonts w:ascii="ＭＳ ゴシック" w:eastAsia="ＭＳ ゴシック"/>
        </w:rPr>
      </w:pPr>
      <w:r w:rsidRPr="000567D5">
        <w:rPr>
          <w:rFonts w:ascii="ＭＳ ゴシック" w:eastAsia="ＭＳ ゴシック" w:hint="eastAsia"/>
        </w:rPr>
        <w:t>２　県民会議の構成</w:t>
      </w:r>
    </w:p>
    <w:p w:rsidR="00025675" w:rsidRDefault="00025675" w:rsidP="007C05A9">
      <w:pPr>
        <w:ind w:leftChars="100" w:left="425" w:hangingChars="77" w:hanging="185"/>
        <w:rPr>
          <w:rFonts w:hAnsi="ＭＳ 明朝"/>
        </w:rPr>
      </w:pPr>
      <w:r>
        <w:rPr>
          <w:rFonts w:hAnsi="ＭＳ 明朝" w:hint="eastAsia"/>
        </w:rPr>
        <w:t>・　障がい</w:t>
      </w:r>
      <w:r w:rsidRPr="00B66AC9">
        <w:rPr>
          <w:rFonts w:hAnsi="ＭＳ 明朝" w:hint="eastAsia"/>
        </w:rPr>
        <w:t>者等団体及び関係団体の代表者、事業者団体、学識経験者などの2</w:t>
      </w:r>
      <w:r>
        <w:rPr>
          <w:rFonts w:hAnsi="ＭＳ 明朝" w:hint="eastAsia"/>
        </w:rPr>
        <w:t>4名（うち２名は公募委員）</w:t>
      </w:r>
    </w:p>
    <w:p w:rsidR="00025675" w:rsidRDefault="00025675" w:rsidP="00025675">
      <w:pPr>
        <w:ind w:leftChars="100" w:left="240"/>
        <w:rPr>
          <w:rFonts w:hAnsi="ＭＳ 明朝"/>
        </w:rPr>
      </w:pPr>
      <w:r>
        <w:rPr>
          <w:rFonts w:hAnsi="ＭＳ 明朝" w:hint="eastAsia"/>
        </w:rPr>
        <w:t>・　委員任期は２年</w:t>
      </w:r>
      <w:r w:rsidRPr="00B66AC9">
        <w:rPr>
          <w:rFonts w:hAnsi="ＭＳ 明朝" w:hint="eastAsia"/>
        </w:rPr>
        <w:t>（現委員任期は平成</w:t>
      </w:r>
      <w:r>
        <w:rPr>
          <w:rFonts w:hAnsi="ＭＳ 明朝" w:hint="eastAsia"/>
        </w:rPr>
        <w:t>31</w:t>
      </w:r>
      <w:r w:rsidRPr="00B66AC9">
        <w:rPr>
          <w:rFonts w:hAnsi="ＭＳ 明朝" w:hint="eastAsia"/>
        </w:rPr>
        <w:t>年</w:t>
      </w:r>
      <w:r>
        <w:rPr>
          <w:rFonts w:hAnsi="ＭＳ 明朝" w:hint="eastAsia"/>
        </w:rPr>
        <w:t>４</w:t>
      </w:r>
      <w:r w:rsidRPr="00B66AC9">
        <w:rPr>
          <w:rFonts w:hAnsi="ＭＳ 明朝" w:hint="eastAsia"/>
        </w:rPr>
        <w:t>月</w:t>
      </w:r>
      <w:r>
        <w:rPr>
          <w:rFonts w:hAnsi="ＭＳ 明朝" w:hint="eastAsia"/>
        </w:rPr>
        <w:t>から令和３</w:t>
      </w:r>
      <w:r w:rsidRPr="00B66AC9">
        <w:rPr>
          <w:rFonts w:hAnsi="ＭＳ 明朝" w:hint="eastAsia"/>
        </w:rPr>
        <w:t>年３月</w:t>
      </w:r>
      <w:r>
        <w:rPr>
          <w:rFonts w:hAnsi="ＭＳ 明朝" w:hint="eastAsia"/>
        </w:rPr>
        <w:t>まで</w:t>
      </w:r>
      <w:r w:rsidRPr="00B66AC9">
        <w:rPr>
          <w:rFonts w:hAnsi="ＭＳ 明朝" w:hint="eastAsia"/>
        </w:rPr>
        <w:t>）</w:t>
      </w:r>
    </w:p>
    <w:p w:rsidR="00025675" w:rsidRPr="007C3F25" w:rsidRDefault="00025675" w:rsidP="00025675">
      <w:pPr>
        <w:ind w:leftChars="100" w:left="240"/>
        <w:rPr>
          <w:rFonts w:hAnsi="ＭＳ 明朝"/>
        </w:rPr>
      </w:pPr>
    </w:p>
    <w:p w:rsidR="00025675" w:rsidRPr="000567D5" w:rsidRDefault="00025675" w:rsidP="00025675">
      <w:pPr>
        <w:pStyle w:val="a3"/>
        <w:tabs>
          <w:tab w:val="clear" w:pos="4252"/>
          <w:tab w:val="clear" w:pos="8504"/>
        </w:tabs>
        <w:snapToGrid/>
        <w:rPr>
          <w:rFonts w:ascii="ＭＳ ゴシック" w:eastAsia="ＭＳ ゴシック"/>
        </w:rPr>
      </w:pPr>
      <w:r w:rsidRPr="000567D5">
        <w:rPr>
          <w:rFonts w:ascii="ＭＳ ゴシック" w:eastAsia="ＭＳ ゴシック" w:hint="eastAsia"/>
        </w:rPr>
        <w:t>３　県民会議の役割</w:t>
      </w:r>
    </w:p>
    <w:p w:rsidR="00025675" w:rsidRPr="000567D5" w:rsidRDefault="00025675" w:rsidP="00025675">
      <w:pPr>
        <w:ind w:leftChars="100" w:left="480" w:hangingChars="100" w:hanging="240"/>
        <w:rPr>
          <w:rFonts w:hAnsi="ＭＳ 明朝"/>
        </w:rPr>
      </w:pPr>
      <w:r>
        <w:rPr>
          <w:rFonts w:hAnsi="ＭＳ 明朝" w:hint="eastAsia"/>
        </w:rPr>
        <w:t xml:space="preserve">・　</w:t>
      </w:r>
      <w:r w:rsidRPr="000567D5">
        <w:rPr>
          <w:rFonts w:hAnsi="ＭＳ 明朝" w:hint="eastAsia"/>
        </w:rPr>
        <w:t>条例に基づき、県民・事業者・行政がそれぞれの責務を踏まえ、協働して取組みを進めるとともに、</w:t>
      </w:r>
      <w:r>
        <w:rPr>
          <w:rFonts w:hAnsi="ＭＳ 明朝" w:hint="eastAsia"/>
        </w:rPr>
        <w:t>バリアフリーの街づくり</w:t>
      </w:r>
      <w:r w:rsidRPr="000567D5">
        <w:rPr>
          <w:rFonts w:hAnsi="ＭＳ 明朝" w:hint="eastAsia"/>
        </w:rPr>
        <w:t>に向けた取組みを推進する</w:t>
      </w:r>
      <w:r>
        <w:rPr>
          <w:rFonts w:hAnsi="ＭＳ 明朝" w:hint="eastAsia"/>
        </w:rPr>
        <w:t>。</w:t>
      </w:r>
    </w:p>
    <w:p w:rsidR="00025675" w:rsidRDefault="00025675" w:rsidP="00025675">
      <w:pPr>
        <w:ind w:leftChars="95" w:left="468" w:hangingChars="100" w:hanging="240"/>
        <w:rPr>
          <w:rFonts w:hAnsi="ＭＳ 明朝"/>
        </w:rPr>
      </w:pPr>
      <w:r>
        <w:rPr>
          <w:rFonts w:hAnsi="ＭＳ 明朝" w:hint="eastAsia"/>
        </w:rPr>
        <w:t>・　バリアフリーの街づくり施策に障がい</w:t>
      </w:r>
      <w:r w:rsidRPr="000567D5">
        <w:rPr>
          <w:rFonts w:hAnsi="ＭＳ 明朝" w:hint="eastAsia"/>
        </w:rPr>
        <w:t>者等の意見を反映するため、幅広く意見を収集し、</w:t>
      </w:r>
      <w:r>
        <w:rPr>
          <w:rFonts w:hAnsi="ＭＳ 明朝" w:hint="eastAsia"/>
        </w:rPr>
        <w:t>それらを踏まえた取組みを検討して提案、発信するとともに、その取組みを検証する。</w:t>
      </w:r>
    </w:p>
    <w:p w:rsidR="00025675" w:rsidRDefault="00025675" w:rsidP="00025675">
      <w:pPr>
        <w:ind w:leftChars="95" w:left="468" w:hangingChars="100" w:hanging="240"/>
        <w:rPr>
          <w:rFonts w:hAnsi="ＭＳ 明朝"/>
        </w:rPr>
      </w:pPr>
    </w:p>
    <w:p w:rsidR="00025675" w:rsidRPr="000567D5" w:rsidRDefault="00025675" w:rsidP="00025675">
      <w:pPr>
        <w:ind w:leftChars="95" w:left="468" w:hangingChars="100" w:hanging="240"/>
        <w:rPr>
          <w:rFonts w:hAnsi="ＭＳ 明朝"/>
        </w:rPr>
      </w:pPr>
      <w:r>
        <w:rPr>
          <w:rFonts w:hAnsi="ＭＳ 明朝" w:hint="eastAsia"/>
        </w:rPr>
        <w:t>【主な役割】</w:t>
      </w:r>
    </w:p>
    <w:p w:rsidR="00025675" w:rsidRPr="000567D5" w:rsidRDefault="00025675" w:rsidP="00025675">
      <w:pPr>
        <w:ind w:leftChars="100" w:left="480" w:hangingChars="100" w:hanging="240"/>
        <w:rPr>
          <w:rFonts w:hAnsi="ＭＳ 明朝"/>
        </w:rPr>
      </w:pPr>
      <w:r>
        <w:rPr>
          <w:rFonts w:hAnsi="ＭＳ 明朝" w:hint="eastAsia"/>
        </w:rPr>
        <w:t xml:space="preserve">(1) </w:t>
      </w:r>
      <w:r w:rsidRPr="000567D5">
        <w:rPr>
          <w:rFonts w:hAnsi="ＭＳ 明朝"/>
        </w:rPr>
        <w:t>県民</w:t>
      </w:r>
      <w:r w:rsidRPr="000567D5">
        <w:rPr>
          <w:rFonts w:hAnsi="ＭＳ 明朝" w:hint="eastAsia"/>
        </w:rPr>
        <w:t>からの提案・</w:t>
      </w:r>
      <w:r w:rsidRPr="000567D5">
        <w:rPr>
          <w:rFonts w:hAnsi="ＭＳ 明朝"/>
        </w:rPr>
        <w:t>意見</w:t>
      </w:r>
      <w:r w:rsidRPr="000567D5">
        <w:rPr>
          <w:rFonts w:hAnsi="ＭＳ 明朝" w:hint="eastAsia"/>
        </w:rPr>
        <w:t>の</w:t>
      </w:r>
      <w:r w:rsidRPr="000567D5">
        <w:rPr>
          <w:rFonts w:hAnsi="ＭＳ 明朝"/>
        </w:rPr>
        <w:t>収集</w:t>
      </w:r>
    </w:p>
    <w:p w:rsidR="00025675" w:rsidRPr="000567D5" w:rsidRDefault="00025675" w:rsidP="00025675">
      <w:pPr>
        <w:ind w:leftChars="100" w:left="480" w:hangingChars="100" w:hanging="240"/>
        <w:rPr>
          <w:rFonts w:hAnsi="ＭＳ 明朝"/>
        </w:rPr>
      </w:pPr>
      <w:r>
        <w:rPr>
          <w:rFonts w:hAnsi="ＭＳ 明朝" w:hint="eastAsia"/>
        </w:rPr>
        <w:t>(2) 県民意見をもとに、行政や事業者、県民がそれぞれ</w:t>
      </w:r>
      <w:r w:rsidRPr="000567D5">
        <w:rPr>
          <w:rFonts w:hAnsi="ＭＳ 明朝" w:hint="eastAsia"/>
        </w:rPr>
        <w:t>取り組むべきことを検討し、県民会議からの提案として発信</w:t>
      </w:r>
    </w:p>
    <w:p w:rsidR="00025675" w:rsidRDefault="00025675" w:rsidP="00025675">
      <w:pPr>
        <w:ind w:leftChars="100" w:left="480" w:hangingChars="100" w:hanging="240"/>
        <w:rPr>
          <w:rFonts w:hAnsi="ＭＳ 明朝"/>
        </w:rPr>
      </w:pPr>
      <w:r>
        <w:rPr>
          <w:rFonts w:hAnsi="ＭＳ 明朝" w:hint="eastAsia"/>
        </w:rPr>
        <w:t xml:space="preserve">(3) </w:t>
      </w:r>
      <w:r w:rsidRPr="000567D5">
        <w:rPr>
          <w:rFonts w:hAnsi="ＭＳ 明朝" w:cs="ＭＳ 明朝" w:hint="eastAsia"/>
        </w:rPr>
        <w:t>バリアフリーの街づくり</w:t>
      </w:r>
      <w:r w:rsidRPr="000567D5">
        <w:rPr>
          <w:rFonts w:hAnsi="ＭＳ 明朝" w:hint="eastAsia"/>
        </w:rPr>
        <w:t>の取組みについての検証</w:t>
      </w:r>
    </w:p>
    <w:p w:rsidR="00025675" w:rsidRPr="000567D5" w:rsidRDefault="00025675" w:rsidP="00025675">
      <w:pPr>
        <w:ind w:leftChars="100" w:left="480" w:hangingChars="100" w:hanging="240"/>
        <w:rPr>
          <w:rFonts w:hAnsi="ＭＳ 明朝"/>
        </w:rPr>
      </w:pPr>
      <w:r>
        <w:rPr>
          <w:rFonts w:hAnsi="ＭＳ 明朝" w:hint="eastAsia"/>
        </w:rPr>
        <w:t xml:space="preserve">(4) </w:t>
      </w:r>
      <w:r w:rsidRPr="000567D5">
        <w:rPr>
          <w:rFonts w:hAnsi="ＭＳ 明朝" w:hint="eastAsia"/>
        </w:rPr>
        <w:t>県民活動の促進と県民・事業者・行政の協働による取組みの実施</w:t>
      </w:r>
    </w:p>
    <w:p w:rsidR="00025675" w:rsidRDefault="00025675" w:rsidP="00025675">
      <w:pPr>
        <w:rPr>
          <w:rFonts w:ascii="ＭＳ ゴシック" w:eastAsia="ＭＳ ゴシック" w:hAnsi="ＭＳ ゴシック"/>
        </w:rPr>
      </w:pPr>
    </w:p>
    <w:p w:rsidR="00025675" w:rsidRDefault="00025675" w:rsidP="00025675">
      <w:pPr>
        <w:rPr>
          <w:rFonts w:ascii="ＭＳ ゴシック" w:eastAsia="ＭＳ ゴシック" w:hAnsi="ＭＳ ゴシック"/>
        </w:rPr>
      </w:pPr>
    </w:p>
    <w:p w:rsidR="0033734D" w:rsidRDefault="0033734D" w:rsidP="00025675">
      <w:pPr>
        <w:rPr>
          <w:rFonts w:ascii="ＭＳ ゴシック" w:eastAsia="ＭＳ ゴシック" w:hAnsi="ＭＳ ゴシック" w:hint="eastAsia"/>
        </w:rPr>
      </w:pPr>
    </w:p>
    <w:p w:rsidR="00025675" w:rsidRDefault="00025675" w:rsidP="00025675">
      <w:pPr>
        <w:rPr>
          <w:rFonts w:ascii="ＭＳ ゴシック" w:eastAsia="ＭＳ ゴシック" w:hAnsi="ＭＳ ゴシック"/>
        </w:rPr>
      </w:pPr>
    </w:p>
    <w:p w:rsidR="00025675" w:rsidRDefault="00025675" w:rsidP="00025675">
      <w:pPr>
        <w:rPr>
          <w:rFonts w:ascii="ＭＳ ゴシック" w:eastAsia="ＭＳ ゴシック" w:hAnsi="ＭＳ ゴシック"/>
        </w:rPr>
      </w:pPr>
      <w:r>
        <w:rPr>
          <w:rFonts w:ascii="ＭＳ ゴシック" w:eastAsia="ＭＳ ゴシック" w:hAnsi="ＭＳ ゴシック" w:hint="eastAsia"/>
        </w:rPr>
        <w:lastRenderedPageBreak/>
        <w:t>４　これまでの経緯</w:t>
      </w:r>
    </w:p>
    <w:p w:rsidR="00025675" w:rsidRPr="00724B95" w:rsidRDefault="00025675" w:rsidP="00025675">
      <w:pPr>
        <w:spacing w:beforeLines="50" w:before="180"/>
        <w:ind w:leftChars="100" w:left="480" w:hangingChars="100" w:hanging="240"/>
        <w:rPr>
          <w:rFonts w:asciiTheme="majorEastAsia" w:eastAsiaTheme="majorEastAsia" w:hAnsiTheme="majorEastAsia"/>
        </w:rPr>
      </w:pPr>
      <w:r>
        <w:rPr>
          <w:rFonts w:asciiTheme="majorEastAsia" w:eastAsiaTheme="majorEastAsia" w:hAnsiTheme="majorEastAsia" w:hint="eastAsia"/>
        </w:rPr>
        <w:t>【</w:t>
      </w:r>
      <w:r w:rsidRPr="00724B95">
        <w:rPr>
          <w:rFonts w:asciiTheme="majorEastAsia" w:eastAsiaTheme="majorEastAsia" w:hAnsiTheme="majorEastAsia" w:hint="eastAsia"/>
        </w:rPr>
        <w:t>第１期県民会議</w:t>
      </w:r>
      <w:r>
        <w:rPr>
          <w:rFonts w:asciiTheme="majorEastAsia" w:eastAsiaTheme="majorEastAsia" w:hAnsiTheme="majorEastAsia" w:hint="eastAsia"/>
        </w:rPr>
        <w:t>】第１回（</w:t>
      </w:r>
      <w:r w:rsidRPr="00724B95">
        <w:rPr>
          <w:rFonts w:asciiTheme="majorEastAsia" w:eastAsiaTheme="majorEastAsia" w:hAnsiTheme="majorEastAsia" w:hint="eastAsia"/>
        </w:rPr>
        <w:t>平成22年10月</w:t>
      </w:r>
      <w:r>
        <w:rPr>
          <w:rFonts w:asciiTheme="majorEastAsia" w:eastAsiaTheme="majorEastAsia" w:hAnsiTheme="majorEastAsia" w:hint="eastAsia"/>
        </w:rPr>
        <w:t>）</w:t>
      </w:r>
      <w:r w:rsidRPr="00724B95">
        <w:rPr>
          <w:rFonts w:asciiTheme="majorEastAsia" w:eastAsiaTheme="majorEastAsia" w:hAnsiTheme="majorEastAsia" w:hint="eastAsia"/>
        </w:rPr>
        <w:t>～</w:t>
      </w:r>
      <w:r>
        <w:rPr>
          <w:rFonts w:asciiTheme="majorEastAsia" w:eastAsiaTheme="majorEastAsia" w:hAnsiTheme="majorEastAsia" w:hint="eastAsia"/>
        </w:rPr>
        <w:t>第４回（</w:t>
      </w:r>
      <w:r w:rsidRPr="00724B95">
        <w:rPr>
          <w:rFonts w:asciiTheme="majorEastAsia" w:eastAsiaTheme="majorEastAsia" w:hAnsiTheme="majorEastAsia" w:hint="eastAsia"/>
        </w:rPr>
        <w:t>平成24年</w:t>
      </w:r>
      <w:r>
        <w:rPr>
          <w:rFonts w:asciiTheme="majorEastAsia" w:eastAsiaTheme="majorEastAsia" w:hAnsiTheme="majorEastAsia" w:hint="eastAsia"/>
        </w:rPr>
        <w:t>９</w:t>
      </w:r>
      <w:r w:rsidRPr="00724B95">
        <w:rPr>
          <w:rFonts w:asciiTheme="majorEastAsia" w:eastAsiaTheme="majorEastAsia" w:hAnsiTheme="majorEastAsia" w:hint="eastAsia"/>
        </w:rPr>
        <w:t>月）</w:t>
      </w:r>
    </w:p>
    <w:p w:rsidR="00025675" w:rsidRPr="00AB4DA8" w:rsidRDefault="00025675" w:rsidP="00025675">
      <w:pPr>
        <w:ind w:leftChars="100" w:left="480" w:hangingChars="100" w:hanging="240"/>
        <w:rPr>
          <w:rFonts w:hAnsi="ＭＳ 明朝"/>
        </w:rPr>
      </w:pPr>
      <w:r>
        <w:rPr>
          <w:rFonts w:hint="eastAsia"/>
        </w:rPr>
        <w:t xml:space="preserve">　県民からの意見を基に</w:t>
      </w:r>
      <w:r w:rsidRPr="00E208FE">
        <w:rPr>
          <w:rFonts w:hint="eastAsia"/>
        </w:rPr>
        <w:t>、県民、事業者、行政が協働して取り組むべきことを</w:t>
      </w:r>
      <w:r>
        <w:rPr>
          <w:rFonts w:hAnsi="ＭＳ 明朝" w:hint="eastAsia"/>
        </w:rPr>
        <w:t xml:space="preserve">、　</w:t>
      </w:r>
      <w:r w:rsidRPr="00B66AC9">
        <w:rPr>
          <w:rFonts w:hAnsi="ＭＳ 明朝" w:hint="eastAsia"/>
        </w:rPr>
        <w:t>提案書「</w:t>
      </w:r>
      <w:r w:rsidRPr="00025675">
        <w:rPr>
          <w:rFonts w:hAnsi="ＭＳ 明朝" w:hint="eastAsia"/>
          <w:w w:val="94"/>
          <w:kern w:val="0"/>
          <w:fitText w:val="3840" w:id="2056423680"/>
        </w:rPr>
        <w:t>みんなで創るバリアフリーの街づく</w:t>
      </w:r>
      <w:r w:rsidRPr="00025675">
        <w:rPr>
          <w:rFonts w:hAnsi="ＭＳ 明朝" w:hint="eastAsia"/>
          <w:spacing w:val="7"/>
          <w:w w:val="94"/>
          <w:kern w:val="0"/>
          <w:fitText w:val="3840" w:id="2056423680"/>
        </w:rPr>
        <w:t>り</w:t>
      </w:r>
      <w:r w:rsidRPr="00B66AC9">
        <w:rPr>
          <w:rFonts w:hAnsi="ＭＳ 明朝" w:hint="eastAsia"/>
        </w:rPr>
        <w:t>」として</w:t>
      </w:r>
      <w:r>
        <w:rPr>
          <w:rFonts w:hint="eastAsia"/>
        </w:rPr>
        <w:t>とりまとめた。</w:t>
      </w:r>
    </w:p>
    <w:p w:rsidR="00025675" w:rsidRPr="000E2338" w:rsidRDefault="00025675" w:rsidP="00025675">
      <w:pPr>
        <w:spacing w:beforeLines="50" w:before="180"/>
        <w:ind w:leftChars="100" w:left="480" w:hangingChars="100" w:hanging="240"/>
        <w:rPr>
          <w:sz w:val="20"/>
          <w:szCs w:val="20"/>
        </w:rPr>
      </w:pPr>
      <w:r>
        <w:rPr>
          <w:rFonts w:asciiTheme="majorEastAsia" w:eastAsiaTheme="majorEastAsia" w:hAnsiTheme="majorEastAsia" w:hint="eastAsia"/>
        </w:rPr>
        <w:t>【</w:t>
      </w:r>
      <w:r w:rsidRPr="00724B95">
        <w:rPr>
          <w:rFonts w:asciiTheme="majorEastAsia" w:eastAsiaTheme="majorEastAsia" w:hAnsiTheme="majorEastAsia" w:hint="eastAsia"/>
        </w:rPr>
        <w:t>第</w:t>
      </w:r>
      <w:r>
        <w:rPr>
          <w:rFonts w:asciiTheme="majorEastAsia" w:eastAsiaTheme="majorEastAsia" w:hAnsiTheme="majorEastAsia" w:hint="eastAsia"/>
        </w:rPr>
        <w:t>２</w:t>
      </w:r>
      <w:r w:rsidRPr="00724B95">
        <w:rPr>
          <w:rFonts w:asciiTheme="majorEastAsia" w:eastAsiaTheme="majorEastAsia" w:hAnsiTheme="majorEastAsia" w:hint="eastAsia"/>
        </w:rPr>
        <w:t>期県民会議</w:t>
      </w:r>
      <w:r>
        <w:rPr>
          <w:rFonts w:asciiTheme="majorEastAsia" w:eastAsiaTheme="majorEastAsia" w:hAnsiTheme="majorEastAsia" w:hint="eastAsia"/>
        </w:rPr>
        <w:t>】第５回</w:t>
      </w:r>
      <w:r w:rsidRPr="00724B95">
        <w:rPr>
          <w:rFonts w:asciiTheme="majorEastAsia" w:eastAsiaTheme="majorEastAsia" w:hAnsiTheme="majorEastAsia" w:hint="eastAsia"/>
        </w:rPr>
        <w:t>（平成2</w:t>
      </w:r>
      <w:r>
        <w:rPr>
          <w:rFonts w:asciiTheme="majorEastAsia" w:eastAsiaTheme="majorEastAsia" w:hAnsiTheme="majorEastAsia" w:hint="eastAsia"/>
        </w:rPr>
        <w:t>4</w:t>
      </w:r>
      <w:r w:rsidRPr="00724B95">
        <w:rPr>
          <w:rFonts w:asciiTheme="majorEastAsia" w:eastAsiaTheme="majorEastAsia" w:hAnsiTheme="majorEastAsia" w:hint="eastAsia"/>
        </w:rPr>
        <w:t>年10月）</w:t>
      </w:r>
      <w:r>
        <w:rPr>
          <w:rFonts w:asciiTheme="majorEastAsia" w:eastAsiaTheme="majorEastAsia" w:hAnsiTheme="majorEastAsia" w:hint="eastAsia"/>
        </w:rPr>
        <w:t>～第９回（平成27年３月）</w:t>
      </w:r>
    </w:p>
    <w:p w:rsidR="00025675" w:rsidRDefault="00025675" w:rsidP="00025675">
      <w:pPr>
        <w:ind w:leftChars="100" w:left="480" w:hangingChars="100" w:hanging="240"/>
        <w:rPr>
          <w:rFonts w:hAnsi="ＭＳ 明朝"/>
        </w:rPr>
      </w:pPr>
      <w:r>
        <w:rPr>
          <w:rFonts w:hint="eastAsia"/>
        </w:rPr>
        <w:t xml:space="preserve">　</w:t>
      </w:r>
      <w:r w:rsidRPr="00B66AC9">
        <w:rPr>
          <w:rFonts w:hAnsi="ＭＳ 明朝" w:hint="eastAsia"/>
        </w:rPr>
        <w:t>県民会議を構成する各団体による提案内容の実践、提案書の内容を県民に</w:t>
      </w:r>
      <w:r>
        <w:rPr>
          <w:rFonts w:hAnsi="ＭＳ 明朝" w:hint="eastAsia"/>
        </w:rPr>
        <w:t xml:space="preserve">　　　</w:t>
      </w:r>
      <w:r w:rsidRPr="00B66AC9">
        <w:rPr>
          <w:rFonts w:hAnsi="ＭＳ 明朝" w:hint="eastAsia"/>
        </w:rPr>
        <w:t>発信して</w:t>
      </w:r>
      <w:r>
        <w:rPr>
          <w:rFonts w:hAnsi="ＭＳ 明朝" w:hint="eastAsia"/>
        </w:rPr>
        <w:t>、</w:t>
      </w:r>
      <w:r w:rsidRPr="00B66AC9">
        <w:rPr>
          <w:rFonts w:hAnsi="ＭＳ 明朝" w:hint="eastAsia"/>
        </w:rPr>
        <w:t>広く理解してもらえるような普及啓発、県民からの意見収集や</w:t>
      </w:r>
      <w:r>
        <w:rPr>
          <w:rFonts w:hAnsi="ＭＳ 明朝" w:hint="eastAsia"/>
        </w:rPr>
        <w:t xml:space="preserve">　　　モニタリングの実施</w:t>
      </w:r>
      <w:r w:rsidRPr="00B66AC9">
        <w:rPr>
          <w:rFonts w:hAnsi="ＭＳ 明朝" w:hint="eastAsia"/>
        </w:rPr>
        <w:t>等を通じた各主体による取組内容の検証を行</w:t>
      </w:r>
      <w:r>
        <w:rPr>
          <w:rFonts w:hAnsi="ＭＳ 明朝" w:hint="eastAsia"/>
        </w:rPr>
        <w:t>った</w:t>
      </w:r>
      <w:r w:rsidRPr="00B66AC9">
        <w:rPr>
          <w:rFonts w:hAnsi="ＭＳ 明朝" w:hint="eastAsia"/>
        </w:rPr>
        <w:t>。</w:t>
      </w:r>
    </w:p>
    <w:p w:rsidR="00025675" w:rsidRPr="008F298F" w:rsidRDefault="00025675" w:rsidP="00025675">
      <w:pPr>
        <w:spacing w:beforeLines="50" w:before="180"/>
        <w:ind w:firstLineChars="100" w:firstLine="240"/>
        <w:rPr>
          <w:rFonts w:asciiTheme="majorEastAsia" w:eastAsiaTheme="majorEastAsia" w:hAnsiTheme="majorEastAsia"/>
        </w:rPr>
      </w:pPr>
      <w:r>
        <w:rPr>
          <w:rFonts w:asciiTheme="majorEastAsia" w:eastAsiaTheme="majorEastAsia" w:hAnsiTheme="majorEastAsia" w:hint="eastAsia"/>
        </w:rPr>
        <w:t>【</w:t>
      </w:r>
      <w:r w:rsidRPr="00724B95">
        <w:rPr>
          <w:rFonts w:asciiTheme="majorEastAsia" w:eastAsiaTheme="majorEastAsia" w:hAnsiTheme="majorEastAsia" w:hint="eastAsia"/>
        </w:rPr>
        <w:t>第</w:t>
      </w:r>
      <w:r>
        <w:rPr>
          <w:rFonts w:asciiTheme="majorEastAsia" w:eastAsiaTheme="majorEastAsia" w:hAnsiTheme="majorEastAsia" w:hint="eastAsia"/>
        </w:rPr>
        <w:t>３</w:t>
      </w:r>
      <w:r w:rsidRPr="00724B95">
        <w:rPr>
          <w:rFonts w:asciiTheme="majorEastAsia" w:eastAsiaTheme="majorEastAsia" w:hAnsiTheme="majorEastAsia" w:hint="eastAsia"/>
        </w:rPr>
        <w:t>期県民会議</w:t>
      </w:r>
      <w:r>
        <w:rPr>
          <w:rFonts w:asciiTheme="majorEastAsia" w:eastAsiaTheme="majorEastAsia" w:hAnsiTheme="majorEastAsia" w:hint="eastAsia"/>
        </w:rPr>
        <w:t>】第10回</w:t>
      </w:r>
      <w:r w:rsidRPr="00724B95">
        <w:rPr>
          <w:rFonts w:asciiTheme="majorEastAsia" w:eastAsiaTheme="majorEastAsia" w:hAnsiTheme="majorEastAsia" w:hint="eastAsia"/>
        </w:rPr>
        <w:t>（平成2</w:t>
      </w:r>
      <w:r>
        <w:rPr>
          <w:rFonts w:asciiTheme="majorEastAsia" w:eastAsiaTheme="majorEastAsia" w:hAnsiTheme="majorEastAsia" w:hint="eastAsia"/>
        </w:rPr>
        <w:t>7</w:t>
      </w:r>
      <w:r w:rsidRPr="00724B95">
        <w:rPr>
          <w:rFonts w:asciiTheme="majorEastAsia" w:eastAsiaTheme="majorEastAsia" w:hAnsiTheme="majorEastAsia" w:hint="eastAsia"/>
        </w:rPr>
        <w:t>年</w:t>
      </w:r>
      <w:r>
        <w:rPr>
          <w:rFonts w:asciiTheme="majorEastAsia" w:eastAsiaTheme="majorEastAsia" w:hAnsiTheme="majorEastAsia" w:hint="eastAsia"/>
        </w:rPr>
        <w:t>７</w:t>
      </w:r>
      <w:r w:rsidRPr="00724B95">
        <w:rPr>
          <w:rFonts w:asciiTheme="majorEastAsia" w:eastAsiaTheme="majorEastAsia" w:hAnsiTheme="majorEastAsia" w:hint="eastAsia"/>
        </w:rPr>
        <w:t>月）</w:t>
      </w:r>
      <w:r>
        <w:rPr>
          <w:rFonts w:asciiTheme="majorEastAsia" w:eastAsiaTheme="majorEastAsia" w:hAnsiTheme="majorEastAsia" w:hint="eastAsia"/>
        </w:rPr>
        <w:t>～第13回（平成29年３月）</w:t>
      </w:r>
    </w:p>
    <w:p w:rsidR="00025675" w:rsidRDefault="00025675" w:rsidP="00025675">
      <w:pPr>
        <w:ind w:leftChars="100" w:left="480" w:hangingChars="100" w:hanging="240"/>
        <w:rPr>
          <w:rFonts w:hAnsi="ＭＳ 明朝"/>
        </w:rPr>
      </w:pPr>
      <w:r>
        <w:rPr>
          <w:rFonts w:hint="eastAsia"/>
        </w:rPr>
        <w:t xml:space="preserve">　</w:t>
      </w:r>
      <w:r>
        <w:rPr>
          <w:rFonts w:hAnsi="ＭＳ 明朝" w:hint="eastAsia"/>
        </w:rPr>
        <w:t>第２期の取組内容をさらに発展させ、県民理解に向けた情報発信を実施した。</w:t>
      </w:r>
    </w:p>
    <w:p w:rsidR="00025675" w:rsidRDefault="00025675" w:rsidP="00025675">
      <w:pPr>
        <w:ind w:leftChars="100" w:left="480" w:hangingChars="100" w:hanging="240"/>
        <w:rPr>
          <w:rFonts w:hAnsi="ＭＳ 明朝"/>
        </w:rPr>
      </w:pPr>
    </w:p>
    <w:p w:rsidR="00025675" w:rsidRPr="007E5D42" w:rsidRDefault="00025675" w:rsidP="00025675">
      <w:pPr>
        <w:ind w:leftChars="100" w:left="480" w:hangingChars="100" w:hanging="240"/>
        <w:rPr>
          <w:rFonts w:asciiTheme="majorEastAsia" w:eastAsiaTheme="majorEastAsia" w:hAnsiTheme="majorEastAsia"/>
        </w:rPr>
      </w:pPr>
      <w:r w:rsidRPr="007E5D42">
        <w:rPr>
          <w:rFonts w:asciiTheme="majorEastAsia" w:eastAsiaTheme="majorEastAsia" w:hAnsiTheme="majorEastAsia" w:hint="eastAsia"/>
        </w:rPr>
        <w:t>【第４期県民会議】第14回（平成29年９月）～第17回（平成31年３月）</w:t>
      </w:r>
    </w:p>
    <w:p w:rsidR="007D1D69" w:rsidRDefault="00025675" w:rsidP="007D1D69">
      <w:pPr>
        <w:ind w:leftChars="100" w:left="480" w:hangingChars="100" w:hanging="240"/>
        <w:rPr>
          <w:rFonts w:hAnsi="ＭＳ 明朝"/>
        </w:rPr>
      </w:pPr>
      <w:r w:rsidRPr="007E5D42">
        <w:rPr>
          <w:rFonts w:hAnsi="ＭＳ 明朝" w:hint="eastAsia"/>
        </w:rPr>
        <w:t xml:space="preserve">　第１期県民会議でとりまとめた提案書「みんなで創るバリアフリーの街づくり」</w:t>
      </w:r>
      <w:r w:rsidR="007D1D69">
        <w:rPr>
          <w:rFonts w:hAnsi="ＭＳ 明朝" w:hint="eastAsia"/>
        </w:rPr>
        <w:t>の作成から５年が経過し、バリアフリーを取り巻く状況にも変化が</w:t>
      </w:r>
      <w:r w:rsidRPr="007E5D42">
        <w:rPr>
          <w:rFonts w:hAnsi="ＭＳ 明朝" w:hint="eastAsia"/>
        </w:rPr>
        <w:t>生じて</w:t>
      </w:r>
      <w:r>
        <w:rPr>
          <w:rFonts w:hAnsi="ＭＳ 明朝" w:hint="eastAsia"/>
        </w:rPr>
        <w:t>いることなどから、県民意見の収集を行い、</w:t>
      </w:r>
      <w:r w:rsidR="007D1D69">
        <w:rPr>
          <w:rFonts w:hAnsi="ＭＳ 明朝" w:hint="eastAsia"/>
        </w:rPr>
        <w:t>提案書の見直しを行った。</w:t>
      </w:r>
    </w:p>
    <w:p w:rsidR="00025675" w:rsidRPr="007E5D42" w:rsidRDefault="007D1D69" w:rsidP="007D1D69">
      <w:pPr>
        <w:ind w:leftChars="200" w:left="480"/>
        <w:rPr>
          <w:rFonts w:hAnsi="ＭＳ 明朝"/>
        </w:rPr>
      </w:pPr>
      <w:r>
        <w:rPr>
          <w:rFonts w:hAnsi="ＭＳ 明朝" w:hint="eastAsia"/>
        </w:rPr>
        <w:t>また、第３期県民会議までの取組みを継続した。</w:t>
      </w:r>
    </w:p>
    <w:p w:rsidR="00025675" w:rsidRPr="003E0EF6" w:rsidRDefault="00025675" w:rsidP="00025675">
      <w:pPr>
        <w:ind w:right="960" w:firstLineChars="200" w:firstLine="480"/>
        <w:rPr>
          <w:u w:val="single"/>
        </w:rPr>
      </w:pPr>
      <w:r w:rsidRPr="007E5D42">
        <w:rPr>
          <w:rFonts w:hint="eastAsia"/>
          <w:u w:val="single"/>
        </w:rPr>
        <w:t>＜参考資料１－３＞</w:t>
      </w:r>
    </w:p>
    <w:p w:rsidR="00025675" w:rsidRDefault="00025675" w:rsidP="00025675"/>
    <w:p w:rsidR="00025675" w:rsidRPr="00025675" w:rsidRDefault="00025675" w:rsidP="00025675">
      <w:pPr>
        <w:ind w:leftChars="100" w:left="480" w:hangingChars="100" w:hanging="240"/>
        <w:rPr>
          <w:rFonts w:hAnsi="ＭＳ 明朝"/>
          <w:u w:val="single"/>
        </w:rPr>
      </w:pPr>
    </w:p>
    <w:tbl>
      <w:tblPr>
        <w:tblStyle w:val="a5"/>
        <w:tblpPr w:leftFromText="142" w:rightFromText="142" w:vertAnchor="page" w:horzAnchor="margin" w:tblpY="1191"/>
        <w:tblW w:w="96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3"/>
        <w:gridCol w:w="8949"/>
      </w:tblGrid>
      <w:tr w:rsidR="00025675" w:rsidRPr="00BA52A0" w:rsidTr="00025675">
        <w:trPr>
          <w:cantSplit/>
          <w:trHeight w:val="462"/>
        </w:trPr>
        <w:tc>
          <w:tcPr>
            <w:tcW w:w="9662" w:type="dxa"/>
            <w:gridSpan w:val="2"/>
            <w:vAlign w:val="center"/>
          </w:tcPr>
          <w:p w:rsidR="00025675" w:rsidRPr="00BA52A0" w:rsidRDefault="00025675" w:rsidP="00025675">
            <w:pPr>
              <w:rPr>
                <w:rFonts w:ascii="ＭＳ ゴシック" w:eastAsia="ＭＳ ゴシック" w:hAnsi="ＭＳ ゴシック"/>
                <w:noProof/>
                <w:u w:val="single"/>
              </w:rPr>
            </w:pPr>
            <w:r>
              <w:rPr>
                <w:rFonts w:ascii="ＭＳ ゴシック" w:eastAsia="ＭＳ ゴシック" w:hAnsi="ＭＳ ゴシック" w:hint="eastAsia"/>
                <w:noProof/>
                <w:u w:val="single"/>
              </w:rPr>
              <w:lastRenderedPageBreak/>
              <w:t>県民会議の経緯</w:t>
            </w:r>
          </w:p>
        </w:tc>
      </w:tr>
      <w:tr w:rsidR="00025675" w:rsidTr="00025675">
        <w:trPr>
          <w:cantSplit/>
          <w:trHeight w:val="3770"/>
        </w:trPr>
        <w:tc>
          <w:tcPr>
            <w:tcW w:w="713" w:type="dxa"/>
            <w:textDirection w:val="tbRlV"/>
            <w:vAlign w:val="center"/>
          </w:tcPr>
          <w:p w:rsidR="00025675" w:rsidRPr="002A3C67" w:rsidRDefault="00025675" w:rsidP="00025675">
            <w:pPr>
              <w:ind w:left="113" w:right="113"/>
              <w:jc w:val="center"/>
              <w:rPr>
                <w:rFonts w:ascii="ＭＳ ゴシック" w:eastAsia="ＭＳ ゴシック" w:hAnsi="ＭＳ ゴシック"/>
              </w:rPr>
            </w:pPr>
            <w:r w:rsidRPr="00025675">
              <w:rPr>
                <w:rFonts w:ascii="ＭＳ ゴシック" w:eastAsia="ＭＳ ゴシック" w:hAnsi="ＭＳ ゴシック" w:hint="eastAsia"/>
                <w:spacing w:val="60"/>
                <w:fitText w:val="2400" w:id="2056423428"/>
              </w:rPr>
              <w:t>第１期県民会</w:t>
            </w:r>
            <w:r w:rsidRPr="00025675">
              <w:rPr>
                <w:rFonts w:ascii="ＭＳ ゴシック" w:eastAsia="ＭＳ ゴシック" w:hAnsi="ＭＳ ゴシック" w:hint="eastAsia"/>
                <w:fitText w:val="2400" w:id="2056423428"/>
              </w:rPr>
              <w:t>議</w:t>
            </w:r>
          </w:p>
        </w:tc>
        <w:tc>
          <w:tcPr>
            <w:tcW w:w="8949" w:type="dxa"/>
          </w:tcPr>
          <w:p w:rsidR="00025675" w:rsidRDefault="00025675" w:rsidP="00025675">
            <w:r>
              <w:rPr>
                <w:noProof/>
              </w:rPr>
              <mc:AlternateContent>
                <mc:Choice Requires="wps">
                  <w:drawing>
                    <wp:anchor distT="0" distB="0" distL="114300" distR="114300" simplePos="0" relativeHeight="251668480" behindDoc="0" locked="0" layoutInCell="1" allowOverlap="1" wp14:anchorId="3518AB6E" wp14:editId="0E757BD9">
                      <wp:simplePos x="0" y="0"/>
                      <wp:positionH relativeFrom="column">
                        <wp:posOffset>3737610</wp:posOffset>
                      </wp:positionH>
                      <wp:positionV relativeFrom="paragraph">
                        <wp:posOffset>1997710</wp:posOffset>
                      </wp:positionV>
                      <wp:extent cx="1111885" cy="618490"/>
                      <wp:effectExtent l="46990" t="13335" r="41275" b="15875"/>
                      <wp:wrapNone/>
                      <wp:docPr id="51" name="下矢印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61849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789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1" o:spid="_x0000_s1026" type="#_x0000_t67" style="position:absolute;left:0;text-align:left;margin-left:294.3pt;margin-top:157.3pt;width:87.55pt;height:4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">
                      <v:textbox style="layout-flow:vertical-ideographic" inset="5.85pt,.7pt,5.85pt,.7pt"/>
                    </v:shape>
                  </w:pict>
                </mc:Fallback>
              </mc:AlternateContent>
            </w:r>
            <w:r>
              <w:rPr>
                <w:noProof/>
              </w:rPr>
              <mc:AlternateContent>
                <mc:Choice Requires="wps">
                  <w:drawing>
                    <wp:anchor distT="0" distB="0" distL="114300" distR="114300" simplePos="0" relativeHeight="251669504" behindDoc="0" locked="0" layoutInCell="1" allowOverlap="1" wp14:anchorId="4C1CE1FD" wp14:editId="0B167C8F">
                      <wp:simplePos x="0" y="0"/>
                      <wp:positionH relativeFrom="column">
                        <wp:posOffset>189865</wp:posOffset>
                      </wp:positionH>
                      <wp:positionV relativeFrom="paragraph">
                        <wp:posOffset>57785</wp:posOffset>
                      </wp:positionV>
                      <wp:extent cx="364490" cy="2301875"/>
                      <wp:effectExtent l="13970" t="6985" r="12065" b="5715"/>
                      <wp:wrapNone/>
                      <wp:docPr id="50" name="円/楕円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2301875"/>
                              </a:xfrm>
                              <a:prstGeom prst="ellipse">
                                <a:avLst/>
                              </a:prstGeom>
                              <a:solidFill>
                                <a:srgbClr val="FFFFFF"/>
                              </a:solidFill>
                              <a:ln w="9525">
                                <a:solidFill>
                                  <a:srgbClr val="000000"/>
                                </a:solidFill>
                                <a:round/>
                                <a:headEnd/>
                                <a:tailEnd/>
                              </a:ln>
                            </wps:spPr>
                            <wps:txbx>
                              <w:txbxContent>
                                <w:p w:rsidR="00025675" w:rsidRPr="001627D1" w:rsidRDefault="00025675" w:rsidP="00025675">
                                  <w:pPr>
                                    <w:rPr>
                                      <w:rFonts w:ascii="ＭＳ Ｐ明朝" w:eastAsia="ＭＳ Ｐ明朝" w:hAnsi="ＭＳ Ｐ明朝"/>
                                      <w:szCs w:val="20"/>
                                    </w:rPr>
                                  </w:pPr>
                                  <w:r w:rsidRPr="001627D1">
                                    <w:rPr>
                                      <w:rFonts w:ascii="ＭＳ Ｐ明朝" w:eastAsia="ＭＳ Ｐ明朝" w:hAnsi="ＭＳ Ｐ明朝" w:hint="eastAsia"/>
                                      <w:sz w:val="20"/>
                                      <w:szCs w:val="20"/>
                                    </w:rPr>
                                    <w:t>多様な県民意見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1CE1FD" id="円/楕円 50" o:spid="_x0000_s1027" style="position:absolute;left:0;text-align:left;margin-left:14.95pt;margin-top:4.55pt;width:28.7pt;height:18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">
                      <v:textbox inset="5.85pt,.7pt,5.85pt,.7pt">
                        <w:txbxContent>
                          <w:p w:rsidR="00025675" w:rsidRPr="001627D1" w:rsidRDefault="00025675" w:rsidP="00025675">
                            <w:pPr>
                              <w:rPr>
                                <w:rFonts w:ascii="ＭＳ Ｐ明朝" w:eastAsia="ＭＳ Ｐ明朝" w:hAnsi="ＭＳ Ｐ明朝"/>
                                <w:szCs w:val="20"/>
                              </w:rPr>
                            </w:pPr>
                            <w:r w:rsidRPr="001627D1">
                              <w:rPr>
                                <w:rFonts w:ascii="ＭＳ Ｐ明朝" w:eastAsia="ＭＳ Ｐ明朝" w:hAnsi="ＭＳ Ｐ明朝" w:hint="eastAsia"/>
                                <w:sz w:val="20"/>
                                <w:szCs w:val="20"/>
                              </w:rPr>
                              <w:t>多様な県民意見</w:t>
                            </w:r>
                          </w:p>
                        </w:txbxContent>
                      </v:textbox>
                    </v:oval>
                  </w:pict>
                </mc:Fallback>
              </mc:AlternateContent>
            </w:r>
            <w:r>
              <w:rPr>
                <w:noProof/>
              </w:rPr>
              <mc:AlternateContent>
                <mc:Choice Requires="wps">
                  <w:drawing>
                    <wp:anchor distT="0" distB="0" distL="114300" distR="114300" simplePos="0" relativeHeight="251670528" behindDoc="0" locked="0" layoutInCell="1" allowOverlap="1" wp14:anchorId="78B51EA9" wp14:editId="576639BF">
                      <wp:simplePos x="0" y="0"/>
                      <wp:positionH relativeFrom="column">
                        <wp:posOffset>4092575</wp:posOffset>
                      </wp:positionH>
                      <wp:positionV relativeFrom="paragraph">
                        <wp:posOffset>2070735</wp:posOffset>
                      </wp:positionV>
                      <wp:extent cx="438150" cy="260350"/>
                      <wp:effectExtent l="1905" t="635"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675" w:rsidRPr="00251613" w:rsidRDefault="00025675" w:rsidP="00025675">
                                  <w:pPr>
                                    <w:jc w:val="center"/>
                                    <w:rPr>
                                      <w:szCs w:val="20"/>
                                    </w:rPr>
                                  </w:pPr>
                                  <w:r w:rsidRPr="00251613">
                                    <w:rPr>
                                      <w:rFonts w:hint="eastAsia"/>
                                      <w:sz w:val="20"/>
                                      <w:szCs w:val="20"/>
                                    </w:rPr>
                                    <w:t>発信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51EA9" id="テキスト ボックス 49" o:spid="_x0000_s1028" type="#_x0000_t202" style="position:absolute;left:0;text-align:left;margin-left:322.25pt;margin-top:163.05pt;width:34.5pt;height: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" stroked="f">
                      <v:textbox inset="5.85pt,.7pt,5.85pt,.7pt">
                        <w:txbxContent>
                          <w:p w:rsidR="00025675" w:rsidRPr="00251613" w:rsidRDefault="00025675" w:rsidP="00025675">
                            <w:pPr>
                              <w:jc w:val="center"/>
                              <w:rPr>
                                <w:szCs w:val="20"/>
                              </w:rPr>
                            </w:pPr>
                            <w:r w:rsidRPr="00251613">
                              <w:rPr>
                                <w:rFonts w:hint="eastAsia"/>
                                <w:sz w:val="20"/>
                                <w:szCs w:val="20"/>
                              </w:rPr>
                              <w:t>発信</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7C23413" wp14:editId="40546EA8">
                      <wp:simplePos x="0" y="0"/>
                      <wp:positionH relativeFrom="column">
                        <wp:posOffset>3064510</wp:posOffset>
                      </wp:positionH>
                      <wp:positionV relativeFrom="paragraph">
                        <wp:posOffset>97790</wp:posOffset>
                      </wp:positionV>
                      <wp:extent cx="280670" cy="2147570"/>
                      <wp:effectExtent l="12065" t="8890" r="12065" b="571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147570"/>
                              </a:xfrm>
                              <a:prstGeom prst="rect">
                                <a:avLst/>
                              </a:prstGeom>
                              <a:solidFill>
                                <a:srgbClr val="FFFFFF"/>
                              </a:solidFill>
                              <a:ln w="9525">
                                <a:solidFill>
                                  <a:srgbClr val="000000"/>
                                </a:solidFill>
                                <a:miter lim="800000"/>
                                <a:headEnd/>
                                <a:tailEnd/>
                              </a:ln>
                            </wps:spPr>
                            <wps:txbx>
                              <w:txbxContent>
                                <w:p w:rsidR="00025675" w:rsidRPr="005C0F5C" w:rsidRDefault="00025675" w:rsidP="00025675">
                                  <w:pPr>
                                    <w:rPr>
                                      <w:szCs w:val="20"/>
                                    </w:rPr>
                                  </w:pPr>
                                  <w:r w:rsidRPr="005C0F5C">
                                    <w:rPr>
                                      <w:rFonts w:hint="eastAsia"/>
                                      <w:sz w:val="20"/>
                                      <w:szCs w:val="20"/>
                                    </w:rPr>
                                    <w:t>現状・対応状況整理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23413" id="テキスト ボックス 48" o:spid="_x0000_s1029" type="#_x0000_t202" style="position:absolute;left:0;text-align:left;margin-left:241.3pt;margin-top:7.7pt;width:22.1pt;height:16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">
                      <v:textbox inset="5.85pt,.7pt,5.85pt,.7pt">
                        <w:txbxContent>
                          <w:p w:rsidR="00025675" w:rsidRPr="005C0F5C" w:rsidRDefault="00025675" w:rsidP="00025675">
                            <w:pPr>
                              <w:rPr>
                                <w:szCs w:val="20"/>
                              </w:rPr>
                            </w:pPr>
                            <w:r w:rsidRPr="005C0F5C">
                              <w:rPr>
                                <w:rFonts w:hint="eastAsia"/>
                                <w:sz w:val="20"/>
                                <w:szCs w:val="20"/>
                              </w:rPr>
                              <w:t>現状・対応状況整理</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225EDE4" wp14:editId="0423E28D">
                      <wp:simplePos x="0" y="0"/>
                      <wp:positionH relativeFrom="column">
                        <wp:posOffset>3877945</wp:posOffset>
                      </wp:positionH>
                      <wp:positionV relativeFrom="paragraph">
                        <wp:posOffset>232410</wp:posOffset>
                      </wp:positionV>
                      <wp:extent cx="1193165" cy="1711325"/>
                      <wp:effectExtent l="15875" t="19685" r="19685" b="12065"/>
                      <wp:wrapNone/>
                      <wp:docPr id="47" name="フローチャート: 複数書類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1711325"/>
                              </a:xfrm>
                              <a:prstGeom prst="flowChartMultidocument">
                                <a:avLst/>
                              </a:prstGeom>
                              <a:solidFill>
                                <a:srgbClr val="FFFFFF"/>
                              </a:solidFill>
                              <a:ln w="22225">
                                <a:solidFill>
                                  <a:srgbClr val="000000"/>
                                </a:solidFill>
                                <a:miter lim="800000"/>
                                <a:headEnd/>
                                <a:tailEnd/>
                              </a:ln>
                            </wps:spPr>
                            <wps:txbx>
                              <w:txbxContent>
                                <w:p w:rsidR="00025675" w:rsidRDefault="00025675" w:rsidP="00025675">
                                  <w:pPr>
                                    <w:spacing w:line="300" w:lineRule="exact"/>
                                    <w:rPr>
                                      <w:rFonts w:ascii="ＭＳ Ｐ明朝" w:eastAsia="ＭＳ Ｐ明朝" w:hAnsi="ＭＳ Ｐ明朝"/>
                                      <w:szCs w:val="20"/>
                                    </w:rPr>
                                  </w:pPr>
                                  <w:r>
                                    <w:rPr>
                                      <w:rFonts w:ascii="ＭＳ Ｐ明朝" w:eastAsia="ＭＳ Ｐ明朝" w:hAnsi="ＭＳ Ｐ明朝" w:hint="eastAsia"/>
                                      <w:sz w:val="20"/>
                                      <w:szCs w:val="20"/>
                                    </w:rPr>
                                    <w:t>提案書</w:t>
                                  </w:r>
                                </w:p>
                                <w:p w:rsidR="00025675" w:rsidRPr="00724B95" w:rsidRDefault="00025675" w:rsidP="00025675">
                                  <w:pPr>
                                    <w:spacing w:line="300" w:lineRule="exact"/>
                                    <w:rPr>
                                      <w:rFonts w:ascii="ＭＳ Ｐ明朝" w:eastAsia="ＭＳ Ｐ明朝" w:hAnsi="ＭＳ Ｐ明朝"/>
                                      <w:szCs w:val="20"/>
                                    </w:rPr>
                                  </w:pPr>
                                  <w:r w:rsidRPr="00724B95">
                                    <w:rPr>
                                      <w:rFonts w:ascii="ＭＳ Ｐ明朝" w:eastAsia="ＭＳ Ｐ明朝" w:hAnsi="ＭＳ Ｐ明朝" w:hint="eastAsia"/>
                                      <w:sz w:val="20"/>
                                      <w:szCs w:val="20"/>
                                    </w:rPr>
                                    <w:t>「みんなで創るバリアフリーの街づくり」</w:t>
                                  </w:r>
                                </w:p>
                                <w:p w:rsidR="00025675" w:rsidRPr="005C0F5C" w:rsidRDefault="00025675" w:rsidP="00025675">
                                  <w:pPr>
                                    <w:spacing w:line="300" w:lineRule="exact"/>
                                    <w:rPr>
                                      <w:szCs w:val="20"/>
                                    </w:rPr>
                                  </w:pPr>
                                  <w:r w:rsidRPr="00724B95">
                                    <w:rPr>
                                      <w:rFonts w:ascii="ＭＳ Ｐ明朝" w:eastAsia="ＭＳ Ｐ明朝" w:hAnsi="ＭＳ Ｐ明朝" w:hint="eastAsia"/>
                                      <w:sz w:val="18"/>
                                      <w:szCs w:val="18"/>
                                    </w:rPr>
                                    <w:t>～県民会議からの提案～</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5EDE4"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47" o:spid="_x0000_s1030" type="#_x0000_t115" style="position:absolute;left:0;text-align:left;margin-left:305.35pt;margin-top:18.3pt;width:93.95pt;height:13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" strokeweight="1.75pt">
                      <v:textbox inset="5.85pt,0,5.85pt,0">
                        <w:txbxContent>
                          <w:p w:rsidR="00025675" w:rsidRDefault="00025675" w:rsidP="00025675">
                            <w:pPr>
                              <w:spacing w:line="300" w:lineRule="exact"/>
                              <w:rPr>
                                <w:rFonts w:ascii="ＭＳ Ｐ明朝" w:eastAsia="ＭＳ Ｐ明朝" w:hAnsi="ＭＳ Ｐ明朝"/>
                                <w:szCs w:val="20"/>
                              </w:rPr>
                            </w:pPr>
                            <w:r>
                              <w:rPr>
                                <w:rFonts w:ascii="ＭＳ Ｐ明朝" w:eastAsia="ＭＳ Ｐ明朝" w:hAnsi="ＭＳ Ｐ明朝" w:hint="eastAsia"/>
                                <w:sz w:val="20"/>
                                <w:szCs w:val="20"/>
                              </w:rPr>
                              <w:t>提案書</w:t>
                            </w:r>
                          </w:p>
                          <w:p w:rsidR="00025675" w:rsidRPr="00724B95" w:rsidRDefault="00025675" w:rsidP="00025675">
                            <w:pPr>
                              <w:spacing w:line="300" w:lineRule="exact"/>
                              <w:rPr>
                                <w:rFonts w:ascii="ＭＳ Ｐ明朝" w:eastAsia="ＭＳ Ｐ明朝" w:hAnsi="ＭＳ Ｐ明朝"/>
                                <w:szCs w:val="20"/>
                              </w:rPr>
                            </w:pPr>
                            <w:r w:rsidRPr="00724B95">
                              <w:rPr>
                                <w:rFonts w:ascii="ＭＳ Ｐ明朝" w:eastAsia="ＭＳ Ｐ明朝" w:hAnsi="ＭＳ Ｐ明朝" w:hint="eastAsia"/>
                                <w:sz w:val="20"/>
                                <w:szCs w:val="20"/>
                              </w:rPr>
                              <w:t>「みんなで創るバリアフリーの街づくり」</w:t>
                            </w:r>
                          </w:p>
                          <w:p w:rsidR="00025675" w:rsidRPr="005C0F5C" w:rsidRDefault="00025675" w:rsidP="00025675">
                            <w:pPr>
                              <w:spacing w:line="300" w:lineRule="exact"/>
                              <w:rPr>
                                <w:szCs w:val="20"/>
                              </w:rPr>
                            </w:pPr>
                            <w:r w:rsidRPr="00724B95">
                              <w:rPr>
                                <w:rFonts w:ascii="ＭＳ Ｐ明朝" w:eastAsia="ＭＳ Ｐ明朝" w:hAnsi="ＭＳ Ｐ明朝" w:hint="eastAsia"/>
                                <w:sz w:val="18"/>
                                <w:szCs w:val="18"/>
                              </w:rPr>
                              <w:t>～県民会議からの提案～</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FB700D5" wp14:editId="5AA7D265">
                      <wp:simplePos x="0" y="0"/>
                      <wp:positionH relativeFrom="column">
                        <wp:posOffset>3385820</wp:posOffset>
                      </wp:positionH>
                      <wp:positionV relativeFrom="paragraph">
                        <wp:posOffset>889000</wp:posOffset>
                      </wp:positionV>
                      <wp:extent cx="492125" cy="544830"/>
                      <wp:effectExtent l="9525" t="28575" r="12700" b="36195"/>
                      <wp:wrapNone/>
                      <wp:docPr id="46" name="右矢印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54483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025675" w:rsidRPr="001627D1" w:rsidRDefault="00025675" w:rsidP="00025675">
                                  <w:pPr>
                                    <w:rPr>
                                      <w:spacing w:val="-30"/>
                                      <w:szCs w:val="20"/>
                                    </w:rPr>
                                  </w:pPr>
                                  <w:r w:rsidRPr="001627D1">
                                    <w:rPr>
                                      <w:rFonts w:hint="eastAsia"/>
                                      <w:spacing w:val="-30"/>
                                      <w:sz w:val="20"/>
                                      <w:szCs w:val="20"/>
                                    </w:rPr>
                                    <w:t>まとめ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700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6" o:spid="_x0000_s1031" type="#_x0000_t13" style="position:absolute;left:0;text-align:left;margin-left:266.6pt;margin-top:70pt;width:38.75pt;height:4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">
                      <v:textbox inset="5.85pt,.7pt,5.85pt,.7pt">
                        <w:txbxContent>
                          <w:p w:rsidR="00025675" w:rsidRPr="001627D1" w:rsidRDefault="00025675" w:rsidP="00025675">
                            <w:pPr>
                              <w:rPr>
                                <w:spacing w:val="-30"/>
                                <w:szCs w:val="20"/>
                              </w:rPr>
                            </w:pPr>
                            <w:r w:rsidRPr="001627D1">
                              <w:rPr>
                                <w:rFonts w:hint="eastAsia"/>
                                <w:spacing w:val="-30"/>
                                <w:sz w:val="20"/>
                                <w:szCs w:val="20"/>
                              </w:rPr>
                              <w:t>まとめ</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33F5450" wp14:editId="5F928948">
                      <wp:simplePos x="0" y="0"/>
                      <wp:positionH relativeFrom="column">
                        <wp:posOffset>2538095</wp:posOffset>
                      </wp:positionH>
                      <wp:positionV relativeFrom="paragraph">
                        <wp:posOffset>889000</wp:posOffset>
                      </wp:positionV>
                      <wp:extent cx="491490" cy="544830"/>
                      <wp:effectExtent l="9525" t="28575" r="13335" b="36195"/>
                      <wp:wrapNone/>
                      <wp:docPr id="45" name="右矢印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54483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025675" w:rsidRPr="001627D1" w:rsidRDefault="00025675" w:rsidP="00025675">
                                  <w:pPr>
                                    <w:rPr>
                                      <w:szCs w:val="20"/>
                                    </w:rPr>
                                  </w:pPr>
                                  <w:r w:rsidRPr="001627D1">
                                    <w:rPr>
                                      <w:rFonts w:hint="eastAsia"/>
                                      <w:sz w:val="20"/>
                                      <w:szCs w:val="20"/>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F5450" id="右矢印 45" o:spid="_x0000_s1032" type="#_x0000_t13" style="position:absolute;left:0;text-align:left;margin-left:199.85pt;margin-top:70pt;width:38.7pt;height:4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">
                      <v:textbox inset="5.85pt,.7pt,5.85pt,.7pt">
                        <w:txbxContent>
                          <w:p w:rsidR="00025675" w:rsidRPr="001627D1" w:rsidRDefault="00025675" w:rsidP="00025675">
                            <w:pPr>
                              <w:rPr>
                                <w:szCs w:val="20"/>
                              </w:rPr>
                            </w:pPr>
                            <w:r w:rsidRPr="001627D1">
                              <w:rPr>
                                <w:rFonts w:hint="eastAsia"/>
                                <w:sz w:val="20"/>
                                <w:szCs w:val="20"/>
                              </w:rPr>
                              <w:t>確認</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3A971B1" wp14:editId="667B414E">
                      <wp:simplePos x="0" y="0"/>
                      <wp:positionH relativeFrom="column">
                        <wp:posOffset>617855</wp:posOffset>
                      </wp:positionH>
                      <wp:positionV relativeFrom="paragraph">
                        <wp:posOffset>889635</wp:posOffset>
                      </wp:positionV>
                      <wp:extent cx="491490" cy="544830"/>
                      <wp:effectExtent l="13335" t="29210" r="19050" b="35560"/>
                      <wp:wrapNone/>
                      <wp:docPr id="44" name="右矢印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54483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025675" w:rsidRPr="001627D1" w:rsidRDefault="00025675" w:rsidP="00025675">
                                  <w:pPr>
                                    <w:rPr>
                                      <w:rFonts w:ascii="ＭＳ Ｐ明朝" w:eastAsia="ＭＳ Ｐ明朝" w:hAnsi="ＭＳ Ｐ明朝"/>
                                      <w:szCs w:val="20"/>
                                    </w:rPr>
                                  </w:pPr>
                                  <w:r w:rsidRPr="001627D1">
                                    <w:rPr>
                                      <w:rFonts w:ascii="ＭＳ Ｐ明朝" w:eastAsia="ＭＳ Ｐ明朝" w:hAnsi="ＭＳ Ｐ明朝" w:hint="eastAsia"/>
                                      <w:sz w:val="20"/>
                                      <w:szCs w:val="20"/>
                                    </w:rPr>
                                    <w:t>分類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971B1" id="右矢印 44" o:spid="_x0000_s1033" type="#_x0000_t13" style="position:absolute;left:0;text-align:left;margin-left:48.65pt;margin-top:70.05pt;width:38.7pt;height:4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">
                      <v:textbox inset="5.85pt,.7pt,5.85pt,.7pt">
                        <w:txbxContent>
                          <w:p w:rsidR="00025675" w:rsidRPr="001627D1" w:rsidRDefault="00025675" w:rsidP="00025675">
                            <w:pPr>
                              <w:rPr>
                                <w:rFonts w:ascii="ＭＳ Ｐ明朝" w:eastAsia="ＭＳ Ｐ明朝" w:hAnsi="ＭＳ Ｐ明朝"/>
                                <w:szCs w:val="20"/>
                              </w:rPr>
                            </w:pPr>
                            <w:r w:rsidRPr="001627D1">
                              <w:rPr>
                                <w:rFonts w:ascii="ＭＳ Ｐ明朝" w:eastAsia="ＭＳ Ｐ明朝" w:hAnsi="ＭＳ Ｐ明朝" w:hint="eastAsia"/>
                                <w:sz w:val="20"/>
                                <w:szCs w:val="20"/>
                              </w:rPr>
                              <w:t>分類</w:t>
                            </w:r>
                          </w:p>
                        </w:txbxContent>
                      </v:textbox>
                    </v:shape>
                  </w:pict>
                </mc:Fallback>
              </mc:AlternateContent>
            </w:r>
            <w:r>
              <w:rPr>
                <w:noProof/>
              </w:rPr>
              <mc:AlternateContent>
                <mc:Choice Requires="wpg">
                  <w:drawing>
                    <wp:anchor distT="0" distB="0" distL="114300" distR="114300" simplePos="0" relativeHeight="251676672" behindDoc="0" locked="0" layoutInCell="1" allowOverlap="1" wp14:anchorId="21853B68" wp14:editId="0F44D81B">
                      <wp:simplePos x="0" y="0"/>
                      <wp:positionH relativeFrom="column">
                        <wp:posOffset>1167130</wp:posOffset>
                      </wp:positionH>
                      <wp:positionV relativeFrom="paragraph">
                        <wp:posOffset>197485</wp:posOffset>
                      </wp:positionV>
                      <wp:extent cx="1293495" cy="1901825"/>
                      <wp:effectExtent l="10160" t="13335" r="10795" b="8890"/>
                      <wp:wrapNone/>
                      <wp:docPr id="38" name="グループ化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3495" cy="1901825"/>
                                <a:chOff x="3660" y="7318"/>
                                <a:chExt cx="2037" cy="2995"/>
                              </a:xfrm>
                            </wpg:grpSpPr>
                            <wps:wsp>
                              <wps:cNvPr id="39" name="Text Box 9"/>
                              <wps:cNvSpPr txBox="1">
                                <a:spLocks noChangeArrowheads="1"/>
                              </wps:cNvSpPr>
                              <wps:spPr bwMode="auto">
                                <a:xfrm>
                                  <a:off x="3880" y="7697"/>
                                  <a:ext cx="1659" cy="523"/>
                                </a:xfrm>
                                <a:prstGeom prst="rect">
                                  <a:avLst/>
                                </a:prstGeom>
                                <a:solidFill>
                                  <a:srgbClr val="FFFFFF"/>
                                </a:solidFill>
                                <a:ln w="9525">
                                  <a:solidFill>
                                    <a:srgbClr val="000000"/>
                                  </a:solidFill>
                                  <a:miter lim="800000"/>
                                  <a:headEnd/>
                                  <a:tailEnd/>
                                </a:ln>
                              </wps:spPr>
                              <wps:txbx>
                                <w:txbxContent>
                                  <w:p w:rsidR="00025675" w:rsidRPr="00920B59" w:rsidRDefault="00025675" w:rsidP="00025675">
                                    <w:pPr>
                                      <w:spacing w:line="0" w:lineRule="atLeast"/>
                                      <w:jc w:val="center"/>
                                      <w:rPr>
                                        <w:sz w:val="21"/>
                                        <w:szCs w:val="21"/>
                                      </w:rPr>
                                    </w:pPr>
                                    <w:r w:rsidRPr="00920B59">
                                      <w:rPr>
                                        <w:rFonts w:hint="eastAsia"/>
                                        <w:sz w:val="21"/>
                                        <w:szCs w:val="21"/>
                                      </w:rPr>
                                      <w:t>ハード整備</w:t>
                                    </w:r>
                                  </w:p>
                                  <w:p w:rsidR="00025675" w:rsidRPr="009209A9" w:rsidRDefault="00025675" w:rsidP="00025675">
                                    <w:pPr>
                                      <w:spacing w:line="0" w:lineRule="atLeast"/>
                                      <w:jc w:val="center"/>
                                      <w:rPr>
                                        <w:sz w:val="16"/>
                                        <w:szCs w:val="16"/>
                                      </w:rPr>
                                    </w:pPr>
                                    <w:r w:rsidRPr="009209A9">
                                      <w:rPr>
                                        <w:rFonts w:hint="eastAsia"/>
                                        <w:sz w:val="16"/>
                                        <w:szCs w:val="16"/>
                                      </w:rPr>
                                      <w:t>災害対応含む</w:t>
                                    </w:r>
                                  </w:p>
                                </w:txbxContent>
                              </wps:txbx>
                              <wps:bodyPr rot="0" vert="horz" wrap="square" lIns="74295" tIns="8890" rIns="74295" bIns="8890" anchor="t" anchorCtr="0" upright="1">
                                <a:noAutofit/>
                              </wps:bodyPr>
                            </wps:wsp>
                            <wps:wsp>
                              <wps:cNvPr id="40" name="Text Box 10"/>
                              <wps:cNvSpPr txBox="1">
                                <a:spLocks noChangeArrowheads="1"/>
                              </wps:cNvSpPr>
                              <wps:spPr bwMode="auto">
                                <a:xfrm>
                                  <a:off x="3880" y="8326"/>
                                  <a:ext cx="1659" cy="515"/>
                                </a:xfrm>
                                <a:prstGeom prst="rect">
                                  <a:avLst/>
                                </a:prstGeom>
                                <a:solidFill>
                                  <a:srgbClr val="FFFFFF"/>
                                </a:solidFill>
                                <a:ln w="9525">
                                  <a:solidFill>
                                    <a:srgbClr val="000000"/>
                                  </a:solidFill>
                                  <a:miter lim="800000"/>
                                  <a:headEnd/>
                                  <a:tailEnd/>
                                </a:ln>
                              </wps:spPr>
                              <wps:txbx>
                                <w:txbxContent>
                                  <w:p w:rsidR="00025675" w:rsidRPr="00920B59" w:rsidRDefault="00025675" w:rsidP="00025675">
                                    <w:pPr>
                                      <w:spacing w:line="0" w:lineRule="atLeast"/>
                                      <w:jc w:val="center"/>
                                      <w:rPr>
                                        <w:szCs w:val="20"/>
                                      </w:rPr>
                                    </w:pPr>
                                    <w:r w:rsidRPr="00920B59">
                                      <w:rPr>
                                        <w:rFonts w:hint="eastAsia"/>
                                        <w:sz w:val="20"/>
                                        <w:szCs w:val="20"/>
                                      </w:rPr>
                                      <w:t>ソフト面</w:t>
                                    </w:r>
                                  </w:p>
                                  <w:p w:rsidR="00025675" w:rsidRPr="009209A9" w:rsidRDefault="00025675" w:rsidP="00025675">
                                    <w:pPr>
                                      <w:spacing w:line="0" w:lineRule="atLeast"/>
                                      <w:jc w:val="center"/>
                                      <w:rPr>
                                        <w:sz w:val="16"/>
                                        <w:szCs w:val="16"/>
                                      </w:rPr>
                                    </w:pPr>
                                    <w:r w:rsidRPr="009209A9">
                                      <w:rPr>
                                        <w:rFonts w:hint="eastAsia"/>
                                        <w:sz w:val="16"/>
                                        <w:szCs w:val="16"/>
                                      </w:rPr>
                                      <w:t>災害対応含む</w:t>
                                    </w:r>
                                  </w:p>
                                  <w:p w:rsidR="00025675" w:rsidRDefault="00025675" w:rsidP="00025675">
                                    <w:pPr>
                                      <w:jc w:val="center"/>
                                    </w:pPr>
                                  </w:p>
                                </w:txbxContent>
                              </wps:txbx>
                              <wps:bodyPr rot="0" vert="horz" wrap="square" lIns="74295" tIns="8890" rIns="74295" bIns="8890" anchor="t" anchorCtr="0" upright="1">
                                <a:noAutofit/>
                              </wps:bodyPr>
                            </wps:wsp>
                            <wps:wsp>
                              <wps:cNvPr id="41" name="Text Box 11"/>
                              <wps:cNvSpPr txBox="1">
                                <a:spLocks noChangeArrowheads="1"/>
                              </wps:cNvSpPr>
                              <wps:spPr bwMode="auto">
                                <a:xfrm>
                                  <a:off x="3880" y="9013"/>
                                  <a:ext cx="1659" cy="458"/>
                                </a:xfrm>
                                <a:prstGeom prst="rect">
                                  <a:avLst/>
                                </a:prstGeom>
                                <a:solidFill>
                                  <a:srgbClr val="FFFFFF"/>
                                </a:solidFill>
                                <a:ln w="9525">
                                  <a:solidFill>
                                    <a:srgbClr val="000000"/>
                                  </a:solidFill>
                                  <a:miter lim="800000"/>
                                  <a:headEnd/>
                                  <a:tailEnd/>
                                </a:ln>
                              </wps:spPr>
                              <wps:txbx>
                                <w:txbxContent>
                                  <w:p w:rsidR="00025675" w:rsidRPr="00920B59" w:rsidRDefault="00025675" w:rsidP="00025675">
                                    <w:pPr>
                                      <w:jc w:val="center"/>
                                      <w:rPr>
                                        <w:szCs w:val="20"/>
                                      </w:rPr>
                                    </w:pPr>
                                    <w:r w:rsidRPr="00920B59">
                                      <w:rPr>
                                        <w:rFonts w:hint="eastAsia"/>
                                        <w:sz w:val="20"/>
                                        <w:szCs w:val="20"/>
                                      </w:rPr>
                                      <w:t>普及啓発</w:t>
                                    </w:r>
                                  </w:p>
                                </w:txbxContent>
                              </wps:txbx>
                              <wps:bodyPr rot="0" vert="horz" wrap="square" lIns="74295" tIns="8890" rIns="74295" bIns="8890" anchor="t" anchorCtr="0" upright="1">
                                <a:noAutofit/>
                              </wps:bodyPr>
                            </wps:wsp>
                            <wps:wsp>
                              <wps:cNvPr id="42" name="Text Box 12"/>
                              <wps:cNvSpPr txBox="1">
                                <a:spLocks noChangeArrowheads="1"/>
                              </wps:cNvSpPr>
                              <wps:spPr bwMode="auto">
                                <a:xfrm>
                                  <a:off x="3880" y="9586"/>
                                  <a:ext cx="1659" cy="515"/>
                                </a:xfrm>
                                <a:prstGeom prst="rect">
                                  <a:avLst/>
                                </a:prstGeom>
                                <a:solidFill>
                                  <a:srgbClr val="FFFFFF"/>
                                </a:solidFill>
                                <a:ln w="9525">
                                  <a:solidFill>
                                    <a:srgbClr val="000000"/>
                                  </a:solidFill>
                                  <a:miter lim="800000"/>
                                  <a:headEnd/>
                                  <a:tailEnd/>
                                </a:ln>
                              </wps:spPr>
                              <wps:txbx>
                                <w:txbxContent>
                                  <w:p w:rsidR="00025675" w:rsidRPr="00920B59" w:rsidRDefault="00025675" w:rsidP="00025675">
                                    <w:pPr>
                                      <w:jc w:val="center"/>
                                      <w:rPr>
                                        <w:szCs w:val="20"/>
                                      </w:rPr>
                                    </w:pPr>
                                    <w:r w:rsidRPr="00920B59">
                                      <w:rPr>
                                        <w:rFonts w:hint="eastAsia"/>
                                        <w:sz w:val="20"/>
                                        <w:szCs w:val="20"/>
                                      </w:rPr>
                                      <w:t>優良事例</w:t>
                                    </w:r>
                                  </w:p>
                                </w:txbxContent>
                              </wps:txbx>
                              <wps:bodyPr rot="0" vert="horz" wrap="square" lIns="74295" tIns="8890" rIns="74295" bIns="8890" anchor="t" anchorCtr="0" upright="1">
                                <a:noAutofit/>
                              </wps:bodyPr>
                            </wps:wsp>
                            <wps:wsp>
                              <wps:cNvPr id="43" name="Rectangle 13"/>
                              <wps:cNvSpPr>
                                <a:spLocks noChangeArrowheads="1"/>
                              </wps:cNvSpPr>
                              <wps:spPr bwMode="auto">
                                <a:xfrm>
                                  <a:off x="3660" y="7318"/>
                                  <a:ext cx="2037" cy="2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5675" w:rsidRPr="001627D1" w:rsidRDefault="00025675" w:rsidP="00025675">
                                    <w:pPr>
                                      <w:rPr>
                                        <w:szCs w:val="20"/>
                                      </w:rPr>
                                    </w:pPr>
                                    <w:r w:rsidRPr="001627D1">
                                      <w:rPr>
                                        <w:rFonts w:hint="eastAsia"/>
                                        <w:sz w:val="20"/>
                                        <w:szCs w:val="20"/>
                                      </w:rPr>
                                      <w:t>区分</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53B68" id="グループ化 38" o:spid="_x0000_s1034" style="position:absolute;left:0;text-align:left;margin-left:91.9pt;margin-top:15.55pt;width:101.85pt;height:149.75pt;z-index:251676672" coordorigin="3660,7318" coordsize="2037,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">
                      <v:shape id="Text Box 9" o:spid="_x0000_s1035" type="#_x0000_t202" style="position:absolute;left:3880;top:7697;width:1659;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mJ8MA&#10;AADbAAAADwAAAGRycy9kb3ducmV2LnhtbESPQYvCMBSE7wv+h/AEL4umqyBajSILip5kVQRvj+bZ&#10;FpuXkqTa3V9vhAWPw8x8w8yXranEnZwvLSv4GiQgiDOrS84VnI7r/gSED8gaK8uk4Jc8LBedjzmm&#10;2j74h+6HkIsIYZ+igiKEOpXSZwUZ9ANbE0fvap3BEKXLpXb4iHBTyWGSjKXBkuNCgTV9F5TdDo1R&#10;cNs1mWnOF7fdN8fN7m+s5WcyVarXbVczEIHa8A7/t7dawWgK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KmJ8MAAADbAAAADwAAAAAAAAAAAAAAAACYAgAAZHJzL2Rv&#10;d25yZXYueG1sUEsFBgAAAAAEAAQA9QAAAIgDAAAAAA==&#10;">
                        <v:textbox inset="5.85pt,.7pt,5.85pt,.7pt">
                          <w:txbxContent>
                            <w:p w:rsidR="00025675" w:rsidRPr="00920B59" w:rsidRDefault="00025675" w:rsidP="00025675">
                              <w:pPr>
                                <w:spacing w:line="0" w:lineRule="atLeast"/>
                                <w:jc w:val="center"/>
                                <w:rPr>
                                  <w:sz w:val="21"/>
                                  <w:szCs w:val="21"/>
                                </w:rPr>
                              </w:pPr>
                              <w:r w:rsidRPr="00920B59">
                                <w:rPr>
                                  <w:rFonts w:hint="eastAsia"/>
                                  <w:sz w:val="21"/>
                                  <w:szCs w:val="21"/>
                                </w:rPr>
                                <w:t>ハード整備</w:t>
                              </w:r>
                            </w:p>
                            <w:p w:rsidR="00025675" w:rsidRPr="009209A9" w:rsidRDefault="00025675" w:rsidP="00025675">
                              <w:pPr>
                                <w:spacing w:line="0" w:lineRule="atLeast"/>
                                <w:jc w:val="center"/>
                                <w:rPr>
                                  <w:sz w:val="16"/>
                                  <w:szCs w:val="16"/>
                                </w:rPr>
                              </w:pPr>
                              <w:r w:rsidRPr="009209A9">
                                <w:rPr>
                                  <w:rFonts w:hint="eastAsia"/>
                                  <w:sz w:val="16"/>
                                  <w:szCs w:val="16"/>
                                </w:rPr>
                                <w:t>災害対応含む</w:t>
                              </w:r>
                            </w:p>
                          </w:txbxContent>
                        </v:textbox>
                      </v:shape>
                      <v:shape id="Text Box 10" o:spid="_x0000_s1036" type="#_x0000_t202" style="position:absolute;left:3880;top:8326;width:1659;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58x8EA&#10;AADbAAAADwAAAGRycy9kb3ducmV2LnhtbERPTYvCMBC9L/gfwgheFk0VEa1GEWEXPclWEbwNzdgW&#10;m0lJUu3urzcHYY+P973adKYWD3K+sqxgPEpAEOdWV1woOJ++hnMQPiBrrC2Tgl/ysFn3PlaYavvk&#10;H3pkoRAxhH2KCsoQmlRKn5dk0I9sQxy5m3UGQ4SukNrhM4abWk6SZCYNVhwbSmxoV1J+z1qj4H5o&#10;c9Nerm5/bE/fh7+Zlp/JQqlBv9suQQTqwr/47d5rBdO4P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ufMfBAAAA2wAAAA8AAAAAAAAAAAAAAAAAmAIAAGRycy9kb3du&#10;cmV2LnhtbFBLBQYAAAAABAAEAPUAAACGAwAAAAA=&#10;">
                        <v:textbox inset="5.85pt,.7pt,5.85pt,.7pt">
                          <w:txbxContent>
                            <w:p w:rsidR="00025675" w:rsidRPr="00920B59" w:rsidRDefault="00025675" w:rsidP="00025675">
                              <w:pPr>
                                <w:spacing w:line="0" w:lineRule="atLeast"/>
                                <w:jc w:val="center"/>
                                <w:rPr>
                                  <w:szCs w:val="20"/>
                                </w:rPr>
                              </w:pPr>
                              <w:r w:rsidRPr="00920B59">
                                <w:rPr>
                                  <w:rFonts w:hint="eastAsia"/>
                                  <w:sz w:val="20"/>
                                  <w:szCs w:val="20"/>
                                </w:rPr>
                                <w:t>ソフト面</w:t>
                              </w:r>
                            </w:p>
                            <w:p w:rsidR="00025675" w:rsidRPr="009209A9" w:rsidRDefault="00025675" w:rsidP="00025675">
                              <w:pPr>
                                <w:spacing w:line="0" w:lineRule="atLeast"/>
                                <w:jc w:val="center"/>
                                <w:rPr>
                                  <w:sz w:val="16"/>
                                  <w:szCs w:val="16"/>
                                </w:rPr>
                              </w:pPr>
                              <w:r w:rsidRPr="009209A9">
                                <w:rPr>
                                  <w:rFonts w:hint="eastAsia"/>
                                  <w:sz w:val="16"/>
                                  <w:szCs w:val="16"/>
                                </w:rPr>
                                <w:t>災害対応含む</w:t>
                              </w:r>
                            </w:p>
                            <w:p w:rsidR="00025675" w:rsidRDefault="00025675" w:rsidP="00025675">
                              <w:pPr>
                                <w:jc w:val="center"/>
                              </w:pPr>
                            </w:p>
                          </w:txbxContent>
                        </v:textbox>
                      </v:shape>
                      <v:shape id="Text Box 11" o:spid="_x0000_s1037" type="#_x0000_t202" style="position:absolute;left:3880;top:9013;width:1659;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LZXMUA&#10;AADbAAAADwAAAGRycy9kb3ducmV2LnhtbESPQWvCQBSE7wX/w/IEL8VslBJs6ioitJhTqZGCt0f2&#10;NQlm34bdjab99d1CweMwM98w6+1oOnEl51vLChZJCoK4srrlWsGpfJ2vQPiArLGzTAq+ycN2M3lY&#10;Y67tjT/oegy1iBD2OSpoQuhzKX3VkEGf2J44el/WGQxRulpqh7cIN51cpmkmDbYcFxrsad9QdTkO&#10;RsGlGCozfJ7d4X0o34qfTMvH9Fmp2XTcvYAINIZ7+L990AqeFv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ItlcxQAAANsAAAAPAAAAAAAAAAAAAAAAAJgCAABkcnMv&#10;ZG93bnJldi54bWxQSwUGAAAAAAQABAD1AAAAigMAAAAA&#10;">
                        <v:textbox inset="5.85pt,.7pt,5.85pt,.7pt">
                          <w:txbxContent>
                            <w:p w:rsidR="00025675" w:rsidRPr="00920B59" w:rsidRDefault="00025675" w:rsidP="00025675">
                              <w:pPr>
                                <w:jc w:val="center"/>
                                <w:rPr>
                                  <w:szCs w:val="20"/>
                                </w:rPr>
                              </w:pPr>
                              <w:r w:rsidRPr="00920B59">
                                <w:rPr>
                                  <w:rFonts w:hint="eastAsia"/>
                                  <w:sz w:val="20"/>
                                  <w:szCs w:val="20"/>
                                </w:rPr>
                                <w:t>普及啓発</w:t>
                              </w:r>
                            </w:p>
                          </w:txbxContent>
                        </v:textbox>
                      </v:shape>
                      <v:shape id="Text Box 12" o:spid="_x0000_s1038" type="#_x0000_t202" style="position:absolute;left:3880;top:9586;width:1659;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HK8UA&#10;AADbAAAADwAAAGRycy9kb3ducmV2LnhtbESPQWvCQBSE7wX/w/KEXorZVEqwqauI0GJOpUYK3h7Z&#10;1ySYfRt2Nxr99d1CweMwM98wy/VoOnEm51vLCp6TFARxZXXLtYJD+T5bgPABWWNnmRRcycN6NXlY&#10;Yq7thb/ovA+1iBD2OSpoQuhzKX3VkEGf2J44ej/WGQxRulpqh5cIN52cp2kmDbYcFxrsadtQddoP&#10;RsGpGCozfB/d7nMoP4pbpuVT+qrU43TcvIEINIZ7+L+90wpe5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8EcrxQAAANsAAAAPAAAAAAAAAAAAAAAAAJgCAABkcnMv&#10;ZG93bnJldi54bWxQSwUGAAAAAAQABAD1AAAAigMAAAAA&#10;">
                        <v:textbox inset="5.85pt,.7pt,5.85pt,.7pt">
                          <w:txbxContent>
                            <w:p w:rsidR="00025675" w:rsidRPr="00920B59" w:rsidRDefault="00025675" w:rsidP="00025675">
                              <w:pPr>
                                <w:jc w:val="center"/>
                                <w:rPr>
                                  <w:szCs w:val="20"/>
                                </w:rPr>
                              </w:pPr>
                              <w:r w:rsidRPr="00920B59">
                                <w:rPr>
                                  <w:rFonts w:hint="eastAsia"/>
                                  <w:sz w:val="20"/>
                                  <w:szCs w:val="20"/>
                                </w:rPr>
                                <w:t>優良事例</w:t>
                              </w:r>
                            </w:p>
                          </w:txbxContent>
                        </v:textbox>
                      </v:shape>
                      <v:rect id="Rectangle 13" o:spid="_x0000_s1039" style="position:absolute;left:3660;top:7318;width:2037;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HoccA&#10;AADbAAAADwAAAGRycy9kb3ducmV2LnhtbESPT2vCQBTE7wW/w/KE3pqNNkhJs0pQLD0UqX8o9PbI&#10;vibR7NuQ3Zrop+8KQo/DzPyGyRaDacSZOldbVjCJYhDEhdU1lwoO+/XTCwjnkTU2lknBhRws5qOH&#10;DFNte97SeedLESDsUlRQed+mUrqiIoMusi1x8H5sZ9AH2ZVSd9gHuGnkNI5n0mDNYaHClpYVFafd&#10;r1GwzYfZ27X+TtzHVz7ZtNPVZ7w6KvU4HvJXEJ4G/x++t9+1guQZbl/CD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Ix6HHAAAA2wAAAA8AAAAAAAAAAAAAAAAAmAIAAGRy&#10;cy9kb3ducmV2LnhtbFBLBQYAAAAABAAEAPUAAACMAwAAAAA=&#10;" filled="f">
                        <v:textbox inset="5.85pt,.7pt,5.85pt,.7pt">
                          <w:txbxContent>
                            <w:p w:rsidR="00025675" w:rsidRPr="001627D1" w:rsidRDefault="00025675" w:rsidP="00025675">
                              <w:pPr>
                                <w:rPr>
                                  <w:szCs w:val="20"/>
                                </w:rPr>
                              </w:pPr>
                              <w:r w:rsidRPr="001627D1">
                                <w:rPr>
                                  <w:rFonts w:hint="eastAsia"/>
                                  <w:sz w:val="20"/>
                                  <w:szCs w:val="20"/>
                                </w:rPr>
                                <w:t>区分</w:t>
                              </w:r>
                            </w:p>
                          </w:txbxContent>
                        </v:textbox>
                      </v:rect>
                    </v:group>
                  </w:pict>
                </mc:Fallback>
              </mc:AlternateContent>
            </w:r>
          </w:p>
        </w:tc>
      </w:tr>
      <w:tr w:rsidR="00025675" w:rsidTr="00025675">
        <w:trPr>
          <w:trHeight w:val="3953"/>
        </w:trPr>
        <w:tc>
          <w:tcPr>
            <w:tcW w:w="713" w:type="dxa"/>
            <w:textDirection w:val="tbRlV"/>
            <w:vAlign w:val="center"/>
          </w:tcPr>
          <w:p w:rsidR="00025675" w:rsidRPr="002A3C67" w:rsidRDefault="00025675" w:rsidP="00025675">
            <w:pPr>
              <w:ind w:left="113" w:right="113"/>
              <w:jc w:val="center"/>
              <w:rPr>
                <w:rFonts w:ascii="ＭＳ ゴシック" w:eastAsia="ＭＳ ゴシック" w:hAnsi="ＭＳ ゴシック"/>
              </w:rPr>
            </w:pPr>
            <w:r w:rsidRPr="007C05A9">
              <w:rPr>
                <w:rFonts w:ascii="ＭＳ ゴシック" w:eastAsia="ＭＳ ゴシック" w:hAnsi="ＭＳ ゴシック" w:hint="eastAsia"/>
                <w:spacing w:val="30"/>
                <w:fitText w:val="2640" w:id="2056423429"/>
              </w:rPr>
              <w:t>第２・３期県民会</w:t>
            </w:r>
            <w:r w:rsidRPr="007C05A9">
              <w:rPr>
                <w:rFonts w:ascii="ＭＳ ゴシック" w:eastAsia="ＭＳ ゴシック" w:hAnsi="ＭＳ ゴシック" w:hint="eastAsia"/>
                <w:fitText w:val="2640" w:id="2056423429"/>
              </w:rPr>
              <w:t>議</w:t>
            </w:r>
          </w:p>
        </w:tc>
        <w:tc>
          <w:tcPr>
            <w:tcW w:w="8949" w:type="dxa"/>
          </w:tcPr>
          <w:p w:rsidR="00025675" w:rsidRDefault="00025675" w:rsidP="00025675">
            <w:r>
              <w:rPr>
                <w:rFonts w:ascii="ＭＳ ゴシック" w:eastAsia="ＭＳ ゴシック" w:hAnsi="ＭＳ ゴシック"/>
                <w:noProof/>
              </w:rPr>
              <mc:AlternateContent>
                <mc:Choice Requires="wpg">
                  <w:drawing>
                    <wp:anchor distT="0" distB="0" distL="114300" distR="114300" simplePos="0" relativeHeight="251677696" behindDoc="0" locked="0" layoutInCell="1" allowOverlap="1" wp14:anchorId="5F2336AF" wp14:editId="64F5BE39">
                      <wp:simplePos x="0" y="0"/>
                      <wp:positionH relativeFrom="column">
                        <wp:posOffset>2276475</wp:posOffset>
                      </wp:positionH>
                      <wp:positionV relativeFrom="paragraph">
                        <wp:posOffset>1503680</wp:posOffset>
                      </wp:positionV>
                      <wp:extent cx="709930" cy="946785"/>
                      <wp:effectExtent l="5080" t="12065" r="8890" b="3175"/>
                      <wp:wrapNone/>
                      <wp:docPr id="27" name="グループ化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 cy="946785"/>
                                <a:chOff x="5687" y="12180"/>
                                <a:chExt cx="1118" cy="1620"/>
                              </a:xfrm>
                            </wpg:grpSpPr>
                            <wpg:grpSp>
                              <wpg:cNvPr id="28" name="Group 23"/>
                              <wpg:cNvGrpSpPr>
                                <a:grpSpLocks/>
                              </wpg:cNvGrpSpPr>
                              <wpg:grpSpPr bwMode="auto">
                                <a:xfrm>
                                  <a:off x="6280" y="12180"/>
                                  <a:ext cx="525" cy="1095"/>
                                  <a:chOff x="4538" y="12690"/>
                                  <a:chExt cx="525" cy="1095"/>
                                </a:xfrm>
                              </wpg:grpSpPr>
                              <wps:wsp>
                                <wps:cNvPr id="29" name="Oval 24"/>
                                <wps:cNvSpPr>
                                  <a:spLocks noChangeArrowheads="1"/>
                                </wps:cNvSpPr>
                                <wps:spPr bwMode="auto">
                                  <a:xfrm>
                                    <a:off x="4590" y="12690"/>
                                    <a:ext cx="405" cy="42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30" name="AutoShape 25"/>
                                <wps:cNvSpPr>
                                  <a:spLocks noChangeArrowheads="1"/>
                                </wps:cNvSpPr>
                                <wps:spPr bwMode="auto">
                                  <a:xfrm rot="16200000">
                                    <a:off x="4463" y="13185"/>
                                    <a:ext cx="675" cy="525"/>
                                  </a:xfrm>
                                  <a:prstGeom prst="flowChartDelay">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31" name="Group 26"/>
                              <wpg:cNvGrpSpPr>
                                <a:grpSpLocks/>
                              </wpg:cNvGrpSpPr>
                              <wpg:grpSpPr bwMode="auto">
                                <a:xfrm>
                                  <a:off x="5687" y="12180"/>
                                  <a:ext cx="525" cy="1095"/>
                                  <a:chOff x="4538" y="12690"/>
                                  <a:chExt cx="525" cy="1095"/>
                                </a:xfrm>
                              </wpg:grpSpPr>
                              <wps:wsp>
                                <wps:cNvPr id="32" name="Oval 27"/>
                                <wps:cNvSpPr>
                                  <a:spLocks noChangeArrowheads="1"/>
                                </wps:cNvSpPr>
                                <wps:spPr bwMode="auto">
                                  <a:xfrm>
                                    <a:off x="4590" y="12690"/>
                                    <a:ext cx="405" cy="42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33" name="AutoShape 28"/>
                                <wps:cNvSpPr>
                                  <a:spLocks noChangeArrowheads="1"/>
                                </wps:cNvSpPr>
                                <wps:spPr bwMode="auto">
                                  <a:xfrm rot="16200000">
                                    <a:off x="4463" y="13185"/>
                                    <a:ext cx="675" cy="525"/>
                                  </a:xfrm>
                                  <a:prstGeom prst="flowChartDelay">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cNvPr id="34" name="Group 29"/>
                              <wpg:cNvGrpSpPr>
                                <a:grpSpLocks/>
                              </wpg:cNvGrpSpPr>
                              <wpg:grpSpPr bwMode="auto">
                                <a:xfrm>
                                  <a:off x="6016" y="12255"/>
                                  <a:ext cx="525" cy="1095"/>
                                  <a:chOff x="4538" y="12690"/>
                                  <a:chExt cx="525" cy="1095"/>
                                </a:xfrm>
                              </wpg:grpSpPr>
                              <wps:wsp>
                                <wps:cNvPr id="35" name="Oval 30"/>
                                <wps:cNvSpPr>
                                  <a:spLocks noChangeArrowheads="1"/>
                                </wps:cNvSpPr>
                                <wps:spPr bwMode="auto">
                                  <a:xfrm>
                                    <a:off x="4590" y="12690"/>
                                    <a:ext cx="405" cy="42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36" name="AutoShape 31"/>
                                <wps:cNvSpPr>
                                  <a:spLocks noChangeArrowheads="1"/>
                                </wps:cNvSpPr>
                                <wps:spPr bwMode="auto">
                                  <a:xfrm rot="16200000">
                                    <a:off x="4463" y="13185"/>
                                    <a:ext cx="675" cy="525"/>
                                  </a:xfrm>
                                  <a:prstGeom prst="flowChartDelay">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s:wsp>
                              <wps:cNvPr id="37" name="Text Box 32"/>
                              <wps:cNvSpPr txBox="1">
                                <a:spLocks noChangeArrowheads="1"/>
                              </wps:cNvSpPr>
                              <wps:spPr bwMode="auto">
                                <a:xfrm>
                                  <a:off x="5927" y="13390"/>
                                  <a:ext cx="690" cy="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675" w:rsidRPr="00251613" w:rsidRDefault="00025675" w:rsidP="00025675">
                                    <w:pPr>
                                      <w:jc w:val="center"/>
                                      <w:rPr>
                                        <w:szCs w:val="20"/>
                                      </w:rPr>
                                    </w:pPr>
                                    <w:r>
                                      <w:rPr>
                                        <w:rFonts w:hint="eastAsia"/>
                                        <w:sz w:val="20"/>
                                        <w:szCs w:val="20"/>
                                      </w:rPr>
                                      <w:t>県民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336AF" id="グループ化 27" o:spid="_x0000_s1040" style="position:absolute;left:0;text-align:left;margin-left:179.25pt;margin-top:118.4pt;width:55.9pt;height:74.55pt;z-index:251677696" coordorigin="5687,12180" coordsize="111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">
                      <v:group id="Group 23" o:spid="_x0000_s1041" style="position:absolute;left:6280;top:12180;width:525;height:1095" coordorigin="4538,12690" coordsize="525,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24" o:spid="_x0000_s1042" style="position:absolute;left:4590;top:12690;width:4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ZacUA&#10;AADbAAAADwAAAGRycy9kb3ducmV2LnhtbESPX2vCMBTF34V9h3AHe7NpK4jrjDKFwUAFdRO3t0tz&#10;15Y1N6XJavXTG0HY4+H8+XGm897UoqPWVZYVJFEMgji3uuJCwefH23ACwnlkjbVlUnAmB/PZw2CK&#10;mbYn3lG394UII+wyVFB632RSurwkgy6yDXHwfmxr0AfZFlK3eArjppZpHI+lwYoDocSGliXlv/s/&#10;EyDJZWVH2/j7qznW680iPaxHXaLU02P/+gLCU+//w/f2u1aQPsPtS/g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1lpxQAAANsAAAAPAAAAAAAAAAAAAAAAAJgCAABkcnMv&#10;ZG93bnJldi54bWxQSwUGAAAAAAQABAD1AAAAigMAAAAA&#10;">
                          <v:textbox inset="5.85pt,.7pt,5.85pt,.7pt"/>
                        </v:oval>
                        <v:shapetype id="_x0000_t135" coordsize="21600,21600" o:spt="135" path="m10800,qx21600,10800,10800,21600l,21600,,xe">
                          <v:stroke joinstyle="miter"/>
                          <v:path gradientshapeok="t" o:connecttype="rect" textboxrect="0,3163,18437,18437"/>
                        </v:shapetype>
                        <v:shape id="AutoShape 25" o:spid="_x0000_s1043" type="#_x0000_t135" style="position:absolute;left:4463;top:13185;width:675;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scbsA&#10;AADbAAAADwAAAGRycy9kb3ducmV2LnhtbERPuwrCMBTdBf8hXMFFNFVBpDYVUQRXH4Pjpbk2xeam&#10;NFGrX28GwfFw3tm6s7V4UusrxwqmkwQEceF0xaWCy3k/XoLwAVlj7ZgUvMnDOu/3Mky1e/GRnqdQ&#10;ihjCPkUFJoQmldIXhiz6iWuII3dzrcUQYVtK3eIrhttazpJkIS1WHBsMNrQ1VNxPD6ugQnMtdze5&#10;QZ6/P9OHc6NEXpUaDrrNCkSgLvzFP/dBK5jH9fFL/AEy/w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pnLHG7AAAA2wAAAA8AAAAAAAAAAAAAAAAAmAIAAGRycy9kb3ducmV2Lnht&#10;bFBLBQYAAAAABAAEAPUAAACAAwAAAAA=&#10;">
                          <v:textbox inset="5.85pt,.7pt,5.85pt,.7pt"/>
                        </v:shape>
                      </v:group>
                      <v:group id="Group 26" o:spid="_x0000_s1044" style="position:absolute;left:5687;top:12180;width:525;height:1095" coordorigin="4538,12690" coordsize="525,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27" o:spid="_x0000_s1045" style="position:absolute;left:4590;top:12690;width:4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xcUA&#10;AADbAAAADwAAAGRycy9kb3ducmV2LnhtbESPW2vCQBCF3wv9D8sIfWs2F5ASXaUWCoVasLaivg3Z&#10;MQnNzobsNkZ/vSsIPh7O5eNM54NpRE+dqy0rSKIYBHFhdc2lgt+f9+cXEM4ja2wsk4ITOZjPHh+m&#10;mGt75G/q174UYYRdjgoq79tcSldUZNBFtiUO3sF2Bn2QXSl1h8cwbhqZxvFYGqw5ECps6a2i4m/9&#10;bwIkOX/abBXvd+22WX4t0s0y6xOlnkbD6wSEp8Hfw7f2h1aQpXD9En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9l3FxQAAANsAAAAPAAAAAAAAAAAAAAAAAJgCAABkcnMv&#10;ZG93bnJldi54bWxQSwUGAAAAAAQABAD1AAAAigMAAAAA&#10;">
                          <v:textbox inset="5.85pt,.7pt,5.85pt,.7pt"/>
                        </v:oval>
                        <v:shape id="AutoShape 28" o:spid="_x0000_s1046" type="#_x0000_t135" style="position:absolute;left:4463;top:13185;width:675;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yBr4A&#10;AADbAAAADwAAAGRycy9kb3ducmV2LnhtbESPzQrCMBCE74LvEFbwIppqQaQaRRTBqz8Hj0uzNsVm&#10;U5qo1ac3guBxmJlvmMWqtZV4UONLxwrGowQEce50yYWC82k3nIHwAVlj5ZgUvMjDatntLDDT7skH&#10;ehxDISKEfYYKTAh1JqXPDVn0I1cTR+/qGoshyqaQusFnhNtKTpJkKi2WHBcM1rQxlN+Od6ugRHMp&#10;tle5Rk5f7/HduUEiL0r1e+16DiJQG/7hX3uvFaQp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1sga+AAAA2wAAAA8AAAAAAAAAAAAAAAAAmAIAAGRycy9kb3ducmV2&#10;LnhtbFBLBQYAAAAABAAEAPUAAACDAwAAAAA=&#10;">
                          <v:textbox inset="5.85pt,.7pt,5.85pt,.7pt"/>
                        </v:shape>
                      </v:group>
                      <v:group id="Group 29" o:spid="_x0000_s1047" style="position:absolute;left:6016;top:12255;width:525;height:1095" coordorigin="4538,12690" coordsize="525,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30" o:spid="_x0000_s1048" style="position:absolute;left:4590;top:12690;width:4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scUA&#10;AADbAAAADwAAAGRycy9kb3ducmV2LnhtbESPW2vCQBCF34X+h2UKvplNDJYSXaUtCIIK9Yb2bchO&#10;k9DsbMiuMfbXdwuFPh7O5ePMFr2pRUetqywrSKIYBHFudcWFguNhOXoG4TyyxtoyKbiTg8X8YTDD&#10;TNsb76jb+0KEEXYZKii9bzIpXV6SQRfZhjh4n7Y16INsC6lbvIVxU8txHD9JgxUHQokNvZWUf+2v&#10;JkCS77VN3+OPS3OuN9vX8WmTdolSw8f+ZQrCU+//w3/tlVaQTuD3S/g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8WxxQAAANsAAAAPAAAAAAAAAAAAAAAAAJgCAABkcnMv&#10;ZG93bnJldi54bWxQSwUGAAAAAAQABAD1AAAAigMAAAAA&#10;">
                          <v:textbox inset="5.85pt,.7pt,5.85pt,.7pt"/>
                        </v:oval>
                        <v:shape id="AutoShape 31" o:spid="_x0000_s1049" type="#_x0000_t135" style="position:absolute;left:4463;top:13185;width:675;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Rnr4A&#10;AADbAAAADwAAAGRycy9kb3ducmV2LnhtbESPzQrCMBCE74LvEFbwIpqqIFKNIorg1Z9Dj0uzNsVm&#10;U5qo1ac3guBxmJlvmOW6tZV4UONLxwrGowQEce50yYWCy3k/nIPwAVlj5ZgUvMjDetXtLDHV7slH&#10;epxCISKEfYoKTAh1KqXPDVn0I1cTR+/qGoshyqaQusFnhNtKTpJkJi2WHBcM1rQ1lN9Od6ugRJMV&#10;u6vcIE9f7/HduUEiM6X6vXazABGoDf/wr33QCqYz+H6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rCEZ6+AAAA2wAAAA8AAAAAAAAAAAAAAAAAmAIAAGRycy9kb3ducmV2&#10;LnhtbFBLBQYAAAAABAAEAPUAAACDAwAAAAA=&#10;">
                          <v:textbox inset="5.85pt,.7pt,5.85pt,.7pt"/>
                        </v:shape>
                      </v:group>
                      <v:shape id="Text Box 32" o:spid="_x0000_s1050" type="#_x0000_t202" style="position:absolute;left:5927;top:13390;width:69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N/sMA&#10;AADbAAAADwAAAGRycy9kb3ducmV2LnhtbESPzWrDMBCE74G8g9hCboncBtLgRjGOobQ55oeeF2tr&#10;u7FWxlJtpU8fBQI9DjPzDbPJgmnFQL1rLCt4XiQgiEurG64UnE/v8zUI55E1tpZJwZUcZNvpZIOp&#10;tiMfaDj6SkQIuxQV1N53qZSurMmgW9iOOHrftjfoo+wrqXscI9y08iVJVtJgw3Ghxo6KmsrL8dco&#10;2H/R9WON7aErfi7jX6h2+1wHpWZPIX8D4Sn4//Cj/akVLF/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fN/sMAAADbAAAADwAAAAAAAAAAAAAAAACYAgAAZHJzL2Rv&#10;d25yZXYueG1sUEsFBgAAAAAEAAQA9QAAAIgDAAAAAA==&#10;" stroked="f">
                        <v:textbox inset="5.85pt,.7pt,5.85pt,.7pt">
                          <w:txbxContent>
                            <w:p w:rsidR="00025675" w:rsidRPr="00251613" w:rsidRDefault="00025675" w:rsidP="00025675">
                              <w:pPr>
                                <w:jc w:val="center"/>
                                <w:rPr>
                                  <w:szCs w:val="20"/>
                                </w:rPr>
                              </w:pPr>
                              <w:r>
                                <w:rPr>
                                  <w:rFonts w:hint="eastAsia"/>
                                  <w:sz w:val="20"/>
                                  <w:szCs w:val="20"/>
                                </w:rPr>
                                <w:t>県民</w:t>
                              </w:r>
                            </w:p>
                          </w:txbxContent>
                        </v:textbox>
                      </v:shape>
                    </v:group>
                  </w:pict>
                </mc:Fallback>
              </mc:AlternateContent>
            </w:r>
            <w:r>
              <w:rPr>
                <w:noProof/>
              </w:rPr>
              <mc:AlternateContent>
                <mc:Choice Requires="wps">
                  <w:drawing>
                    <wp:anchor distT="0" distB="0" distL="114300" distR="114300" simplePos="0" relativeHeight="251678720" behindDoc="0" locked="0" layoutInCell="1" allowOverlap="1" wp14:anchorId="428F8B11" wp14:editId="17D6D668">
                      <wp:simplePos x="0" y="0"/>
                      <wp:positionH relativeFrom="column">
                        <wp:posOffset>2818765</wp:posOffset>
                      </wp:positionH>
                      <wp:positionV relativeFrom="paragraph">
                        <wp:posOffset>1050925</wp:posOffset>
                      </wp:positionV>
                      <wp:extent cx="673735" cy="466090"/>
                      <wp:effectExtent l="42545" t="6985" r="7620" b="5080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735" cy="466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762CC9" id="_x0000_t32" coordsize="21600,21600" o:spt="32" o:oned="t" path="m,l21600,21600e" filled="f">
                      <v:path arrowok="t" fillok="f" o:connecttype="none"/>
                      <o:lock v:ext="edit" shapetype="t"/>
                    </v:shapetype>
                    <v:shape id="直線矢印コネクタ 26" o:spid="_x0000_s1026" type="#_x0000_t32" style="position:absolute;left:0;text-align:left;margin-left:221.95pt;margin-top:82.75pt;width:53.05pt;height:36.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">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27EC1558" wp14:editId="26FBA856">
                      <wp:simplePos x="0" y="0"/>
                      <wp:positionH relativeFrom="column">
                        <wp:posOffset>854075</wp:posOffset>
                      </wp:positionH>
                      <wp:positionV relativeFrom="paragraph">
                        <wp:posOffset>872490</wp:posOffset>
                      </wp:positionV>
                      <wp:extent cx="895350" cy="635"/>
                      <wp:effectExtent l="11430" t="9525" r="7620" b="889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D6F4D" id="直線矢印コネクタ 25" o:spid="_x0000_s1026" type="#_x0000_t32" style="position:absolute;left:0;text-align:left;margin-left:67.25pt;margin-top:68.7pt;width:70.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"/>
                  </w:pict>
                </mc:Fallback>
              </mc:AlternateContent>
            </w:r>
            <w:r>
              <w:rPr>
                <w:noProof/>
              </w:rPr>
              <mc:AlternateContent>
                <mc:Choice Requires="wps">
                  <w:drawing>
                    <wp:anchor distT="0" distB="0" distL="114300" distR="114300" simplePos="0" relativeHeight="251680768" behindDoc="0" locked="0" layoutInCell="1" allowOverlap="1" wp14:anchorId="1F75BD24" wp14:editId="02E5D603">
                      <wp:simplePos x="0" y="0"/>
                      <wp:positionH relativeFrom="column">
                        <wp:posOffset>142240</wp:posOffset>
                      </wp:positionH>
                      <wp:positionV relativeFrom="paragraph">
                        <wp:posOffset>693420</wp:posOffset>
                      </wp:positionV>
                      <wp:extent cx="1605280" cy="537845"/>
                      <wp:effectExtent l="4445" t="1905" r="0" b="317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675" w:rsidRDefault="00025675" w:rsidP="00025675">
                                  <w:pPr>
                                    <w:spacing w:line="320" w:lineRule="exact"/>
                                    <w:ind w:leftChars="50" w:left="120"/>
                                    <w:rPr>
                                      <w:sz w:val="21"/>
                                      <w:szCs w:val="21"/>
                                    </w:rPr>
                                  </w:pPr>
                                  <w:r>
                                    <w:rPr>
                                      <w:rFonts w:hint="eastAsia"/>
                                      <w:sz w:val="21"/>
                                      <w:szCs w:val="21"/>
                                      <w:bdr w:val="single" w:sz="4" w:space="0" w:color="auto"/>
                                    </w:rPr>
                                    <w:t xml:space="preserve">　実践　</w:t>
                                  </w:r>
                                </w:p>
                                <w:p w:rsidR="00025675" w:rsidRPr="00991399" w:rsidRDefault="00025675" w:rsidP="00025675">
                                  <w:pPr>
                                    <w:spacing w:line="320" w:lineRule="exact"/>
                                    <w:ind w:leftChars="50" w:left="120"/>
                                    <w:rPr>
                                      <w:sz w:val="21"/>
                                      <w:szCs w:val="21"/>
                                    </w:rPr>
                                  </w:pPr>
                                  <w:r>
                                    <w:rPr>
                                      <w:rFonts w:hint="eastAsia"/>
                                      <w:sz w:val="21"/>
                                      <w:szCs w:val="21"/>
                                    </w:rPr>
                                    <w:t>・各団体による取組み</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75BD24" id="テキスト ボックス 24" o:spid="_x0000_s1051" type="#_x0000_t202" style="position:absolute;left:0;text-align:left;margin-left:11.2pt;margin-top:54.6pt;width:126.4pt;height:4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" filled="f" stroked="f">
                      <v:textbox inset="5.85pt,.7pt,5.85pt,.7pt">
                        <w:txbxContent>
                          <w:p w:rsidR="00025675" w:rsidRDefault="00025675" w:rsidP="00025675">
                            <w:pPr>
                              <w:spacing w:line="320" w:lineRule="exact"/>
                              <w:ind w:leftChars="50" w:left="120"/>
                              <w:rPr>
                                <w:sz w:val="21"/>
                                <w:szCs w:val="21"/>
                              </w:rPr>
                            </w:pPr>
                            <w:r>
                              <w:rPr>
                                <w:rFonts w:hint="eastAsia"/>
                                <w:sz w:val="21"/>
                                <w:szCs w:val="21"/>
                                <w:bdr w:val="single" w:sz="4" w:space="0" w:color="auto"/>
                              </w:rPr>
                              <w:t xml:space="preserve">　実践　</w:t>
                            </w:r>
                          </w:p>
                          <w:p w:rsidR="00025675" w:rsidRPr="00991399" w:rsidRDefault="00025675" w:rsidP="00025675">
                            <w:pPr>
                              <w:spacing w:line="320" w:lineRule="exact"/>
                              <w:ind w:leftChars="50" w:left="120"/>
                              <w:rPr>
                                <w:sz w:val="21"/>
                                <w:szCs w:val="21"/>
                              </w:rPr>
                            </w:pPr>
                            <w:r>
                              <w:rPr>
                                <w:rFonts w:hint="eastAsia"/>
                                <w:sz w:val="21"/>
                                <w:szCs w:val="21"/>
                              </w:rPr>
                              <w:t>・各団体による取組み</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64FF2F4" wp14:editId="04284786">
                      <wp:simplePos x="0" y="0"/>
                      <wp:positionH relativeFrom="column">
                        <wp:posOffset>3187700</wp:posOffset>
                      </wp:positionH>
                      <wp:positionV relativeFrom="paragraph">
                        <wp:posOffset>693420</wp:posOffset>
                      </wp:positionV>
                      <wp:extent cx="2292350" cy="1661795"/>
                      <wp:effectExtent l="11430" t="11430" r="10795" b="12700"/>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166179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D89AFD" id="円/楕円 23" o:spid="_x0000_s1026" style="position:absolute;left:0;text-align:left;margin-left:251pt;margin-top:54.6pt;width:180.5pt;height:13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" filled="f" strokeweight=".5pt">
                      <v:textbox inset="5.85pt,.7pt,5.85pt,.7pt"/>
                    </v:oval>
                  </w:pict>
                </mc:Fallback>
              </mc:AlternateContent>
            </w:r>
            <w:r>
              <w:rPr>
                <w:noProof/>
              </w:rPr>
              <mc:AlternateContent>
                <mc:Choice Requires="wps">
                  <w:drawing>
                    <wp:anchor distT="0" distB="0" distL="114300" distR="114300" simplePos="0" relativeHeight="251682816" behindDoc="0" locked="0" layoutInCell="1" allowOverlap="1" wp14:anchorId="184C91BC" wp14:editId="4C7F99A9">
                      <wp:simplePos x="0" y="0"/>
                      <wp:positionH relativeFrom="column">
                        <wp:posOffset>3345180</wp:posOffset>
                      </wp:positionH>
                      <wp:positionV relativeFrom="paragraph">
                        <wp:posOffset>872490</wp:posOffset>
                      </wp:positionV>
                      <wp:extent cx="2134870" cy="1235075"/>
                      <wp:effectExtent l="0" t="0" r="1270" b="31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123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675" w:rsidRDefault="00025675" w:rsidP="00025675">
                                  <w:pPr>
                                    <w:spacing w:line="320" w:lineRule="exact"/>
                                    <w:ind w:leftChars="50" w:left="120"/>
                                    <w:rPr>
                                      <w:sz w:val="21"/>
                                      <w:szCs w:val="21"/>
                                    </w:rPr>
                                  </w:pPr>
                                  <w:r>
                                    <w:rPr>
                                      <w:rFonts w:hint="eastAsia"/>
                                      <w:sz w:val="21"/>
                                      <w:szCs w:val="21"/>
                                      <w:bdr w:val="single" w:sz="4" w:space="0" w:color="auto"/>
                                    </w:rPr>
                                    <w:t xml:space="preserve">　検証　</w:t>
                                  </w:r>
                                </w:p>
                                <w:p w:rsidR="00025675" w:rsidRDefault="00025675" w:rsidP="00025675">
                                  <w:pPr>
                                    <w:spacing w:line="320" w:lineRule="exact"/>
                                    <w:ind w:leftChars="50" w:left="120"/>
                                    <w:rPr>
                                      <w:sz w:val="21"/>
                                      <w:szCs w:val="21"/>
                                    </w:rPr>
                                  </w:pPr>
                                  <w:r>
                                    <w:rPr>
                                      <w:rFonts w:hint="eastAsia"/>
                                      <w:sz w:val="21"/>
                                      <w:szCs w:val="21"/>
                                    </w:rPr>
                                    <w:t>・バリアフリーフェスタの開催</w:t>
                                  </w:r>
                                </w:p>
                                <w:p w:rsidR="00025675" w:rsidRDefault="00025675" w:rsidP="00025675">
                                  <w:pPr>
                                    <w:spacing w:line="320" w:lineRule="exact"/>
                                    <w:ind w:leftChars="50" w:left="120"/>
                                    <w:rPr>
                                      <w:sz w:val="21"/>
                                      <w:szCs w:val="21"/>
                                    </w:rPr>
                                  </w:pPr>
                                  <w:r>
                                    <w:rPr>
                                      <w:rFonts w:hint="eastAsia"/>
                                      <w:sz w:val="21"/>
                                      <w:szCs w:val="21"/>
                                    </w:rPr>
                                    <w:t>・モニタリングの実施</w:t>
                                  </w:r>
                                </w:p>
                                <w:p w:rsidR="00025675" w:rsidRDefault="00025675" w:rsidP="00025675">
                                  <w:pPr>
                                    <w:spacing w:line="320" w:lineRule="exact"/>
                                    <w:ind w:leftChars="50" w:left="120"/>
                                    <w:rPr>
                                      <w:sz w:val="21"/>
                                      <w:szCs w:val="21"/>
                                    </w:rPr>
                                  </w:pPr>
                                  <w:r>
                                    <w:rPr>
                                      <w:rFonts w:hint="eastAsia"/>
                                      <w:sz w:val="21"/>
                                      <w:szCs w:val="21"/>
                                    </w:rPr>
                                    <w:t>・先進事例の収集</w:t>
                                  </w:r>
                                </w:p>
                                <w:p w:rsidR="00025675" w:rsidRPr="00991399" w:rsidRDefault="00025675" w:rsidP="00025675">
                                  <w:pPr>
                                    <w:spacing w:line="320" w:lineRule="exact"/>
                                    <w:ind w:leftChars="50" w:left="120"/>
                                    <w:rPr>
                                      <w:sz w:val="21"/>
                                      <w:szCs w:val="21"/>
                                    </w:rPr>
                                  </w:pPr>
                                  <w:r>
                                    <w:rPr>
                                      <w:rFonts w:hint="eastAsia"/>
                                      <w:sz w:val="21"/>
                                      <w:szCs w:val="21"/>
                                    </w:rPr>
                                    <w:t>・県民ニーズ調査の実施</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4C91BC" id="テキスト ボックス 22" o:spid="_x0000_s1052" type="#_x0000_t202" style="position:absolute;left:0;text-align:left;margin-left:263.4pt;margin-top:68.7pt;width:168.1pt;height:9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" filled="f" stroked="f">
                      <v:textbox inset="5.85pt,.7pt,5.85pt,.7pt">
                        <w:txbxContent>
                          <w:p w:rsidR="00025675" w:rsidRDefault="00025675" w:rsidP="00025675">
                            <w:pPr>
                              <w:spacing w:line="320" w:lineRule="exact"/>
                              <w:ind w:leftChars="50" w:left="120"/>
                              <w:rPr>
                                <w:sz w:val="21"/>
                                <w:szCs w:val="21"/>
                              </w:rPr>
                            </w:pPr>
                            <w:r>
                              <w:rPr>
                                <w:rFonts w:hint="eastAsia"/>
                                <w:sz w:val="21"/>
                                <w:szCs w:val="21"/>
                                <w:bdr w:val="single" w:sz="4" w:space="0" w:color="auto"/>
                              </w:rPr>
                              <w:t xml:space="preserve">　検証　</w:t>
                            </w:r>
                          </w:p>
                          <w:p w:rsidR="00025675" w:rsidRDefault="00025675" w:rsidP="00025675">
                            <w:pPr>
                              <w:spacing w:line="320" w:lineRule="exact"/>
                              <w:ind w:leftChars="50" w:left="120"/>
                              <w:rPr>
                                <w:sz w:val="21"/>
                                <w:szCs w:val="21"/>
                              </w:rPr>
                            </w:pPr>
                            <w:r>
                              <w:rPr>
                                <w:rFonts w:hint="eastAsia"/>
                                <w:sz w:val="21"/>
                                <w:szCs w:val="21"/>
                              </w:rPr>
                              <w:t>・バリアフリーフェスタの開催</w:t>
                            </w:r>
                          </w:p>
                          <w:p w:rsidR="00025675" w:rsidRDefault="00025675" w:rsidP="00025675">
                            <w:pPr>
                              <w:spacing w:line="320" w:lineRule="exact"/>
                              <w:ind w:leftChars="50" w:left="120"/>
                              <w:rPr>
                                <w:sz w:val="21"/>
                                <w:szCs w:val="21"/>
                              </w:rPr>
                            </w:pPr>
                            <w:r>
                              <w:rPr>
                                <w:rFonts w:hint="eastAsia"/>
                                <w:sz w:val="21"/>
                                <w:szCs w:val="21"/>
                              </w:rPr>
                              <w:t>・モニタリングの実施</w:t>
                            </w:r>
                          </w:p>
                          <w:p w:rsidR="00025675" w:rsidRDefault="00025675" w:rsidP="00025675">
                            <w:pPr>
                              <w:spacing w:line="320" w:lineRule="exact"/>
                              <w:ind w:leftChars="50" w:left="120"/>
                              <w:rPr>
                                <w:sz w:val="21"/>
                                <w:szCs w:val="21"/>
                              </w:rPr>
                            </w:pPr>
                            <w:r>
                              <w:rPr>
                                <w:rFonts w:hint="eastAsia"/>
                                <w:sz w:val="21"/>
                                <w:szCs w:val="21"/>
                              </w:rPr>
                              <w:t>・先進事例の収集</w:t>
                            </w:r>
                          </w:p>
                          <w:p w:rsidR="00025675" w:rsidRPr="00991399" w:rsidRDefault="00025675" w:rsidP="00025675">
                            <w:pPr>
                              <w:spacing w:line="320" w:lineRule="exact"/>
                              <w:ind w:leftChars="50" w:left="120"/>
                              <w:rPr>
                                <w:sz w:val="21"/>
                                <w:szCs w:val="21"/>
                              </w:rPr>
                            </w:pPr>
                            <w:r>
                              <w:rPr>
                                <w:rFonts w:hint="eastAsia"/>
                                <w:sz w:val="21"/>
                                <w:szCs w:val="21"/>
                              </w:rPr>
                              <w:t>・県民ニーズ調査の実施</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636C35B" wp14:editId="0DF16788">
                      <wp:simplePos x="0" y="0"/>
                      <wp:positionH relativeFrom="column">
                        <wp:posOffset>1109345</wp:posOffset>
                      </wp:positionH>
                      <wp:positionV relativeFrom="paragraph">
                        <wp:posOffset>1722120</wp:posOffset>
                      </wp:positionV>
                      <wp:extent cx="1087755" cy="156845"/>
                      <wp:effectExtent l="9525" t="59055" r="26670" b="1270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7755"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EC70A" id="直線矢印コネクタ 21" o:spid="_x0000_s1026" type="#_x0000_t32" style="position:absolute;left:0;text-align:left;margin-left:87.35pt;margin-top:135.6pt;width:85.65pt;height:12.3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">
                      <v:stroke endarrow="block"/>
                    </v:shape>
                  </w:pict>
                </mc:Fallback>
              </mc:AlternateContent>
            </w:r>
            <w:r>
              <w:rPr>
                <w:noProof/>
              </w:rPr>
              <mc:AlternateContent>
                <mc:Choice Requires="wps">
                  <w:drawing>
                    <wp:anchor distT="0" distB="0" distL="114300" distR="114300" simplePos="0" relativeHeight="251684864" behindDoc="0" locked="0" layoutInCell="1" allowOverlap="1" wp14:anchorId="011D8E59" wp14:editId="65EA99D0">
                      <wp:simplePos x="0" y="0"/>
                      <wp:positionH relativeFrom="column">
                        <wp:posOffset>1749425</wp:posOffset>
                      </wp:positionH>
                      <wp:positionV relativeFrom="paragraph">
                        <wp:posOffset>872490</wp:posOffset>
                      </wp:positionV>
                      <wp:extent cx="527050" cy="644525"/>
                      <wp:effectExtent l="11430" t="9525" r="52070" b="5080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 cy="644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87236" id="直線矢印コネクタ 20" o:spid="_x0000_s1026" type="#_x0000_t32" style="position:absolute;left:0;text-align:left;margin-left:137.75pt;margin-top:68.7pt;width:41.5pt;height:5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">
                      <v:stroke endarrow="block"/>
                    </v:shape>
                  </w:pict>
                </mc:Fallback>
              </mc:AlternateContent>
            </w:r>
            <w:r>
              <w:rPr>
                <w:noProof/>
              </w:rPr>
              <mc:AlternateContent>
                <mc:Choice Requires="wps">
                  <w:drawing>
                    <wp:anchor distT="0" distB="0" distL="114300" distR="114300" simplePos="0" relativeHeight="251685888" behindDoc="0" locked="0" layoutInCell="1" allowOverlap="1" wp14:anchorId="741BA437" wp14:editId="6377CD9C">
                      <wp:simplePos x="0" y="0"/>
                      <wp:positionH relativeFrom="column">
                        <wp:posOffset>40640</wp:posOffset>
                      </wp:positionH>
                      <wp:positionV relativeFrom="paragraph">
                        <wp:posOffset>1612265</wp:posOffset>
                      </wp:positionV>
                      <wp:extent cx="1775460" cy="838200"/>
                      <wp:effectExtent l="7620" t="6350" r="7620" b="12700"/>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8382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B34B0F" id="円/楕円 19" o:spid="_x0000_s1026" style="position:absolute;left:0;text-align:left;margin-left:3.2pt;margin-top:126.95pt;width:139.8pt;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" filled="f" strokeweight=".5pt">
                      <v:textbox inset="5.85pt,.7pt,5.85pt,.7pt"/>
                    </v:oval>
                  </w:pict>
                </mc:Fallback>
              </mc:AlternateContent>
            </w:r>
            <w:r>
              <w:rPr>
                <w:noProof/>
              </w:rPr>
              <mc:AlternateContent>
                <mc:Choice Requires="wps">
                  <w:drawing>
                    <wp:anchor distT="0" distB="0" distL="114300" distR="114300" simplePos="0" relativeHeight="251686912" behindDoc="0" locked="0" layoutInCell="1" allowOverlap="1" wp14:anchorId="0617CECA" wp14:editId="5A64CB30">
                      <wp:simplePos x="0" y="0"/>
                      <wp:positionH relativeFrom="column">
                        <wp:posOffset>138430</wp:posOffset>
                      </wp:positionH>
                      <wp:positionV relativeFrom="paragraph">
                        <wp:posOffset>1722120</wp:posOffset>
                      </wp:positionV>
                      <wp:extent cx="1609090" cy="680720"/>
                      <wp:effectExtent l="635" t="1905" r="0" b="31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675" w:rsidRDefault="00025675" w:rsidP="00025675">
                                  <w:pPr>
                                    <w:spacing w:line="320" w:lineRule="exact"/>
                                    <w:ind w:leftChars="50" w:left="120"/>
                                    <w:rPr>
                                      <w:sz w:val="21"/>
                                      <w:szCs w:val="21"/>
                                    </w:rPr>
                                  </w:pPr>
                                  <w:r>
                                    <w:rPr>
                                      <w:rFonts w:hint="eastAsia"/>
                                      <w:sz w:val="21"/>
                                      <w:szCs w:val="21"/>
                                      <w:bdr w:val="single" w:sz="4" w:space="0" w:color="auto"/>
                                    </w:rPr>
                                    <w:t xml:space="preserve">　普及啓発　</w:t>
                                  </w:r>
                                </w:p>
                                <w:p w:rsidR="00025675" w:rsidRDefault="00025675" w:rsidP="00025675">
                                  <w:pPr>
                                    <w:spacing w:line="320" w:lineRule="exact"/>
                                    <w:ind w:leftChars="50" w:left="120"/>
                                    <w:rPr>
                                      <w:sz w:val="21"/>
                                      <w:szCs w:val="21"/>
                                    </w:rPr>
                                  </w:pPr>
                                  <w:r>
                                    <w:rPr>
                                      <w:rFonts w:hint="eastAsia"/>
                                      <w:sz w:val="21"/>
                                      <w:szCs w:val="21"/>
                                    </w:rPr>
                                    <w:t>・各団体による広報</w:t>
                                  </w:r>
                                </w:p>
                                <w:p w:rsidR="00025675" w:rsidRPr="00991399" w:rsidRDefault="00025675" w:rsidP="00025675">
                                  <w:pPr>
                                    <w:spacing w:line="320" w:lineRule="exact"/>
                                    <w:ind w:leftChars="150" w:left="360"/>
                                    <w:rPr>
                                      <w:sz w:val="21"/>
                                      <w:szCs w:val="21"/>
                                    </w:rPr>
                                  </w:pPr>
                                  <w:r>
                                    <w:rPr>
                                      <w:rFonts w:hint="eastAsia"/>
                                      <w:sz w:val="21"/>
                                      <w:szCs w:val="21"/>
                                    </w:rPr>
                                    <w:t>ホームページ掲載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17CECA" id="テキスト ボックス 18" o:spid="_x0000_s1053" type="#_x0000_t202" style="position:absolute;left:0;text-align:left;margin-left:10.9pt;margin-top:135.6pt;width:126.7pt;height:5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" filled="f" stroked="f">
                      <v:textbox inset="5.85pt,.7pt,5.85pt,.7pt">
                        <w:txbxContent>
                          <w:p w:rsidR="00025675" w:rsidRDefault="00025675" w:rsidP="00025675">
                            <w:pPr>
                              <w:spacing w:line="320" w:lineRule="exact"/>
                              <w:ind w:leftChars="50" w:left="120"/>
                              <w:rPr>
                                <w:sz w:val="21"/>
                                <w:szCs w:val="21"/>
                              </w:rPr>
                            </w:pPr>
                            <w:r>
                              <w:rPr>
                                <w:rFonts w:hint="eastAsia"/>
                                <w:sz w:val="21"/>
                                <w:szCs w:val="21"/>
                                <w:bdr w:val="single" w:sz="4" w:space="0" w:color="auto"/>
                              </w:rPr>
                              <w:t xml:space="preserve">　普及啓発　</w:t>
                            </w:r>
                          </w:p>
                          <w:p w:rsidR="00025675" w:rsidRDefault="00025675" w:rsidP="00025675">
                            <w:pPr>
                              <w:spacing w:line="320" w:lineRule="exact"/>
                              <w:ind w:leftChars="50" w:left="120"/>
                              <w:rPr>
                                <w:sz w:val="21"/>
                                <w:szCs w:val="21"/>
                              </w:rPr>
                            </w:pPr>
                            <w:r>
                              <w:rPr>
                                <w:rFonts w:hint="eastAsia"/>
                                <w:sz w:val="21"/>
                                <w:szCs w:val="21"/>
                              </w:rPr>
                              <w:t>・各団体による広報</w:t>
                            </w:r>
                          </w:p>
                          <w:p w:rsidR="00025675" w:rsidRPr="00991399" w:rsidRDefault="00025675" w:rsidP="00025675">
                            <w:pPr>
                              <w:spacing w:line="320" w:lineRule="exact"/>
                              <w:ind w:leftChars="150" w:left="360"/>
                              <w:rPr>
                                <w:sz w:val="21"/>
                                <w:szCs w:val="21"/>
                              </w:rPr>
                            </w:pPr>
                            <w:r>
                              <w:rPr>
                                <w:rFonts w:hint="eastAsia"/>
                                <w:sz w:val="21"/>
                                <w:szCs w:val="21"/>
                              </w:rPr>
                              <w:t>ホームページ掲載</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7D3C5EE" wp14:editId="425D1EF7">
                      <wp:simplePos x="0" y="0"/>
                      <wp:positionH relativeFrom="column">
                        <wp:posOffset>71755</wp:posOffset>
                      </wp:positionH>
                      <wp:positionV relativeFrom="paragraph">
                        <wp:posOffset>602615</wp:posOffset>
                      </wp:positionV>
                      <wp:extent cx="1677670" cy="838200"/>
                      <wp:effectExtent l="10160" t="6350" r="7620" b="1270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670" cy="8382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9E2236" id="円/楕円 17" o:spid="_x0000_s1026" style="position:absolute;left:0;text-align:left;margin-left:5.65pt;margin-top:47.45pt;width:132.1pt;height: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" filled="f" strokeweight=".5pt">
                      <v:textbox inset="5.85pt,.7pt,5.85pt,.7pt"/>
                    </v:oval>
                  </w:pict>
                </mc:Fallback>
              </mc:AlternateContent>
            </w:r>
            <w:r>
              <w:rPr>
                <w:noProof/>
              </w:rPr>
              <mc:AlternateContent>
                <mc:Choice Requires="wps">
                  <w:drawing>
                    <wp:anchor distT="0" distB="0" distL="114300" distR="114300" simplePos="0" relativeHeight="251688960" behindDoc="0" locked="0" layoutInCell="1" allowOverlap="1" wp14:anchorId="0979CBF7" wp14:editId="20927B3B">
                      <wp:simplePos x="0" y="0"/>
                      <wp:positionH relativeFrom="column">
                        <wp:posOffset>88265</wp:posOffset>
                      </wp:positionH>
                      <wp:positionV relativeFrom="paragraph">
                        <wp:posOffset>221615</wp:posOffset>
                      </wp:positionV>
                      <wp:extent cx="5261610" cy="247650"/>
                      <wp:effectExtent l="0" t="0" r="0" b="31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1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675" w:rsidRPr="00070458" w:rsidRDefault="00025675" w:rsidP="00025675">
                                  <w:pPr>
                                    <w:jc w:val="center"/>
                                    <w:rPr>
                                      <w:szCs w:val="20"/>
                                    </w:rPr>
                                  </w:pPr>
                                  <w:r w:rsidRPr="00070458">
                                    <w:rPr>
                                      <w:rFonts w:hint="eastAsia"/>
                                      <w:sz w:val="20"/>
                                      <w:szCs w:val="20"/>
                                    </w:rPr>
                                    <w:t>実践・普及・検証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CBF7" id="テキスト ボックス 16" o:spid="_x0000_s1054" type="#_x0000_t202" style="position:absolute;left:0;text-align:left;margin-left:6.95pt;margin-top:17.45pt;width:414.3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" filled="f" stroked="f">
                      <v:textbox inset="5.85pt,.7pt,5.85pt,.7pt">
                        <w:txbxContent>
                          <w:p w:rsidR="00025675" w:rsidRPr="00070458" w:rsidRDefault="00025675" w:rsidP="00025675">
                            <w:pPr>
                              <w:jc w:val="center"/>
                              <w:rPr>
                                <w:szCs w:val="20"/>
                              </w:rPr>
                            </w:pPr>
                            <w:r w:rsidRPr="00070458">
                              <w:rPr>
                                <w:rFonts w:hint="eastAsia"/>
                                <w:sz w:val="20"/>
                                <w:szCs w:val="20"/>
                              </w:rPr>
                              <w:t>実践・普及・検証</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2E8E3843" wp14:editId="2111342A">
                      <wp:simplePos x="0" y="0"/>
                      <wp:positionH relativeFrom="column">
                        <wp:posOffset>88265</wp:posOffset>
                      </wp:positionH>
                      <wp:positionV relativeFrom="paragraph">
                        <wp:posOffset>212090</wp:posOffset>
                      </wp:positionV>
                      <wp:extent cx="5261610" cy="247650"/>
                      <wp:effectExtent l="7620" t="6350" r="7620" b="1270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1610" cy="2476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E6321" id="正方形/長方形 15" o:spid="_x0000_s1026" style="position:absolute;left:0;text-align:left;margin-left:6.95pt;margin-top:16.7pt;width:414.3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" filled="f" strokeweight=".5pt">
                      <v:textbox inset="5.85pt,.7pt,5.85pt,.7pt"/>
                    </v:rect>
                  </w:pict>
                </mc:Fallback>
              </mc:AlternateContent>
            </w:r>
          </w:p>
        </w:tc>
      </w:tr>
      <w:tr w:rsidR="00025675" w:rsidTr="000A78F4">
        <w:trPr>
          <w:cantSplit/>
          <w:trHeight w:val="3540"/>
        </w:trPr>
        <w:tc>
          <w:tcPr>
            <w:tcW w:w="713" w:type="dxa"/>
            <w:textDirection w:val="tbRlV"/>
            <w:vAlign w:val="center"/>
          </w:tcPr>
          <w:p w:rsidR="00025675" w:rsidRPr="002A3C67" w:rsidRDefault="00025675" w:rsidP="00025675">
            <w:pPr>
              <w:ind w:left="113" w:right="113"/>
              <w:jc w:val="center"/>
              <w:rPr>
                <w:rFonts w:ascii="ＭＳ ゴシック" w:eastAsia="ＭＳ ゴシック" w:hAnsi="ＭＳ ゴシック"/>
              </w:rPr>
            </w:pPr>
            <w:r w:rsidRPr="000A78F4">
              <w:rPr>
                <w:rFonts w:ascii="ＭＳ ゴシック" w:eastAsia="ＭＳ ゴシック" w:hAnsi="ＭＳ ゴシック" w:hint="eastAsia"/>
                <w:spacing w:val="60"/>
                <w:fitText w:val="2400" w:id="2056423430"/>
              </w:rPr>
              <w:t>第４期県民会</w:t>
            </w:r>
            <w:r w:rsidRPr="000A78F4">
              <w:rPr>
                <w:rFonts w:ascii="ＭＳ ゴシック" w:eastAsia="ＭＳ ゴシック" w:hAnsi="ＭＳ ゴシック" w:hint="eastAsia"/>
                <w:fitText w:val="2400" w:id="2056423430"/>
              </w:rPr>
              <w:t>議</w:t>
            </w:r>
          </w:p>
        </w:tc>
        <w:tc>
          <w:tcPr>
            <w:tcW w:w="8949" w:type="dxa"/>
          </w:tcPr>
          <w:p w:rsidR="00025675" w:rsidRDefault="007D1D69" w:rsidP="00025675">
            <w:bookmarkStart w:id="0" w:name="_GoBack"/>
            <w:bookmarkEnd w:id="0"/>
            <w:r>
              <w:rPr>
                <w:noProof/>
              </w:rPr>
              <mc:AlternateContent>
                <mc:Choice Requires="wps">
                  <w:drawing>
                    <wp:anchor distT="0" distB="0" distL="114300" distR="114300" simplePos="0" relativeHeight="251717632" behindDoc="0" locked="0" layoutInCell="1" allowOverlap="1" wp14:anchorId="5960616F" wp14:editId="6186BD48">
                      <wp:simplePos x="0" y="0"/>
                      <wp:positionH relativeFrom="column">
                        <wp:posOffset>3106319</wp:posOffset>
                      </wp:positionH>
                      <wp:positionV relativeFrom="paragraph">
                        <wp:posOffset>912111</wp:posOffset>
                      </wp:positionV>
                      <wp:extent cx="521970" cy="545566"/>
                      <wp:effectExtent l="0" t="38100" r="30480" b="64135"/>
                      <wp:wrapNone/>
                      <wp:docPr id="5"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545566"/>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7D1D69" w:rsidRPr="001627D1" w:rsidRDefault="007D1D69" w:rsidP="007D1D69">
                                  <w:pPr>
                                    <w:rPr>
                                      <w:spacing w:val="-3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061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55" type="#_x0000_t13" style="position:absolute;left:0;text-align:left;margin-left:244.6pt;margin-top:71.8pt;width:41.1pt;height:42.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">
                      <v:textbox inset="5.85pt,.7pt,5.85pt,.7pt">
                        <w:txbxContent>
                          <w:p w:rsidR="007D1D69" w:rsidRPr="001627D1" w:rsidRDefault="007D1D69" w:rsidP="007D1D69">
                            <w:pPr>
                              <w:rPr>
                                <w:spacing w:val="-30"/>
                                <w:szCs w:val="20"/>
                              </w:rPr>
                            </w:pP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69DB0A33" wp14:editId="1323472F">
                      <wp:simplePos x="0" y="0"/>
                      <wp:positionH relativeFrom="column">
                        <wp:posOffset>1953714</wp:posOffset>
                      </wp:positionH>
                      <wp:positionV relativeFrom="paragraph">
                        <wp:posOffset>904427</wp:posOffset>
                      </wp:positionV>
                      <wp:extent cx="521970" cy="545566"/>
                      <wp:effectExtent l="0" t="38100" r="30480" b="64135"/>
                      <wp:wrapNone/>
                      <wp:docPr id="4"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545566"/>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7D1D69" w:rsidRPr="001627D1" w:rsidRDefault="007D1D69" w:rsidP="007D1D69">
                                  <w:pPr>
                                    <w:rPr>
                                      <w:spacing w:val="-3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B0A33" id="右矢印 4" o:spid="_x0000_s1057" type="#_x0000_t13" style="position:absolute;left:0;text-align:left;margin-left:153.85pt;margin-top:71.2pt;width:41.1pt;height:42.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">
                      <v:textbox inset="5.85pt,.7pt,5.85pt,.7pt">
                        <w:txbxContent>
                          <w:p w:rsidR="007D1D69" w:rsidRPr="001627D1" w:rsidRDefault="007D1D69" w:rsidP="007D1D69">
                            <w:pPr>
                              <w:rPr>
                                <w:spacing w:val="-30"/>
                                <w:szCs w:val="20"/>
                              </w:rPr>
                            </w:pP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656C63BD" wp14:editId="0A3B3EC7">
                      <wp:simplePos x="0" y="0"/>
                      <wp:positionH relativeFrom="column">
                        <wp:posOffset>700565</wp:posOffset>
                      </wp:positionH>
                      <wp:positionV relativeFrom="paragraph">
                        <wp:posOffset>875634</wp:posOffset>
                      </wp:positionV>
                      <wp:extent cx="521970" cy="545566"/>
                      <wp:effectExtent l="0" t="38100" r="30480" b="64135"/>
                      <wp:wrapNone/>
                      <wp:docPr id="55" name="右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545566"/>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D30FB8" w:rsidRPr="001627D1" w:rsidRDefault="00D30FB8" w:rsidP="00D30FB8">
                                  <w:pPr>
                                    <w:rPr>
                                      <w:spacing w:val="-3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C63BD" id="右矢印 55" o:spid="_x0000_s1058" type="#_x0000_t13" style="position:absolute;left:0;text-align:left;margin-left:55.15pt;margin-top:68.95pt;width:41.1pt;height:42.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">
                      <v:textbox inset="5.85pt,.7pt,5.85pt,.7pt">
                        <w:txbxContent>
                          <w:p w:rsidR="00D30FB8" w:rsidRPr="001627D1" w:rsidRDefault="00D30FB8" w:rsidP="00D30FB8">
                            <w:pPr>
                              <w:rPr>
                                <w:spacing w:val="-30"/>
                                <w:szCs w:val="20"/>
                              </w:rPr>
                            </w:pPr>
                          </w:p>
                        </w:txbxContent>
                      </v:textbox>
                    </v:shape>
                  </w:pict>
                </mc:Fallback>
              </mc:AlternateContent>
            </w:r>
            <w:r w:rsidR="00E92D40">
              <w:rPr>
                <w:noProof/>
              </w:rPr>
              <mc:AlternateContent>
                <mc:Choice Requires="wps">
                  <w:drawing>
                    <wp:anchor distT="0" distB="0" distL="114300" distR="114300" simplePos="0" relativeHeight="251666432" behindDoc="0" locked="0" layoutInCell="1" allowOverlap="1" wp14:anchorId="3FDBD592" wp14:editId="6F9D1FD9">
                      <wp:simplePos x="0" y="0"/>
                      <wp:positionH relativeFrom="column">
                        <wp:posOffset>3870261</wp:posOffset>
                      </wp:positionH>
                      <wp:positionV relativeFrom="paragraph">
                        <wp:posOffset>94098</wp:posOffset>
                      </wp:positionV>
                      <wp:extent cx="1193165" cy="1711325"/>
                      <wp:effectExtent l="15875" t="15240" r="19685" b="16510"/>
                      <wp:wrapNone/>
                      <wp:docPr id="9" name="フローチャート: 複数書類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1711325"/>
                              </a:xfrm>
                              <a:prstGeom prst="flowChartMultidocument">
                                <a:avLst/>
                              </a:prstGeom>
                              <a:solidFill>
                                <a:srgbClr val="FFFFFF"/>
                              </a:solidFill>
                              <a:ln w="22225">
                                <a:solidFill>
                                  <a:srgbClr val="000000"/>
                                </a:solidFill>
                                <a:miter lim="800000"/>
                                <a:headEnd/>
                                <a:tailEnd/>
                              </a:ln>
                            </wps:spPr>
                            <wps:txbx>
                              <w:txbxContent>
                                <w:p w:rsidR="00025675" w:rsidRDefault="00025675" w:rsidP="00025675">
                                  <w:pPr>
                                    <w:spacing w:line="300" w:lineRule="exact"/>
                                    <w:rPr>
                                      <w:rFonts w:ascii="ＭＳ Ｐ明朝" w:eastAsia="ＭＳ Ｐ明朝" w:hAnsi="ＭＳ Ｐ明朝"/>
                                      <w:szCs w:val="20"/>
                                    </w:rPr>
                                  </w:pPr>
                                  <w:r>
                                    <w:rPr>
                                      <w:rFonts w:ascii="ＭＳ Ｐ明朝" w:eastAsia="ＭＳ Ｐ明朝" w:hAnsi="ＭＳ Ｐ明朝" w:hint="eastAsia"/>
                                      <w:sz w:val="20"/>
                                      <w:szCs w:val="20"/>
                                    </w:rPr>
                                    <w:t>提案書</w:t>
                                  </w:r>
                                </w:p>
                                <w:p w:rsidR="00025675" w:rsidRPr="00724B95" w:rsidRDefault="00025675" w:rsidP="00025675">
                                  <w:pPr>
                                    <w:spacing w:line="300" w:lineRule="exact"/>
                                    <w:rPr>
                                      <w:rFonts w:ascii="ＭＳ Ｐ明朝" w:eastAsia="ＭＳ Ｐ明朝" w:hAnsi="ＭＳ Ｐ明朝"/>
                                      <w:szCs w:val="20"/>
                                    </w:rPr>
                                  </w:pPr>
                                  <w:r w:rsidRPr="00724B95">
                                    <w:rPr>
                                      <w:rFonts w:ascii="ＭＳ Ｐ明朝" w:eastAsia="ＭＳ Ｐ明朝" w:hAnsi="ＭＳ Ｐ明朝" w:hint="eastAsia"/>
                                      <w:sz w:val="20"/>
                                      <w:szCs w:val="20"/>
                                    </w:rPr>
                                    <w:t>「みんなで創るバリアフリーの街づくり」</w:t>
                                  </w:r>
                                </w:p>
                                <w:p w:rsidR="00025675" w:rsidRPr="005C0F5C" w:rsidRDefault="00025675" w:rsidP="00025675">
                                  <w:pPr>
                                    <w:spacing w:line="300" w:lineRule="exact"/>
                                    <w:rPr>
                                      <w:szCs w:val="20"/>
                                    </w:rPr>
                                  </w:pPr>
                                  <w:r w:rsidRPr="00724B95">
                                    <w:rPr>
                                      <w:rFonts w:ascii="ＭＳ Ｐ明朝" w:eastAsia="ＭＳ Ｐ明朝" w:hAnsi="ＭＳ Ｐ明朝" w:hint="eastAsia"/>
                                      <w:sz w:val="18"/>
                                      <w:szCs w:val="18"/>
                                    </w:rPr>
                                    <w:t>～県民会議からの提案～</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BD592" id="フローチャート: 複数書類 9" o:spid="_x0000_s1059" type="#_x0000_t115" style="position:absolute;left:0;text-align:left;margin-left:304.75pt;margin-top:7.4pt;width:93.95pt;height:13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" strokeweight="1.75pt">
                      <v:textbox inset="5.85pt,0,5.85pt,0">
                        <w:txbxContent>
                          <w:p w:rsidR="00025675" w:rsidRDefault="00025675" w:rsidP="00025675">
                            <w:pPr>
                              <w:spacing w:line="300" w:lineRule="exact"/>
                              <w:rPr>
                                <w:rFonts w:ascii="ＭＳ Ｐ明朝" w:eastAsia="ＭＳ Ｐ明朝" w:hAnsi="ＭＳ Ｐ明朝"/>
                                <w:szCs w:val="20"/>
                              </w:rPr>
                            </w:pPr>
                            <w:r>
                              <w:rPr>
                                <w:rFonts w:ascii="ＭＳ Ｐ明朝" w:eastAsia="ＭＳ Ｐ明朝" w:hAnsi="ＭＳ Ｐ明朝" w:hint="eastAsia"/>
                                <w:sz w:val="20"/>
                                <w:szCs w:val="20"/>
                              </w:rPr>
                              <w:t>提案書</w:t>
                            </w:r>
                          </w:p>
                          <w:p w:rsidR="00025675" w:rsidRPr="00724B95" w:rsidRDefault="00025675" w:rsidP="00025675">
                            <w:pPr>
                              <w:spacing w:line="300" w:lineRule="exact"/>
                              <w:rPr>
                                <w:rFonts w:ascii="ＭＳ Ｐ明朝" w:eastAsia="ＭＳ Ｐ明朝" w:hAnsi="ＭＳ Ｐ明朝"/>
                                <w:szCs w:val="20"/>
                              </w:rPr>
                            </w:pPr>
                            <w:r w:rsidRPr="00724B95">
                              <w:rPr>
                                <w:rFonts w:ascii="ＭＳ Ｐ明朝" w:eastAsia="ＭＳ Ｐ明朝" w:hAnsi="ＭＳ Ｐ明朝" w:hint="eastAsia"/>
                                <w:sz w:val="20"/>
                                <w:szCs w:val="20"/>
                              </w:rPr>
                              <w:t>「みんなで創るバリアフリーの街づくり」</w:t>
                            </w:r>
                          </w:p>
                          <w:p w:rsidR="00025675" w:rsidRPr="005C0F5C" w:rsidRDefault="00025675" w:rsidP="00025675">
                            <w:pPr>
                              <w:spacing w:line="300" w:lineRule="exact"/>
                              <w:rPr>
                                <w:szCs w:val="20"/>
                              </w:rPr>
                            </w:pPr>
                            <w:r w:rsidRPr="00724B95">
                              <w:rPr>
                                <w:rFonts w:ascii="ＭＳ Ｐ明朝" w:eastAsia="ＭＳ Ｐ明朝" w:hAnsi="ＭＳ Ｐ明朝" w:hint="eastAsia"/>
                                <w:sz w:val="18"/>
                                <w:szCs w:val="18"/>
                              </w:rPr>
                              <w:t>～県民会議からの提案～</w:t>
                            </w:r>
                          </w:p>
                        </w:txbxContent>
                      </v:textbox>
                    </v:shape>
                  </w:pict>
                </mc:Fallback>
              </mc:AlternateContent>
            </w:r>
            <w:r w:rsidR="00D30FB8">
              <w:rPr>
                <w:noProof/>
              </w:rPr>
              <mc:AlternateContent>
                <mc:Choice Requires="wps">
                  <w:drawing>
                    <wp:anchor distT="0" distB="0" distL="114300" distR="114300" simplePos="0" relativeHeight="251665408" behindDoc="0" locked="0" layoutInCell="1" allowOverlap="1" wp14:anchorId="656C6432" wp14:editId="0A4CD032">
                      <wp:simplePos x="0" y="0"/>
                      <wp:positionH relativeFrom="column">
                        <wp:posOffset>1276868</wp:posOffset>
                      </wp:positionH>
                      <wp:positionV relativeFrom="paragraph">
                        <wp:posOffset>406906</wp:posOffset>
                      </wp:positionV>
                      <wp:extent cx="575945" cy="1590595"/>
                      <wp:effectExtent l="0" t="0" r="14605" b="1016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590595"/>
                              </a:xfrm>
                              <a:prstGeom prst="rect">
                                <a:avLst/>
                              </a:prstGeom>
                              <a:solidFill>
                                <a:srgbClr val="FFFFFF"/>
                              </a:solidFill>
                              <a:ln w="9525">
                                <a:solidFill>
                                  <a:srgbClr val="000000"/>
                                </a:solidFill>
                                <a:miter lim="800000"/>
                                <a:headEnd/>
                                <a:tailEnd/>
                              </a:ln>
                            </wps:spPr>
                            <wps:txbx>
                              <w:txbxContent>
                                <w:p w:rsidR="00D30FB8" w:rsidRPr="00D30FB8" w:rsidRDefault="00FB66EF" w:rsidP="00025675">
                                  <w:pPr>
                                    <w:rPr>
                                      <w:sz w:val="22"/>
                                      <w:szCs w:val="22"/>
                                    </w:rPr>
                                  </w:pPr>
                                  <w:r w:rsidRPr="00D30FB8">
                                    <w:rPr>
                                      <w:rFonts w:hint="eastAsia"/>
                                      <w:sz w:val="22"/>
                                      <w:szCs w:val="22"/>
                                    </w:rPr>
                                    <w:t>提案書のテーマ</w:t>
                                  </w:r>
                                  <w:r w:rsidRPr="00D30FB8">
                                    <w:rPr>
                                      <w:sz w:val="22"/>
                                      <w:szCs w:val="22"/>
                                    </w:rPr>
                                    <w:t>ごとに</w:t>
                                  </w:r>
                                </w:p>
                                <w:p w:rsidR="00025675" w:rsidRPr="00D30FB8" w:rsidRDefault="00FB66EF" w:rsidP="00025675">
                                  <w:pPr>
                                    <w:rPr>
                                      <w:sz w:val="22"/>
                                      <w:szCs w:val="22"/>
                                    </w:rPr>
                                  </w:pPr>
                                  <w:r w:rsidRPr="00D30FB8">
                                    <w:rPr>
                                      <w:rFonts w:hint="eastAsia"/>
                                      <w:sz w:val="22"/>
                                      <w:szCs w:val="22"/>
                                    </w:rPr>
                                    <w:t>取組み</w:t>
                                  </w:r>
                                  <w:r w:rsidR="00D30FB8">
                                    <w:rPr>
                                      <w:rFonts w:hint="eastAsia"/>
                                      <w:sz w:val="22"/>
                                      <w:szCs w:val="22"/>
                                    </w:rPr>
                                    <w:t>の</w:t>
                                  </w:r>
                                  <w:r w:rsidRPr="00D30FB8">
                                    <w:rPr>
                                      <w:rFonts w:hint="eastAsia"/>
                                      <w:sz w:val="22"/>
                                      <w:szCs w:val="22"/>
                                    </w:rPr>
                                    <w:t>評価</w:t>
                                  </w:r>
                                  <w:r w:rsidR="00D30FB8">
                                    <w:rPr>
                                      <w:rFonts w:hint="eastAsia"/>
                                      <w:sz w:val="22"/>
                                      <w:szCs w:val="22"/>
                                    </w:rPr>
                                    <w:t>を実施</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C6432" id="テキスト ボックス 10" o:spid="_x0000_s1060" type="#_x0000_t202" style="position:absolute;left:0;text-align:left;margin-left:100.55pt;margin-top:32.05pt;width:45.35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">
                      <v:textbox style="layout-flow:vertical-ideographic" inset="5.85pt,.7pt,5.85pt,.7pt">
                        <w:txbxContent>
                          <w:p w:rsidR="00D30FB8" w:rsidRPr="00D30FB8" w:rsidRDefault="00FB66EF" w:rsidP="00025675">
                            <w:pPr>
                              <w:rPr>
                                <w:sz w:val="22"/>
                                <w:szCs w:val="22"/>
                              </w:rPr>
                            </w:pPr>
                            <w:r w:rsidRPr="00D30FB8">
                              <w:rPr>
                                <w:rFonts w:hint="eastAsia"/>
                                <w:sz w:val="22"/>
                                <w:szCs w:val="22"/>
                              </w:rPr>
                              <w:t>提案書のテーマ</w:t>
                            </w:r>
                            <w:r w:rsidRPr="00D30FB8">
                              <w:rPr>
                                <w:sz w:val="22"/>
                                <w:szCs w:val="22"/>
                              </w:rPr>
                              <w:t>ごとに</w:t>
                            </w:r>
                          </w:p>
                          <w:p w:rsidR="00025675" w:rsidRPr="00D30FB8" w:rsidRDefault="00FB66EF" w:rsidP="00025675">
                            <w:pPr>
                              <w:rPr>
                                <w:sz w:val="22"/>
                                <w:szCs w:val="22"/>
                              </w:rPr>
                            </w:pPr>
                            <w:r w:rsidRPr="00D30FB8">
                              <w:rPr>
                                <w:rFonts w:hint="eastAsia"/>
                                <w:sz w:val="22"/>
                                <w:szCs w:val="22"/>
                              </w:rPr>
                              <w:t>取組み</w:t>
                            </w:r>
                            <w:r w:rsidR="00D30FB8">
                              <w:rPr>
                                <w:rFonts w:hint="eastAsia"/>
                                <w:sz w:val="22"/>
                                <w:szCs w:val="22"/>
                              </w:rPr>
                              <w:t>の</w:t>
                            </w:r>
                            <w:r w:rsidRPr="00D30FB8">
                              <w:rPr>
                                <w:rFonts w:hint="eastAsia"/>
                                <w:sz w:val="22"/>
                                <w:szCs w:val="22"/>
                              </w:rPr>
                              <w:t>評価</w:t>
                            </w:r>
                            <w:r w:rsidR="00D30FB8">
                              <w:rPr>
                                <w:rFonts w:hint="eastAsia"/>
                                <w:sz w:val="22"/>
                                <w:szCs w:val="22"/>
                              </w:rPr>
                              <w:t>を実施</w:t>
                            </w:r>
                          </w:p>
                        </w:txbxContent>
                      </v:textbox>
                    </v:shape>
                  </w:pict>
                </mc:Fallback>
              </mc:AlternateContent>
            </w:r>
            <w:r w:rsidR="00D30FB8">
              <w:rPr>
                <w:noProof/>
              </w:rPr>
              <mc:AlternateContent>
                <mc:Choice Requires="wps">
                  <w:drawing>
                    <wp:anchor distT="0" distB="0" distL="114300" distR="114300" simplePos="0" relativeHeight="251664384" behindDoc="0" locked="0" layoutInCell="1" allowOverlap="1" wp14:anchorId="775F088E" wp14:editId="13D820BB">
                      <wp:simplePos x="0" y="0"/>
                      <wp:positionH relativeFrom="column">
                        <wp:posOffset>40389</wp:posOffset>
                      </wp:positionH>
                      <wp:positionV relativeFrom="paragraph">
                        <wp:posOffset>383657</wp:posOffset>
                      </wp:positionV>
                      <wp:extent cx="576302" cy="1667435"/>
                      <wp:effectExtent l="0" t="0" r="1460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02" cy="1667435"/>
                              </a:xfrm>
                              <a:prstGeom prst="rect">
                                <a:avLst/>
                              </a:prstGeom>
                              <a:solidFill>
                                <a:srgbClr val="FFFFFF"/>
                              </a:solidFill>
                              <a:ln w="9525">
                                <a:solidFill>
                                  <a:srgbClr val="000000"/>
                                </a:solidFill>
                                <a:miter lim="800000"/>
                                <a:headEnd/>
                                <a:tailEnd/>
                              </a:ln>
                            </wps:spPr>
                            <wps:txbx>
                              <w:txbxContent>
                                <w:p w:rsidR="000A78F4" w:rsidRPr="00D30FB8" w:rsidRDefault="000A78F4" w:rsidP="00025675">
                                  <w:pPr>
                                    <w:rPr>
                                      <w:sz w:val="22"/>
                                      <w:szCs w:val="22"/>
                                    </w:rPr>
                                  </w:pPr>
                                  <w:r w:rsidRPr="00D30FB8">
                                    <w:rPr>
                                      <w:rFonts w:hint="eastAsia"/>
                                      <w:sz w:val="22"/>
                                      <w:szCs w:val="22"/>
                                    </w:rPr>
                                    <w:t>バリアフリー</w:t>
                                  </w:r>
                                  <w:r w:rsidRPr="00D30FB8">
                                    <w:rPr>
                                      <w:sz w:val="22"/>
                                      <w:szCs w:val="22"/>
                                    </w:rPr>
                                    <w:t>を</w:t>
                                  </w:r>
                                  <w:r w:rsidRPr="00D30FB8">
                                    <w:rPr>
                                      <w:rFonts w:hint="eastAsia"/>
                                      <w:sz w:val="22"/>
                                      <w:szCs w:val="22"/>
                                    </w:rPr>
                                    <w:t>取り巻く</w:t>
                                  </w:r>
                                </w:p>
                                <w:p w:rsidR="00FB66EF" w:rsidRPr="00D30FB8" w:rsidRDefault="000A78F4" w:rsidP="00025675">
                                  <w:pPr>
                                    <w:rPr>
                                      <w:sz w:val="22"/>
                                      <w:szCs w:val="22"/>
                                    </w:rPr>
                                  </w:pPr>
                                  <w:r w:rsidRPr="00D30FB8">
                                    <w:rPr>
                                      <w:sz w:val="22"/>
                                      <w:szCs w:val="22"/>
                                    </w:rPr>
                                    <w:t>状況の</w:t>
                                  </w:r>
                                  <w:r w:rsidRPr="00D30FB8">
                                    <w:rPr>
                                      <w:rFonts w:hint="eastAsia"/>
                                      <w:sz w:val="22"/>
                                      <w:szCs w:val="22"/>
                                    </w:rPr>
                                    <w:t>変化</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F088E" id="テキスト ボックス 11" o:spid="_x0000_s1061" type="#_x0000_t202" style="position:absolute;left:0;text-align:left;margin-left:3.2pt;margin-top:30.2pt;width:45.4pt;height:1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">
                      <v:textbox style="layout-flow:vertical-ideographic" inset="5.85pt,.7pt,5.85pt,.7pt">
                        <w:txbxContent>
                          <w:p w:rsidR="000A78F4" w:rsidRPr="00D30FB8" w:rsidRDefault="000A78F4" w:rsidP="00025675">
                            <w:pPr>
                              <w:rPr>
                                <w:sz w:val="22"/>
                                <w:szCs w:val="22"/>
                              </w:rPr>
                            </w:pPr>
                            <w:r w:rsidRPr="00D30FB8">
                              <w:rPr>
                                <w:rFonts w:hint="eastAsia"/>
                                <w:sz w:val="22"/>
                                <w:szCs w:val="22"/>
                              </w:rPr>
                              <w:t>バリアフリー</w:t>
                            </w:r>
                            <w:r w:rsidRPr="00D30FB8">
                              <w:rPr>
                                <w:sz w:val="22"/>
                                <w:szCs w:val="22"/>
                              </w:rPr>
                              <w:t>を</w:t>
                            </w:r>
                            <w:r w:rsidRPr="00D30FB8">
                              <w:rPr>
                                <w:rFonts w:hint="eastAsia"/>
                                <w:sz w:val="22"/>
                                <w:szCs w:val="22"/>
                              </w:rPr>
                              <w:t>取り巻く</w:t>
                            </w:r>
                          </w:p>
                          <w:p w:rsidR="00FB66EF" w:rsidRPr="00D30FB8" w:rsidRDefault="000A78F4" w:rsidP="00025675">
                            <w:pPr>
                              <w:rPr>
                                <w:sz w:val="22"/>
                                <w:szCs w:val="22"/>
                              </w:rPr>
                            </w:pPr>
                            <w:r w:rsidRPr="00D30FB8">
                              <w:rPr>
                                <w:sz w:val="22"/>
                                <w:szCs w:val="22"/>
                              </w:rPr>
                              <w:t>状況の</w:t>
                            </w:r>
                            <w:r w:rsidRPr="00D30FB8">
                              <w:rPr>
                                <w:rFonts w:hint="eastAsia"/>
                                <w:sz w:val="22"/>
                                <w:szCs w:val="22"/>
                              </w:rPr>
                              <w:t>変化</w:t>
                            </w:r>
                          </w:p>
                        </w:txbxContent>
                      </v:textbox>
                    </v:shape>
                  </w:pict>
                </mc:Fallback>
              </mc:AlternateContent>
            </w:r>
            <w:r w:rsidR="00D30FB8">
              <w:rPr>
                <w:noProof/>
              </w:rPr>
              <mc:AlternateContent>
                <mc:Choice Requires="wps">
                  <w:drawing>
                    <wp:anchor distT="0" distB="0" distL="114300" distR="114300" simplePos="0" relativeHeight="251695104" behindDoc="0" locked="0" layoutInCell="1" allowOverlap="1" wp14:anchorId="5AED9CA4" wp14:editId="689F3091">
                      <wp:simplePos x="0" y="0"/>
                      <wp:positionH relativeFrom="column">
                        <wp:posOffset>2601205</wp:posOffset>
                      </wp:positionH>
                      <wp:positionV relativeFrom="paragraph">
                        <wp:posOffset>-15747</wp:posOffset>
                      </wp:positionV>
                      <wp:extent cx="384201" cy="2289842"/>
                      <wp:effectExtent l="0" t="0" r="15875" b="15240"/>
                      <wp:wrapNone/>
                      <wp:docPr id="54" name="円/楕円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201" cy="2289842"/>
                              </a:xfrm>
                              <a:prstGeom prst="ellipse">
                                <a:avLst/>
                              </a:prstGeom>
                              <a:solidFill>
                                <a:srgbClr val="FFFFFF"/>
                              </a:solidFill>
                              <a:ln w="9525">
                                <a:solidFill>
                                  <a:srgbClr val="000000"/>
                                </a:solidFill>
                                <a:round/>
                                <a:headEnd/>
                                <a:tailEnd/>
                              </a:ln>
                            </wps:spPr>
                            <wps:txbx>
                              <w:txbxContent>
                                <w:p w:rsidR="00025675" w:rsidRPr="001627D1" w:rsidRDefault="00025675" w:rsidP="00025675">
                                  <w:pPr>
                                    <w:rPr>
                                      <w:rFonts w:ascii="ＭＳ Ｐ明朝" w:eastAsia="ＭＳ Ｐ明朝" w:hAnsi="ＭＳ Ｐ明朝"/>
                                      <w:szCs w:val="20"/>
                                    </w:rPr>
                                  </w:pPr>
                                  <w:r w:rsidRPr="001627D1">
                                    <w:rPr>
                                      <w:rFonts w:ascii="ＭＳ Ｐ明朝" w:eastAsia="ＭＳ Ｐ明朝" w:hAnsi="ＭＳ Ｐ明朝" w:hint="eastAsia"/>
                                      <w:sz w:val="20"/>
                                      <w:szCs w:val="20"/>
                                    </w:rPr>
                                    <w:t>県民意見</w:t>
                                  </w:r>
                                  <w:r>
                                    <w:rPr>
                                      <w:rFonts w:ascii="ＭＳ Ｐ明朝" w:eastAsia="ＭＳ Ｐ明朝" w:hAnsi="ＭＳ Ｐ明朝" w:hint="eastAsia"/>
                                      <w:sz w:val="20"/>
                                      <w:szCs w:val="20"/>
                                    </w:rPr>
                                    <w:t>の収集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ED9CA4" id="円/楕円 54" o:spid="_x0000_s1062" style="position:absolute;left:0;text-align:left;margin-left:204.8pt;margin-top:-1.25pt;width:30.25pt;height:180.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">
                      <v:textbox inset="5.85pt,.7pt,5.85pt,.7pt">
                        <w:txbxContent>
                          <w:p w:rsidR="00025675" w:rsidRPr="001627D1" w:rsidRDefault="00025675" w:rsidP="00025675">
                            <w:pPr>
                              <w:rPr>
                                <w:rFonts w:ascii="ＭＳ Ｐ明朝" w:eastAsia="ＭＳ Ｐ明朝" w:hAnsi="ＭＳ Ｐ明朝"/>
                                <w:szCs w:val="20"/>
                              </w:rPr>
                            </w:pPr>
                            <w:r w:rsidRPr="001627D1">
                              <w:rPr>
                                <w:rFonts w:ascii="ＭＳ Ｐ明朝" w:eastAsia="ＭＳ Ｐ明朝" w:hAnsi="ＭＳ Ｐ明朝" w:hint="eastAsia"/>
                                <w:sz w:val="20"/>
                                <w:szCs w:val="20"/>
                              </w:rPr>
                              <w:t>県民意見</w:t>
                            </w:r>
                            <w:r>
                              <w:rPr>
                                <w:rFonts w:ascii="ＭＳ Ｐ明朝" w:eastAsia="ＭＳ Ｐ明朝" w:hAnsi="ＭＳ Ｐ明朝" w:hint="eastAsia"/>
                                <w:sz w:val="20"/>
                                <w:szCs w:val="20"/>
                              </w:rPr>
                              <w:t>の収集</w:t>
                            </w:r>
                          </w:p>
                        </w:txbxContent>
                      </v:textbox>
                    </v:oval>
                  </w:pict>
                </mc:Fallback>
              </mc:AlternateContent>
            </w:r>
          </w:p>
        </w:tc>
      </w:tr>
    </w:tbl>
    <w:p w:rsidR="001E3301" w:rsidRDefault="001E3301" w:rsidP="009444B3">
      <w:pPr>
        <w:spacing w:afterLines="50" w:after="180"/>
        <w:rPr>
          <w:rFonts w:ascii="ＭＳ ゴシック" w:eastAsia="ＭＳ ゴシック" w:hAnsi="ＭＳ ゴシック"/>
        </w:rPr>
      </w:pPr>
      <w:r>
        <w:rPr>
          <w:rFonts w:ascii="ＭＳ ゴシック" w:eastAsia="ＭＳ ゴシック" w:hAnsi="ＭＳ ゴシック"/>
        </w:rPr>
        <w:br w:type="page"/>
      </w:r>
    </w:p>
    <w:p w:rsidR="009444B3" w:rsidRDefault="009444B3" w:rsidP="009444B3">
      <w:pPr>
        <w:spacing w:afterLines="50" w:after="180"/>
        <w:rPr>
          <w:rFonts w:ascii="ＭＳ ゴシック" w:eastAsia="ＭＳ ゴシック" w:hAnsi="ＭＳ ゴシック"/>
        </w:rPr>
      </w:pPr>
      <w:r w:rsidRPr="002A3C67">
        <w:rPr>
          <w:rFonts w:ascii="ＭＳ ゴシック" w:eastAsia="ＭＳ ゴシック" w:hAnsi="ＭＳ ゴシック" w:hint="eastAsia"/>
        </w:rPr>
        <w:lastRenderedPageBreak/>
        <w:t>【参考】県民会議の開催状況</w:t>
      </w:r>
    </w:p>
    <w:tbl>
      <w:tblPr>
        <w:tblStyle w:val="a5"/>
        <w:tblW w:w="9218" w:type="dxa"/>
        <w:tblInd w:w="-5" w:type="dxa"/>
        <w:tblLook w:val="01E0" w:firstRow="1" w:lastRow="1" w:firstColumn="1" w:lastColumn="1" w:noHBand="0" w:noVBand="0"/>
      </w:tblPr>
      <w:tblGrid>
        <w:gridCol w:w="1161"/>
        <w:gridCol w:w="2844"/>
        <w:gridCol w:w="5213"/>
      </w:tblGrid>
      <w:tr w:rsidR="009444B3" w:rsidRPr="00DB22AC" w:rsidTr="009444B3">
        <w:tc>
          <w:tcPr>
            <w:tcW w:w="1161" w:type="dxa"/>
          </w:tcPr>
          <w:p w:rsidR="009444B3" w:rsidRPr="001D5CD9" w:rsidRDefault="009444B3" w:rsidP="00C3660C">
            <w:pPr>
              <w:spacing w:line="300" w:lineRule="exact"/>
              <w:jc w:val="center"/>
              <w:rPr>
                <w:rFonts w:ascii="ＭＳ ゴシック" w:eastAsia="ＭＳ ゴシック" w:hAnsi="ＭＳ ゴシック"/>
                <w:sz w:val="21"/>
                <w:szCs w:val="21"/>
              </w:rPr>
            </w:pPr>
            <w:r w:rsidRPr="001D5CD9">
              <w:rPr>
                <w:rFonts w:ascii="ＭＳ ゴシック" w:eastAsia="ＭＳ ゴシック" w:hAnsi="ＭＳ ゴシック" w:hint="eastAsia"/>
                <w:sz w:val="21"/>
                <w:szCs w:val="21"/>
              </w:rPr>
              <w:t>開催日</w:t>
            </w:r>
          </w:p>
        </w:tc>
        <w:tc>
          <w:tcPr>
            <w:tcW w:w="2844" w:type="dxa"/>
          </w:tcPr>
          <w:p w:rsidR="009444B3" w:rsidRPr="001D5CD9" w:rsidRDefault="009444B3" w:rsidP="00C3660C">
            <w:pPr>
              <w:spacing w:line="300" w:lineRule="exact"/>
              <w:jc w:val="center"/>
              <w:rPr>
                <w:rFonts w:ascii="ＭＳ ゴシック" w:eastAsia="ＭＳ ゴシック" w:hAnsi="ＭＳ ゴシック"/>
                <w:sz w:val="21"/>
                <w:szCs w:val="21"/>
              </w:rPr>
            </w:pPr>
            <w:r w:rsidRPr="001D5CD9">
              <w:rPr>
                <w:rFonts w:ascii="ＭＳ ゴシック" w:eastAsia="ＭＳ ゴシック" w:hAnsi="ＭＳ ゴシック" w:hint="eastAsia"/>
                <w:sz w:val="21"/>
                <w:szCs w:val="21"/>
              </w:rPr>
              <w:t>主な議題</w:t>
            </w:r>
          </w:p>
        </w:tc>
        <w:tc>
          <w:tcPr>
            <w:tcW w:w="5213" w:type="dxa"/>
          </w:tcPr>
          <w:p w:rsidR="009444B3" w:rsidRPr="001D5CD9" w:rsidRDefault="009444B3" w:rsidP="00C3660C">
            <w:pPr>
              <w:spacing w:line="300" w:lineRule="exact"/>
              <w:jc w:val="center"/>
              <w:rPr>
                <w:rFonts w:ascii="ＭＳ ゴシック" w:eastAsia="ＭＳ ゴシック" w:hAnsi="ＭＳ ゴシック"/>
                <w:sz w:val="21"/>
                <w:szCs w:val="21"/>
              </w:rPr>
            </w:pPr>
            <w:r w:rsidRPr="001D5CD9">
              <w:rPr>
                <w:rFonts w:ascii="ＭＳ ゴシック" w:eastAsia="ＭＳ ゴシック" w:hAnsi="ＭＳ ゴシック" w:hint="eastAsia"/>
                <w:sz w:val="21"/>
                <w:szCs w:val="21"/>
              </w:rPr>
              <w:t>議題の内容</w:t>
            </w:r>
          </w:p>
        </w:tc>
      </w:tr>
      <w:tr w:rsidR="009444B3" w:rsidRPr="00DB22AC" w:rsidTr="009444B3">
        <w:tc>
          <w:tcPr>
            <w:tcW w:w="1161" w:type="dxa"/>
          </w:tcPr>
          <w:p w:rsidR="009444B3" w:rsidRPr="0094770E" w:rsidRDefault="009444B3" w:rsidP="00C3660C">
            <w:pPr>
              <w:spacing w:line="300" w:lineRule="exact"/>
              <w:rPr>
                <w:rFonts w:hAnsi="ＭＳ 明朝"/>
                <w:sz w:val="21"/>
                <w:szCs w:val="21"/>
              </w:rPr>
            </w:pPr>
            <w:r w:rsidRPr="0094770E">
              <w:rPr>
                <w:rFonts w:hAnsi="ＭＳ 明朝" w:hint="eastAsia"/>
                <w:sz w:val="21"/>
                <w:szCs w:val="21"/>
              </w:rPr>
              <w:t>第１回</w:t>
            </w:r>
          </w:p>
          <w:p w:rsidR="009444B3" w:rsidRPr="0094770E" w:rsidRDefault="009444B3" w:rsidP="00C3660C">
            <w:pPr>
              <w:spacing w:line="300" w:lineRule="exact"/>
              <w:rPr>
                <w:rFonts w:hAnsi="ＭＳ 明朝"/>
                <w:sz w:val="21"/>
                <w:szCs w:val="21"/>
              </w:rPr>
            </w:pPr>
            <w:r w:rsidRPr="0094770E">
              <w:rPr>
                <w:rFonts w:hAnsi="ＭＳ 明朝" w:hint="eastAsia"/>
                <w:sz w:val="21"/>
                <w:szCs w:val="21"/>
              </w:rPr>
              <w:t>H22.10.29</w:t>
            </w:r>
          </w:p>
          <w:p w:rsidR="009444B3" w:rsidRPr="0094770E" w:rsidRDefault="009444B3" w:rsidP="00C3660C">
            <w:pPr>
              <w:spacing w:line="300" w:lineRule="exact"/>
              <w:rPr>
                <w:rFonts w:hAnsi="ＭＳ 明朝"/>
                <w:sz w:val="21"/>
                <w:szCs w:val="21"/>
              </w:rPr>
            </w:pPr>
          </w:p>
        </w:tc>
        <w:tc>
          <w:tcPr>
            <w:tcW w:w="2844" w:type="dxa"/>
          </w:tcPr>
          <w:p w:rsidR="009444B3" w:rsidRPr="0094770E" w:rsidRDefault="009444B3" w:rsidP="00C3660C">
            <w:pPr>
              <w:spacing w:line="300" w:lineRule="exact"/>
              <w:rPr>
                <w:rFonts w:hAnsi="ＭＳ 明朝"/>
                <w:sz w:val="21"/>
                <w:szCs w:val="21"/>
              </w:rPr>
            </w:pPr>
            <w:r w:rsidRPr="0094770E">
              <w:rPr>
                <w:rFonts w:hAnsi="ＭＳ 明朝" w:hint="eastAsia"/>
                <w:sz w:val="21"/>
                <w:szCs w:val="21"/>
              </w:rPr>
              <w:t>・県民会議の運営等</w:t>
            </w:r>
          </w:p>
          <w:p w:rsidR="009444B3" w:rsidRPr="0094770E" w:rsidRDefault="009444B3" w:rsidP="00C3660C">
            <w:pPr>
              <w:spacing w:line="300" w:lineRule="exact"/>
              <w:rPr>
                <w:rFonts w:hAnsi="ＭＳ 明朝"/>
                <w:sz w:val="21"/>
                <w:szCs w:val="21"/>
              </w:rPr>
            </w:pPr>
            <w:r w:rsidRPr="0094770E">
              <w:rPr>
                <w:rFonts w:hAnsi="ＭＳ 明朝" w:hint="eastAsia"/>
                <w:sz w:val="21"/>
                <w:szCs w:val="21"/>
              </w:rPr>
              <w:t>・バリアフリーの街づくりの取組み</w:t>
            </w:r>
          </w:p>
          <w:p w:rsidR="009444B3" w:rsidRPr="0094770E" w:rsidRDefault="009444B3" w:rsidP="00C3660C">
            <w:pPr>
              <w:spacing w:line="300" w:lineRule="exact"/>
              <w:rPr>
                <w:rFonts w:hAnsi="ＭＳ 明朝"/>
                <w:sz w:val="21"/>
                <w:szCs w:val="21"/>
              </w:rPr>
            </w:pPr>
            <w:r w:rsidRPr="0094770E">
              <w:rPr>
                <w:rFonts w:hAnsi="ＭＳ 明朝" w:hint="eastAsia"/>
                <w:sz w:val="21"/>
                <w:szCs w:val="21"/>
              </w:rPr>
              <w:t>・県民会議の進め方</w:t>
            </w:r>
          </w:p>
        </w:tc>
        <w:tc>
          <w:tcPr>
            <w:tcW w:w="5213" w:type="dxa"/>
          </w:tcPr>
          <w:p w:rsidR="009444B3" w:rsidRPr="0094770E" w:rsidRDefault="009444B3" w:rsidP="00C3660C">
            <w:pPr>
              <w:spacing w:line="300" w:lineRule="exact"/>
              <w:rPr>
                <w:rFonts w:hAnsi="ＭＳ 明朝"/>
                <w:sz w:val="21"/>
                <w:szCs w:val="21"/>
              </w:rPr>
            </w:pPr>
            <w:r w:rsidRPr="0094770E">
              <w:rPr>
                <w:rFonts w:hAnsi="ＭＳ 明朝" w:hint="eastAsia"/>
                <w:sz w:val="21"/>
                <w:szCs w:val="21"/>
              </w:rPr>
              <w:t>・座長、副座長の選任について</w:t>
            </w:r>
          </w:p>
          <w:p w:rsidR="009444B3" w:rsidRPr="0094770E" w:rsidRDefault="009444B3" w:rsidP="00C3660C">
            <w:pPr>
              <w:spacing w:line="300" w:lineRule="exact"/>
              <w:rPr>
                <w:rFonts w:hAnsi="ＭＳ 明朝"/>
                <w:sz w:val="21"/>
                <w:szCs w:val="21"/>
              </w:rPr>
            </w:pPr>
            <w:r w:rsidRPr="0094770E">
              <w:rPr>
                <w:rFonts w:hAnsi="ＭＳ 明朝" w:hint="eastAsia"/>
                <w:sz w:val="21"/>
                <w:szCs w:val="21"/>
              </w:rPr>
              <w:t>・県民会議の役割について</w:t>
            </w:r>
          </w:p>
          <w:p w:rsidR="009444B3" w:rsidRPr="0094770E" w:rsidRDefault="009444B3" w:rsidP="00C3660C">
            <w:pPr>
              <w:spacing w:line="300" w:lineRule="exact"/>
              <w:rPr>
                <w:rFonts w:hAnsi="ＭＳ 明朝"/>
                <w:sz w:val="21"/>
                <w:szCs w:val="21"/>
              </w:rPr>
            </w:pPr>
            <w:r w:rsidRPr="0094770E">
              <w:rPr>
                <w:rFonts w:hAnsi="ＭＳ 明朝" w:hint="eastAsia"/>
                <w:sz w:val="21"/>
                <w:szCs w:val="21"/>
              </w:rPr>
              <w:t>・会議の公開について</w:t>
            </w:r>
          </w:p>
          <w:p w:rsidR="009444B3" w:rsidRPr="0094770E" w:rsidRDefault="009444B3" w:rsidP="00C3660C">
            <w:pPr>
              <w:spacing w:line="300" w:lineRule="exact"/>
              <w:rPr>
                <w:rFonts w:hAnsi="ＭＳ 明朝"/>
                <w:sz w:val="21"/>
                <w:szCs w:val="21"/>
              </w:rPr>
            </w:pPr>
            <w:r w:rsidRPr="0094770E">
              <w:rPr>
                <w:rFonts w:hAnsi="ＭＳ 明朝" w:hint="eastAsia"/>
                <w:sz w:val="21"/>
                <w:szCs w:val="21"/>
              </w:rPr>
              <w:t>・条例遵守率向上に向けた取組みについて</w:t>
            </w:r>
          </w:p>
          <w:p w:rsidR="009444B3" w:rsidRPr="0094770E" w:rsidRDefault="009444B3" w:rsidP="00C3660C">
            <w:pPr>
              <w:spacing w:line="300" w:lineRule="exact"/>
              <w:rPr>
                <w:rFonts w:hAnsi="ＭＳ 明朝"/>
                <w:sz w:val="21"/>
                <w:szCs w:val="21"/>
              </w:rPr>
            </w:pPr>
            <w:r w:rsidRPr="0094770E">
              <w:rPr>
                <w:rFonts w:hAnsi="ＭＳ 明朝" w:hint="eastAsia"/>
                <w:sz w:val="21"/>
                <w:szCs w:val="21"/>
              </w:rPr>
              <w:t>・調整部会長、部会員の選任について</w:t>
            </w:r>
          </w:p>
          <w:p w:rsidR="009444B3" w:rsidRPr="0094770E" w:rsidRDefault="009444B3" w:rsidP="00C3660C">
            <w:pPr>
              <w:spacing w:line="300" w:lineRule="exact"/>
              <w:rPr>
                <w:rFonts w:hAnsi="ＭＳ 明朝"/>
                <w:sz w:val="21"/>
                <w:szCs w:val="21"/>
              </w:rPr>
            </w:pPr>
            <w:r w:rsidRPr="0094770E">
              <w:rPr>
                <w:rFonts w:hAnsi="ＭＳ 明朝" w:hint="eastAsia"/>
                <w:sz w:val="21"/>
                <w:szCs w:val="21"/>
              </w:rPr>
              <w:t>・県民意見の募集について</w:t>
            </w:r>
          </w:p>
        </w:tc>
      </w:tr>
      <w:tr w:rsidR="009444B3" w:rsidRPr="000E6839" w:rsidTr="009444B3">
        <w:tc>
          <w:tcPr>
            <w:tcW w:w="1161" w:type="dxa"/>
          </w:tcPr>
          <w:p w:rsidR="009444B3" w:rsidRPr="0094770E" w:rsidRDefault="009444B3" w:rsidP="00C3660C">
            <w:pPr>
              <w:spacing w:line="300" w:lineRule="exact"/>
              <w:rPr>
                <w:rFonts w:hAnsi="ＭＳ 明朝"/>
                <w:sz w:val="21"/>
                <w:szCs w:val="21"/>
              </w:rPr>
            </w:pPr>
            <w:r w:rsidRPr="0094770E">
              <w:rPr>
                <w:rFonts w:hAnsi="ＭＳ 明朝" w:hint="eastAsia"/>
                <w:sz w:val="21"/>
                <w:szCs w:val="21"/>
              </w:rPr>
              <w:t>第２回</w:t>
            </w:r>
          </w:p>
          <w:p w:rsidR="009444B3" w:rsidRPr="0094770E" w:rsidRDefault="009444B3" w:rsidP="00C3660C">
            <w:pPr>
              <w:spacing w:line="300" w:lineRule="exact"/>
              <w:rPr>
                <w:rFonts w:hAnsi="ＭＳ 明朝"/>
                <w:sz w:val="21"/>
                <w:szCs w:val="21"/>
              </w:rPr>
            </w:pPr>
            <w:r w:rsidRPr="0094770E">
              <w:rPr>
                <w:rFonts w:hAnsi="ＭＳ 明朝" w:hint="eastAsia"/>
                <w:sz w:val="21"/>
                <w:szCs w:val="21"/>
              </w:rPr>
              <w:t>H23.</w:t>
            </w:r>
            <w:r>
              <w:rPr>
                <w:rFonts w:hAnsi="ＭＳ 明朝" w:hint="eastAsia"/>
                <w:sz w:val="21"/>
                <w:szCs w:val="21"/>
              </w:rPr>
              <w:t>６</w:t>
            </w:r>
            <w:r w:rsidRPr="0094770E">
              <w:rPr>
                <w:rFonts w:hAnsi="ＭＳ 明朝" w:hint="eastAsia"/>
                <w:sz w:val="21"/>
                <w:szCs w:val="21"/>
              </w:rPr>
              <w:t>.</w:t>
            </w:r>
            <w:r>
              <w:rPr>
                <w:rFonts w:hAnsi="ＭＳ 明朝" w:hint="eastAsia"/>
                <w:sz w:val="21"/>
                <w:szCs w:val="21"/>
              </w:rPr>
              <w:t>７</w:t>
            </w:r>
          </w:p>
          <w:p w:rsidR="009444B3" w:rsidRPr="0094770E" w:rsidRDefault="009444B3" w:rsidP="00C3660C">
            <w:pPr>
              <w:spacing w:line="300" w:lineRule="exact"/>
              <w:rPr>
                <w:rFonts w:hAnsi="ＭＳ 明朝"/>
                <w:sz w:val="21"/>
                <w:szCs w:val="21"/>
              </w:rPr>
            </w:pPr>
          </w:p>
        </w:tc>
        <w:tc>
          <w:tcPr>
            <w:tcW w:w="2844" w:type="dxa"/>
          </w:tcPr>
          <w:p w:rsidR="009444B3" w:rsidRPr="0094770E" w:rsidRDefault="009444B3" w:rsidP="00C3660C">
            <w:pPr>
              <w:spacing w:line="300" w:lineRule="exact"/>
              <w:rPr>
                <w:rFonts w:hAnsi="ＭＳ 明朝"/>
                <w:sz w:val="21"/>
                <w:szCs w:val="21"/>
              </w:rPr>
            </w:pPr>
            <w:r w:rsidRPr="0094770E">
              <w:rPr>
                <w:rFonts w:hAnsi="ＭＳ 明朝" w:hint="eastAsia"/>
                <w:sz w:val="21"/>
                <w:szCs w:val="21"/>
              </w:rPr>
              <w:t>・県民会議の運営等</w:t>
            </w:r>
          </w:p>
          <w:p w:rsidR="009444B3" w:rsidRPr="0094770E" w:rsidRDefault="009444B3" w:rsidP="00C3660C">
            <w:pPr>
              <w:spacing w:line="300" w:lineRule="exact"/>
              <w:ind w:left="210" w:hangingChars="100" w:hanging="210"/>
              <w:rPr>
                <w:rFonts w:hAnsi="ＭＳ 明朝"/>
                <w:sz w:val="21"/>
                <w:szCs w:val="21"/>
              </w:rPr>
            </w:pPr>
            <w:r w:rsidRPr="0094770E">
              <w:rPr>
                <w:rFonts w:hAnsi="ＭＳ 明朝" w:hint="eastAsia"/>
                <w:sz w:val="21"/>
                <w:szCs w:val="21"/>
              </w:rPr>
              <w:t>・バリアフリーの街づくりの取組み</w:t>
            </w:r>
          </w:p>
          <w:p w:rsidR="009444B3" w:rsidRPr="0094770E" w:rsidRDefault="009444B3" w:rsidP="00C3660C">
            <w:pPr>
              <w:spacing w:line="300" w:lineRule="exact"/>
              <w:rPr>
                <w:rFonts w:hAnsi="ＭＳ 明朝"/>
                <w:sz w:val="21"/>
                <w:szCs w:val="21"/>
              </w:rPr>
            </w:pPr>
            <w:r w:rsidRPr="0094770E">
              <w:rPr>
                <w:rFonts w:hAnsi="ＭＳ 明朝" w:hint="eastAsia"/>
                <w:sz w:val="21"/>
                <w:szCs w:val="21"/>
              </w:rPr>
              <w:t>・県民意見の状況と対応案</w:t>
            </w:r>
          </w:p>
          <w:p w:rsidR="009444B3" w:rsidRPr="0094770E" w:rsidRDefault="009444B3" w:rsidP="00C3660C">
            <w:pPr>
              <w:spacing w:line="300" w:lineRule="exact"/>
              <w:rPr>
                <w:rFonts w:hAnsi="ＭＳ 明朝"/>
                <w:sz w:val="21"/>
                <w:szCs w:val="21"/>
              </w:rPr>
            </w:pPr>
            <w:r w:rsidRPr="0094770E">
              <w:rPr>
                <w:rFonts w:hAnsi="ＭＳ 明朝" w:hint="eastAsia"/>
                <w:sz w:val="21"/>
                <w:szCs w:val="21"/>
              </w:rPr>
              <w:t>・今後のスケジュール</w:t>
            </w:r>
          </w:p>
        </w:tc>
        <w:tc>
          <w:tcPr>
            <w:tcW w:w="5213" w:type="dxa"/>
          </w:tcPr>
          <w:p w:rsidR="009444B3" w:rsidRPr="0094770E" w:rsidRDefault="009444B3" w:rsidP="00C3660C">
            <w:pPr>
              <w:spacing w:line="300" w:lineRule="exact"/>
              <w:rPr>
                <w:rFonts w:hAnsi="ＭＳ 明朝"/>
                <w:sz w:val="21"/>
                <w:szCs w:val="21"/>
              </w:rPr>
            </w:pPr>
            <w:r w:rsidRPr="0094770E">
              <w:rPr>
                <w:rFonts w:hAnsi="ＭＳ 明朝" w:hint="eastAsia"/>
                <w:sz w:val="21"/>
                <w:szCs w:val="21"/>
              </w:rPr>
              <w:t>・副座長の選任について</w:t>
            </w:r>
          </w:p>
          <w:p w:rsidR="009444B3" w:rsidRPr="0094770E" w:rsidRDefault="009444B3" w:rsidP="00C3660C">
            <w:pPr>
              <w:spacing w:line="300" w:lineRule="exact"/>
              <w:ind w:left="210" w:hangingChars="100" w:hanging="210"/>
              <w:rPr>
                <w:rFonts w:hAnsi="ＭＳ 明朝"/>
                <w:sz w:val="21"/>
                <w:szCs w:val="21"/>
              </w:rPr>
            </w:pPr>
            <w:r w:rsidRPr="0094770E">
              <w:rPr>
                <w:rFonts w:hAnsi="ＭＳ 明朝" w:hint="eastAsia"/>
                <w:sz w:val="21"/>
                <w:szCs w:val="21"/>
              </w:rPr>
              <w:t>・平成23年度の県のバリアフリーの街づくりの取組みについて</w:t>
            </w:r>
          </w:p>
          <w:p w:rsidR="009444B3" w:rsidRPr="0094770E" w:rsidRDefault="009444B3" w:rsidP="00C3660C">
            <w:pPr>
              <w:spacing w:line="300" w:lineRule="exact"/>
              <w:ind w:left="210" w:hangingChars="100" w:hanging="210"/>
              <w:rPr>
                <w:rFonts w:hAnsi="ＭＳ 明朝"/>
                <w:sz w:val="21"/>
                <w:szCs w:val="21"/>
              </w:rPr>
            </w:pPr>
            <w:r w:rsidRPr="0094770E">
              <w:rPr>
                <w:rFonts w:hAnsi="ＭＳ 明朝" w:hint="eastAsia"/>
                <w:sz w:val="21"/>
                <w:szCs w:val="21"/>
              </w:rPr>
              <w:t>・県民意見の募集・収集状況について</w:t>
            </w:r>
          </w:p>
          <w:p w:rsidR="009444B3" w:rsidRPr="0094770E" w:rsidRDefault="009444B3" w:rsidP="00C3660C">
            <w:pPr>
              <w:spacing w:line="300" w:lineRule="exact"/>
              <w:ind w:left="210" w:hangingChars="100" w:hanging="210"/>
              <w:rPr>
                <w:rFonts w:hAnsi="ＭＳ 明朝"/>
                <w:sz w:val="21"/>
                <w:szCs w:val="21"/>
              </w:rPr>
            </w:pPr>
            <w:r w:rsidRPr="0094770E">
              <w:rPr>
                <w:rFonts w:hAnsi="ＭＳ 明朝" w:hint="eastAsia"/>
                <w:sz w:val="21"/>
                <w:szCs w:val="21"/>
              </w:rPr>
              <w:t>・県民意見に対する対応案について</w:t>
            </w:r>
          </w:p>
          <w:p w:rsidR="009444B3" w:rsidRPr="0094770E" w:rsidRDefault="009444B3" w:rsidP="00C3660C">
            <w:pPr>
              <w:spacing w:line="300" w:lineRule="exact"/>
              <w:ind w:left="210" w:hangingChars="100" w:hanging="210"/>
              <w:rPr>
                <w:rFonts w:hAnsi="ＭＳ 明朝"/>
                <w:sz w:val="21"/>
                <w:szCs w:val="21"/>
              </w:rPr>
            </w:pPr>
            <w:r w:rsidRPr="0094770E">
              <w:rPr>
                <w:rFonts w:hAnsi="ＭＳ 明朝" w:hint="eastAsia"/>
                <w:sz w:val="21"/>
                <w:szCs w:val="21"/>
              </w:rPr>
              <w:t>・調整部会での議論の方法と今後の進め方について</w:t>
            </w:r>
          </w:p>
          <w:p w:rsidR="009444B3" w:rsidRPr="0094770E" w:rsidRDefault="009444B3" w:rsidP="00C3660C">
            <w:pPr>
              <w:spacing w:line="300" w:lineRule="exact"/>
              <w:ind w:left="210" w:hangingChars="100" w:hanging="210"/>
              <w:rPr>
                <w:rFonts w:hAnsi="ＭＳ 明朝"/>
                <w:sz w:val="21"/>
                <w:szCs w:val="21"/>
              </w:rPr>
            </w:pPr>
            <w:r w:rsidRPr="0094770E">
              <w:rPr>
                <w:rFonts w:hAnsi="ＭＳ 明朝" w:hint="eastAsia"/>
                <w:sz w:val="21"/>
                <w:szCs w:val="21"/>
              </w:rPr>
              <w:t>・バリアフリーの街づくりの協議テーマと今後の対応について</w:t>
            </w:r>
          </w:p>
        </w:tc>
      </w:tr>
      <w:tr w:rsidR="009444B3" w:rsidRPr="00D34FCC" w:rsidTr="009444B3">
        <w:tc>
          <w:tcPr>
            <w:tcW w:w="1161" w:type="dxa"/>
          </w:tcPr>
          <w:p w:rsidR="009444B3" w:rsidRPr="0094770E" w:rsidRDefault="009444B3" w:rsidP="00C3660C">
            <w:pPr>
              <w:spacing w:line="300" w:lineRule="exact"/>
              <w:rPr>
                <w:rFonts w:hAnsi="ＭＳ 明朝"/>
                <w:sz w:val="21"/>
                <w:szCs w:val="21"/>
              </w:rPr>
            </w:pPr>
            <w:r w:rsidRPr="0094770E">
              <w:rPr>
                <w:rFonts w:hAnsi="ＭＳ 明朝" w:hint="eastAsia"/>
                <w:sz w:val="21"/>
                <w:szCs w:val="21"/>
              </w:rPr>
              <w:t>第３回</w:t>
            </w:r>
          </w:p>
          <w:p w:rsidR="009444B3" w:rsidRPr="0094770E" w:rsidRDefault="009444B3" w:rsidP="00C3660C">
            <w:pPr>
              <w:spacing w:line="300" w:lineRule="exact"/>
              <w:rPr>
                <w:rFonts w:hAnsi="ＭＳ 明朝"/>
                <w:sz w:val="21"/>
                <w:szCs w:val="21"/>
              </w:rPr>
            </w:pPr>
            <w:r>
              <w:rPr>
                <w:rFonts w:hAnsi="ＭＳ 明朝" w:hint="eastAsia"/>
                <w:sz w:val="21"/>
                <w:szCs w:val="21"/>
              </w:rPr>
              <w:t>H24.３</w:t>
            </w:r>
            <w:r w:rsidRPr="0094770E">
              <w:rPr>
                <w:rFonts w:hAnsi="ＭＳ 明朝" w:hint="eastAsia"/>
                <w:sz w:val="21"/>
                <w:szCs w:val="21"/>
              </w:rPr>
              <w:t>.19</w:t>
            </w:r>
          </w:p>
          <w:p w:rsidR="009444B3" w:rsidRPr="0094770E" w:rsidRDefault="009444B3" w:rsidP="00C3660C">
            <w:pPr>
              <w:spacing w:line="300" w:lineRule="exact"/>
              <w:rPr>
                <w:rFonts w:hAnsi="ＭＳ 明朝"/>
                <w:sz w:val="21"/>
                <w:szCs w:val="21"/>
              </w:rPr>
            </w:pPr>
          </w:p>
        </w:tc>
        <w:tc>
          <w:tcPr>
            <w:tcW w:w="2844" w:type="dxa"/>
          </w:tcPr>
          <w:p w:rsidR="009444B3" w:rsidRPr="0094770E" w:rsidRDefault="009444B3" w:rsidP="00C3660C">
            <w:pPr>
              <w:spacing w:line="300" w:lineRule="exact"/>
              <w:ind w:left="210" w:hangingChars="100" w:hanging="210"/>
              <w:rPr>
                <w:rFonts w:hAnsi="ＭＳ 明朝"/>
                <w:sz w:val="21"/>
                <w:szCs w:val="21"/>
              </w:rPr>
            </w:pPr>
            <w:r w:rsidRPr="0094770E">
              <w:rPr>
                <w:rFonts w:hAnsi="ＭＳ 明朝" w:hint="eastAsia"/>
                <w:sz w:val="21"/>
                <w:szCs w:val="21"/>
              </w:rPr>
              <w:t>・県民会議からの提案発信・行動</w:t>
            </w:r>
          </w:p>
          <w:p w:rsidR="009444B3" w:rsidRPr="0094770E" w:rsidRDefault="009444B3" w:rsidP="00C3660C">
            <w:pPr>
              <w:spacing w:line="300" w:lineRule="exact"/>
              <w:ind w:left="210" w:hangingChars="100" w:hanging="210"/>
              <w:rPr>
                <w:rFonts w:hAnsi="ＭＳ 明朝"/>
                <w:sz w:val="21"/>
                <w:szCs w:val="21"/>
              </w:rPr>
            </w:pPr>
            <w:r w:rsidRPr="0094770E">
              <w:rPr>
                <w:rFonts w:hAnsi="ＭＳ 明朝" w:hint="eastAsia"/>
                <w:sz w:val="21"/>
                <w:szCs w:val="21"/>
              </w:rPr>
              <w:t>・バリアフリーの街づくりに関する取組事例の紹介</w:t>
            </w:r>
          </w:p>
          <w:p w:rsidR="009444B3" w:rsidRPr="0094770E" w:rsidRDefault="009444B3" w:rsidP="00C3660C">
            <w:pPr>
              <w:spacing w:line="300" w:lineRule="exact"/>
              <w:ind w:left="210" w:hangingChars="100" w:hanging="210"/>
              <w:rPr>
                <w:rFonts w:hAnsi="ＭＳ 明朝"/>
                <w:sz w:val="21"/>
                <w:szCs w:val="21"/>
              </w:rPr>
            </w:pPr>
            <w:r w:rsidRPr="0094770E">
              <w:rPr>
                <w:rFonts w:hAnsi="ＭＳ 明朝" w:hint="eastAsia"/>
                <w:sz w:val="21"/>
                <w:szCs w:val="21"/>
              </w:rPr>
              <w:t>・バリアフリーの街づくりの取組み</w:t>
            </w:r>
          </w:p>
          <w:p w:rsidR="009444B3" w:rsidRPr="0094770E" w:rsidRDefault="009444B3" w:rsidP="00C3660C">
            <w:pPr>
              <w:spacing w:line="300" w:lineRule="exact"/>
              <w:rPr>
                <w:rFonts w:hAnsi="ＭＳ 明朝"/>
                <w:sz w:val="21"/>
                <w:szCs w:val="21"/>
              </w:rPr>
            </w:pPr>
            <w:r w:rsidRPr="0094770E">
              <w:rPr>
                <w:rFonts w:hAnsi="ＭＳ 明朝" w:hint="eastAsia"/>
                <w:sz w:val="21"/>
                <w:szCs w:val="21"/>
              </w:rPr>
              <w:t>・今後のスケジュール</w:t>
            </w:r>
          </w:p>
        </w:tc>
        <w:tc>
          <w:tcPr>
            <w:tcW w:w="5213" w:type="dxa"/>
          </w:tcPr>
          <w:p w:rsidR="009444B3" w:rsidRPr="0094770E" w:rsidRDefault="009444B3" w:rsidP="00C3660C">
            <w:pPr>
              <w:spacing w:line="300" w:lineRule="exact"/>
              <w:ind w:left="210" w:hangingChars="100" w:hanging="210"/>
              <w:rPr>
                <w:rFonts w:hAnsi="ＭＳ 明朝"/>
                <w:sz w:val="21"/>
                <w:szCs w:val="21"/>
              </w:rPr>
            </w:pPr>
            <w:r w:rsidRPr="0094770E">
              <w:rPr>
                <w:rFonts w:hAnsi="ＭＳ 明朝" w:hint="eastAsia"/>
                <w:sz w:val="21"/>
                <w:szCs w:val="21"/>
              </w:rPr>
              <w:t>・県民会議からの提案に関する検討状況について</w:t>
            </w:r>
          </w:p>
          <w:p w:rsidR="009444B3" w:rsidRPr="0094770E" w:rsidRDefault="009444B3" w:rsidP="00C3660C">
            <w:pPr>
              <w:spacing w:line="300" w:lineRule="exact"/>
              <w:ind w:left="210" w:hangingChars="100" w:hanging="210"/>
              <w:rPr>
                <w:rFonts w:hAnsi="ＭＳ 明朝"/>
                <w:sz w:val="21"/>
                <w:szCs w:val="21"/>
              </w:rPr>
            </w:pPr>
            <w:r w:rsidRPr="0094770E">
              <w:rPr>
                <w:rFonts w:hAnsi="ＭＳ 明朝" w:hint="eastAsia"/>
                <w:sz w:val="21"/>
                <w:szCs w:val="21"/>
              </w:rPr>
              <w:t>・パーキングパーミット制度について</w:t>
            </w:r>
          </w:p>
          <w:p w:rsidR="009444B3" w:rsidRPr="0094770E" w:rsidRDefault="009444B3" w:rsidP="00C3660C">
            <w:pPr>
              <w:spacing w:line="300" w:lineRule="exact"/>
              <w:rPr>
                <w:rFonts w:hAnsi="ＭＳ 明朝"/>
                <w:sz w:val="21"/>
                <w:szCs w:val="21"/>
              </w:rPr>
            </w:pPr>
            <w:r w:rsidRPr="0094770E">
              <w:rPr>
                <w:rFonts w:hAnsi="ＭＳ 明朝" w:hint="eastAsia"/>
                <w:sz w:val="21"/>
                <w:szCs w:val="21"/>
              </w:rPr>
              <w:t>・県民会議各構成員等の取組み事例について</w:t>
            </w:r>
          </w:p>
          <w:p w:rsidR="009444B3" w:rsidRPr="0094770E" w:rsidRDefault="009444B3" w:rsidP="00C3660C">
            <w:pPr>
              <w:spacing w:line="300" w:lineRule="exact"/>
              <w:ind w:left="210" w:hangingChars="100" w:hanging="210"/>
              <w:rPr>
                <w:rFonts w:hAnsi="ＭＳ 明朝"/>
                <w:sz w:val="21"/>
                <w:szCs w:val="21"/>
              </w:rPr>
            </w:pPr>
            <w:r w:rsidRPr="0094770E">
              <w:rPr>
                <w:rFonts w:hAnsi="ＭＳ 明朝" w:hint="eastAsia"/>
                <w:sz w:val="21"/>
                <w:szCs w:val="21"/>
              </w:rPr>
              <w:t>・平成24年度の県のバリアフリーの街づくりの取組みについて</w:t>
            </w:r>
          </w:p>
          <w:p w:rsidR="009444B3" w:rsidRPr="0094770E" w:rsidRDefault="009444B3" w:rsidP="00C3660C">
            <w:pPr>
              <w:spacing w:line="300" w:lineRule="exact"/>
              <w:rPr>
                <w:rFonts w:hAnsi="ＭＳ 明朝"/>
                <w:sz w:val="21"/>
                <w:szCs w:val="21"/>
              </w:rPr>
            </w:pPr>
          </w:p>
        </w:tc>
      </w:tr>
      <w:tr w:rsidR="009444B3" w:rsidRPr="00C71754" w:rsidTr="009444B3">
        <w:tc>
          <w:tcPr>
            <w:tcW w:w="1161" w:type="dxa"/>
          </w:tcPr>
          <w:p w:rsidR="009444B3" w:rsidRPr="0094770E" w:rsidRDefault="009444B3" w:rsidP="00C3660C">
            <w:pPr>
              <w:spacing w:line="300" w:lineRule="exact"/>
              <w:rPr>
                <w:rFonts w:hAnsi="ＭＳ 明朝"/>
                <w:sz w:val="21"/>
                <w:szCs w:val="21"/>
              </w:rPr>
            </w:pPr>
            <w:r w:rsidRPr="0094770E">
              <w:rPr>
                <w:rFonts w:hAnsi="ＭＳ 明朝" w:hint="eastAsia"/>
                <w:sz w:val="21"/>
                <w:szCs w:val="21"/>
              </w:rPr>
              <w:t>第４回</w:t>
            </w:r>
          </w:p>
          <w:p w:rsidR="009444B3" w:rsidRPr="0094770E" w:rsidRDefault="009444B3" w:rsidP="00C3660C">
            <w:pPr>
              <w:spacing w:line="300" w:lineRule="exact"/>
              <w:rPr>
                <w:rFonts w:hAnsi="ＭＳ 明朝"/>
                <w:sz w:val="21"/>
                <w:szCs w:val="21"/>
              </w:rPr>
            </w:pPr>
            <w:r>
              <w:rPr>
                <w:rFonts w:hAnsi="ＭＳ 明朝" w:hint="eastAsia"/>
                <w:sz w:val="21"/>
                <w:szCs w:val="21"/>
              </w:rPr>
              <w:t>H24.９</w:t>
            </w:r>
            <w:r w:rsidRPr="0094770E">
              <w:rPr>
                <w:rFonts w:hAnsi="ＭＳ 明朝" w:hint="eastAsia"/>
                <w:sz w:val="21"/>
                <w:szCs w:val="21"/>
              </w:rPr>
              <w:t>.10</w:t>
            </w:r>
          </w:p>
          <w:p w:rsidR="009444B3" w:rsidRPr="0094770E" w:rsidRDefault="009444B3" w:rsidP="00C3660C">
            <w:pPr>
              <w:spacing w:line="300" w:lineRule="exact"/>
              <w:rPr>
                <w:rFonts w:hAnsi="ＭＳ 明朝"/>
                <w:sz w:val="21"/>
                <w:szCs w:val="21"/>
              </w:rPr>
            </w:pPr>
          </w:p>
        </w:tc>
        <w:tc>
          <w:tcPr>
            <w:tcW w:w="2844" w:type="dxa"/>
          </w:tcPr>
          <w:p w:rsidR="009444B3" w:rsidRPr="0094770E" w:rsidRDefault="009444B3" w:rsidP="00C3660C">
            <w:pPr>
              <w:spacing w:line="300" w:lineRule="exact"/>
              <w:rPr>
                <w:rFonts w:hAnsi="ＭＳ 明朝"/>
                <w:sz w:val="21"/>
                <w:szCs w:val="21"/>
              </w:rPr>
            </w:pPr>
            <w:r w:rsidRPr="0094770E">
              <w:rPr>
                <w:rFonts w:hAnsi="ＭＳ 明朝" w:hint="eastAsia"/>
                <w:sz w:val="21"/>
                <w:szCs w:val="21"/>
              </w:rPr>
              <w:t>・県民会議からの提案</w:t>
            </w:r>
          </w:p>
          <w:p w:rsidR="009444B3" w:rsidRPr="0094770E" w:rsidRDefault="009444B3" w:rsidP="00C3660C">
            <w:pPr>
              <w:spacing w:line="300" w:lineRule="exact"/>
              <w:rPr>
                <w:rFonts w:hAnsi="ＭＳ 明朝"/>
                <w:sz w:val="21"/>
                <w:szCs w:val="21"/>
              </w:rPr>
            </w:pPr>
            <w:r w:rsidRPr="0094770E">
              <w:rPr>
                <w:rFonts w:hAnsi="ＭＳ 明朝" w:hint="eastAsia"/>
                <w:sz w:val="21"/>
                <w:szCs w:val="21"/>
              </w:rPr>
              <w:t>・今後の県民会議</w:t>
            </w:r>
          </w:p>
        </w:tc>
        <w:tc>
          <w:tcPr>
            <w:tcW w:w="5213" w:type="dxa"/>
          </w:tcPr>
          <w:p w:rsidR="009444B3" w:rsidRPr="0094770E" w:rsidRDefault="009444B3" w:rsidP="00C3660C">
            <w:pPr>
              <w:spacing w:line="300" w:lineRule="exact"/>
              <w:ind w:left="210" w:hangingChars="100" w:hanging="210"/>
              <w:rPr>
                <w:rFonts w:hAnsi="ＭＳ 明朝"/>
                <w:sz w:val="21"/>
                <w:szCs w:val="21"/>
              </w:rPr>
            </w:pPr>
            <w:r w:rsidRPr="0094770E">
              <w:rPr>
                <w:rFonts w:hAnsi="ＭＳ 明朝" w:hint="eastAsia"/>
                <w:sz w:val="21"/>
                <w:szCs w:val="21"/>
              </w:rPr>
              <w:t>・県民会議からの提案に関する検討経過について</w:t>
            </w:r>
          </w:p>
          <w:p w:rsidR="009444B3" w:rsidRPr="0094770E" w:rsidRDefault="009444B3" w:rsidP="00C3660C">
            <w:pPr>
              <w:spacing w:line="300" w:lineRule="exact"/>
              <w:ind w:left="210" w:hangingChars="100" w:hanging="210"/>
              <w:rPr>
                <w:rFonts w:hAnsi="ＭＳ 明朝"/>
                <w:sz w:val="21"/>
                <w:szCs w:val="21"/>
              </w:rPr>
            </w:pPr>
            <w:r w:rsidRPr="0094770E">
              <w:rPr>
                <w:rFonts w:hAnsi="ＭＳ 明朝" w:hint="eastAsia"/>
                <w:sz w:val="21"/>
                <w:szCs w:val="21"/>
              </w:rPr>
              <w:t>・県民会議からの提案書について</w:t>
            </w:r>
          </w:p>
          <w:p w:rsidR="009444B3" w:rsidRPr="0094770E" w:rsidRDefault="009444B3" w:rsidP="00C3660C">
            <w:pPr>
              <w:spacing w:line="300" w:lineRule="exact"/>
              <w:ind w:left="210" w:hangingChars="100" w:hanging="210"/>
              <w:rPr>
                <w:rFonts w:hAnsi="ＭＳ 明朝"/>
                <w:sz w:val="21"/>
                <w:szCs w:val="21"/>
              </w:rPr>
            </w:pPr>
            <w:r w:rsidRPr="0094770E">
              <w:rPr>
                <w:rFonts w:hAnsi="ＭＳ 明朝" w:hint="eastAsia"/>
                <w:sz w:val="21"/>
                <w:szCs w:val="21"/>
              </w:rPr>
              <w:t>・今後の県民会議の方向性について</w:t>
            </w:r>
          </w:p>
          <w:p w:rsidR="009444B3" w:rsidRPr="0094770E" w:rsidRDefault="009444B3" w:rsidP="00C3660C">
            <w:pPr>
              <w:spacing w:line="300" w:lineRule="exact"/>
              <w:ind w:left="210" w:hangingChars="100" w:hanging="210"/>
              <w:rPr>
                <w:rFonts w:hAnsi="ＭＳ 明朝"/>
                <w:sz w:val="21"/>
                <w:szCs w:val="21"/>
              </w:rPr>
            </w:pPr>
            <w:r w:rsidRPr="0094770E">
              <w:rPr>
                <w:rFonts w:hAnsi="ＭＳ 明朝" w:hint="eastAsia"/>
                <w:sz w:val="21"/>
                <w:szCs w:val="21"/>
              </w:rPr>
              <w:t>・提案内容の発信、検証について</w:t>
            </w:r>
          </w:p>
        </w:tc>
      </w:tr>
      <w:tr w:rsidR="009444B3" w:rsidRPr="00A06A0C" w:rsidTr="009444B3">
        <w:tc>
          <w:tcPr>
            <w:tcW w:w="1161" w:type="dxa"/>
          </w:tcPr>
          <w:p w:rsidR="009444B3" w:rsidRPr="0094770E" w:rsidRDefault="009444B3" w:rsidP="00C3660C">
            <w:pPr>
              <w:spacing w:line="300" w:lineRule="exact"/>
              <w:rPr>
                <w:rFonts w:hAnsi="ＭＳ 明朝"/>
                <w:sz w:val="21"/>
                <w:szCs w:val="21"/>
              </w:rPr>
            </w:pPr>
            <w:r w:rsidRPr="0094770E">
              <w:rPr>
                <w:rFonts w:hAnsi="ＭＳ 明朝" w:hint="eastAsia"/>
                <w:sz w:val="21"/>
                <w:szCs w:val="21"/>
              </w:rPr>
              <w:t>第５回</w:t>
            </w:r>
          </w:p>
          <w:p w:rsidR="009444B3" w:rsidRPr="0094770E" w:rsidRDefault="009444B3" w:rsidP="00C3660C">
            <w:pPr>
              <w:spacing w:line="300" w:lineRule="exact"/>
              <w:rPr>
                <w:rFonts w:hAnsi="ＭＳ 明朝"/>
                <w:sz w:val="21"/>
                <w:szCs w:val="21"/>
              </w:rPr>
            </w:pPr>
            <w:r w:rsidRPr="0094770E">
              <w:rPr>
                <w:rFonts w:hAnsi="ＭＳ 明朝" w:hint="eastAsia"/>
                <w:sz w:val="21"/>
                <w:szCs w:val="21"/>
              </w:rPr>
              <w:t>H25.</w:t>
            </w:r>
            <w:r>
              <w:rPr>
                <w:rFonts w:hAnsi="ＭＳ 明朝" w:hint="eastAsia"/>
                <w:sz w:val="21"/>
                <w:szCs w:val="21"/>
              </w:rPr>
              <w:t>１.11</w:t>
            </w:r>
          </w:p>
          <w:p w:rsidR="009444B3" w:rsidRPr="0094770E" w:rsidRDefault="009444B3" w:rsidP="00C3660C">
            <w:pPr>
              <w:spacing w:line="300" w:lineRule="exact"/>
              <w:rPr>
                <w:rFonts w:hAnsi="ＭＳ 明朝"/>
                <w:sz w:val="21"/>
                <w:szCs w:val="21"/>
              </w:rPr>
            </w:pPr>
          </w:p>
        </w:tc>
        <w:tc>
          <w:tcPr>
            <w:tcW w:w="2844" w:type="dxa"/>
          </w:tcPr>
          <w:p w:rsidR="009444B3" w:rsidRPr="00156FD5" w:rsidRDefault="009444B3" w:rsidP="00C3660C">
            <w:pPr>
              <w:spacing w:line="300" w:lineRule="exact"/>
              <w:rPr>
                <w:rFonts w:hAnsi="ＭＳ 明朝"/>
                <w:sz w:val="21"/>
                <w:szCs w:val="21"/>
              </w:rPr>
            </w:pPr>
            <w:r w:rsidRPr="00156FD5">
              <w:rPr>
                <w:rFonts w:hAnsi="ＭＳ 明朝" w:hint="eastAsia"/>
                <w:sz w:val="21"/>
                <w:szCs w:val="21"/>
              </w:rPr>
              <w:t>・県民会議の運営</w:t>
            </w:r>
          </w:p>
          <w:p w:rsidR="009444B3" w:rsidRPr="00156FD5" w:rsidRDefault="009444B3" w:rsidP="00C3660C">
            <w:pPr>
              <w:spacing w:line="300" w:lineRule="exact"/>
              <w:ind w:left="210" w:hangingChars="100" w:hanging="210"/>
              <w:rPr>
                <w:rFonts w:hAnsi="ＭＳ 明朝"/>
                <w:sz w:val="21"/>
                <w:szCs w:val="21"/>
              </w:rPr>
            </w:pPr>
            <w:r w:rsidRPr="00156FD5">
              <w:rPr>
                <w:rFonts w:hAnsi="ＭＳ 明朝" w:hint="eastAsia"/>
                <w:sz w:val="21"/>
                <w:szCs w:val="21"/>
              </w:rPr>
              <w:t>・県民会議からの提案書の発信と検証</w:t>
            </w:r>
          </w:p>
          <w:p w:rsidR="009444B3" w:rsidRPr="00156FD5" w:rsidRDefault="009444B3" w:rsidP="00C3660C">
            <w:pPr>
              <w:spacing w:line="300" w:lineRule="exact"/>
              <w:rPr>
                <w:rFonts w:hAnsi="ＭＳ 明朝"/>
                <w:sz w:val="21"/>
                <w:szCs w:val="21"/>
              </w:rPr>
            </w:pPr>
            <w:r w:rsidRPr="00156FD5">
              <w:rPr>
                <w:rFonts w:hAnsi="ＭＳ 明朝" w:hint="eastAsia"/>
                <w:sz w:val="21"/>
                <w:szCs w:val="21"/>
              </w:rPr>
              <w:t>・部会委員の選出</w:t>
            </w:r>
          </w:p>
        </w:tc>
        <w:tc>
          <w:tcPr>
            <w:tcW w:w="5213" w:type="dxa"/>
          </w:tcPr>
          <w:p w:rsidR="009444B3" w:rsidRPr="00156FD5" w:rsidRDefault="009444B3" w:rsidP="00C3660C">
            <w:pPr>
              <w:spacing w:line="300" w:lineRule="exact"/>
              <w:rPr>
                <w:rFonts w:hAnsi="ＭＳ 明朝"/>
                <w:sz w:val="21"/>
                <w:szCs w:val="21"/>
              </w:rPr>
            </w:pPr>
            <w:r w:rsidRPr="00156FD5">
              <w:rPr>
                <w:rFonts w:hAnsi="ＭＳ 明朝" w:hint="eastAsia"/>
                <w:sz w:val="21"/>
                <w:szCs w:val="21"/>
              </w:rPr>
              <w:t>・県民会議の構成、役割及び主な経緯について</w:t>
            </w:r>
          </w:p>
          <w:p w:rsidR="009444B3" w:rsidRPr="00156FD5" w:rsidRDefault="009444B3" w:rsidP="00C3660C">
            <w:pPr>
              <w:spacing w:line="300" w:lineRule="exact"/>
              <w:rPr>
                <w:rFonts w:hAnsi="ＭＳ 明朝"/>
                <w:sz w:val="21"/>
                <w:szCs w:val="21"/>
              </w:rPr>
            </w:pPr>
            <w:r w:rsidRPr="00156FD5">
              <w:rPr>
                <w:rFonts w:hAnsi="ＭＳ 明朝" w:hint="eastAsia"/>
                <w:sz w:val="21"/>
                <w:szCs w:val="21"/>
              </w:rPr>
              <w:t>・提案書の内容について</w:t>
            </w:r>
          </w:p>
          <w:p w:rsidR="009444B3" w:rsidRPr="00156FD5" w:rsidRDefault="009444B3" w:rsidP="00C3660C">
            <w:pPr>
              <w:spacing w:line="300" w:lineRule="exact"/>
              <w:rPr>
                <w:rFonts w:hAnsi="ＭＳ 明朝"/>
                <w:sz w:val="21"/>
                <w:szCs w:val="21"/>
              </w:rPr>
            </w:pPr>
            <w:r w:rsidRPr="00156FD5">
              <w:rPr>
                <w:rFonts w:hAnsi="ＭＳ 明朝" w:hint="eastAsia"/>
                <w:sz w:val="21"/>
                <w:szCs w:val="21"/>
              </w:rPr>
              <w:t>・今後の活動内容について</w:t>
            </w:r>
          </w:p>
          <w:p w:rsidR="009444B3" w:rsidRPr="00156FD5" w:rsidRDefault="009444B3" w:rsidP="00C3660C">
            <w:pPr>
              <w:spacing w:line="300" w:lineRule="exact"/>
              <w:rPr>
                <w:rFonts w:hAnsi="ＭＳ 明朝"/>
                <w:sz w:val="21"/>
                <w:szCs w:val="21"/>
              </w:rPr>
            </w:pPr>
            <w:r w:rsidRPr="00156FD5">
              <w:rPr>
                <w:rFonts w:hAnsi="ＭＳ 明朝" w:hint="eastAsia"/>
                <w:sz w:val="21"/>
                <w:szCs w:val="21"/>
              </w:rPr>
              <w:t>・県民意見の収集について</w:t>
            </w:r>
          </w:p>
          <w:p w:rsidR="009444B3" w:rsidRPr="00156FD5" w:rsidRDefault="009444B3" w:rsidP="00C3660C">
            <w:pPr>
              <w:spacing w:line="300" w:lineRule="exact"/>
              <w:rPr>
                <w:rFonts w:hAnsi="ＭＳ 明朝"/>
                <w:sz w:val="21"/>
                <w:szCs w:val="21"/>
              </w:rPr>
            </w:pPr>
            <w:r w:rsidRPr="00156FD5">
              <w:rPr>
                <w:rFonts w:hAnsi="ＭＳ 明朝" w:hint="eastAsia"/>
                <w:sz w:val="21"/>
                <w:szCs w:val="21"/>
              </w:rPr>
              <w:t>・部会長、部会員の選任について</w:t>
            </w:r>
          </w:p>
        </w:tc>
      </w:tr>
      <w:tr w:rsidR="009444B3" w:rsidRPr="00A06A0C" w:rsidTr="009444B3">
        <w:tc>
          <w:tcPr>
            <w:tcW w:w="1161" w:type="dxa"/>
          </w:tcPr>
          <w:p w:rsidR="009444B3" w:rsidRPr="00156FD5" w:rsidRDefault="009444B3" w:rsidP="00C3660C">
            <w:pPr>
              <w:spacing w:line="280" w:lineRule="exact"/>
              <w:rPr>
                <w:rFonts w:hAnsi="ＭＳ 明朝"/>
                <w:sz w:val="21"/>
                <w:szCs w:val="21"/>
              </w:rPr>
            </w:pPr>
            <w:r w:rsidRPr="00156FD5">
              <w:rPr>
                <w:rFonts w:hAnsi="ＭＳ 明朝" w:hint="eastAsia"/>
                <w:sz w:val="21"/>
                <w:szCs w:val="21"/>
              </w:rPr>
              <w:t>第６回</w:t>
            </w:r>
          </w:p>
          <w:p w:rsidR="009444B3" w:rsidRPr="00156FD5" w:rsidRDefault="009444B3" w:rsidP="00C3660C">
            <w:pPr>
              <w:spacing w:line="280" w:lineRule="exact"/>
              <w:rPr>
                <w:rFonts w:hAnsi="ＭＳ 明朝"/>
                <w:sz w:val="21"/>
                <w:szCs w:val="21"/>
              </w:rPr>
            </w:pPr>
            <w:r>
              <w:rPr>
                <w:rFonts w:hAnsi="ＭＳ 明朝" w:hint="eastAsia"/>
                <w:sz w:val="21"/>
                <w:szCs w:val="21"/>
              </w:rPr>
              <w:t>H25.６</w:t>
            </w:r>
            <w:r w:rsidRPr="00156FD5">
              <w:rPr>
                <w:rFonts w:hAnsi="ＭＳ 明朝" w:hint="eastAsia"/>
                <w:sz w:val="21"/>
                <w:szCs w:val="21"/>
              </w:rPr>
              <w:t>.18</w:t>
            </w:r>
          </w:p>
          <w:p w:rsidR="009444B3" w:rsidRPr="00156FD5" w:rsidRDefault="009444B3" w:rsidP="00C3660C">
            <w:pPr>
              <w:spacing w:line="280" w:lineRule="exact"/>
              <w:rPr>
                <w:rFonts w:hAnsi="ＭＳ 明朝"/>
                <w:sz w:val="21"/>
                <w:szCs w:val="21"/>
              </w:rPr>
            </w:pPr>
          </w:p>
        </w:tc>
        <w:tc>
          <w:tcPr>
            <w:tcW w:w="2844" w:type="dxa"/>
          </w:tcPr>
          <w:p w:rsidR="009444B3" w:rsidRPr="00156FD5" w:rsidRDefault="009444B3" w:rsidP="00C3660C">
            <w:pPr>
              <w:spacing w:line="280" w:lineRule="exact"/>
              <w:ind w:left="210" w:hangingChars="100" w:hanging="210"/>
              <w:rPr>
                <w:rFonts w:hAnsi="ＭＳ 明朝"/>
                <w:sz w:val="21"/>
                <w:szCs w:val="21"/>
              </w:rPr>
            </w:pPr>
            <w:r w:rsidRPr="00156FD5">
              <w:rPr>
                <w:rFonts w:hAnsi="ＭＳ 明朝" w:hint="eastAsia"/>
                <w:sz w:val="21"/>
                <w:szCs w:val="21"/>
              </w:rPr>
              <w:t>・今後の県民会議の活動</w:t>
            </w:r>
          </w:p>
          <w:p w:rsidR="009444B3" w:rsidRPr="00156FD5" w:rsidRDefault="009444B3" w:rsidP="00C3660C">
            <w:pPr>
              <w:spacing w:line="280" w:lineRule="exact"/>
              <w:ind w:left="210" w:hangingChars="100" w:hanging="210"/>
              <w:rPr>
                <w:rFonts w:hAnsi="ＭＳ 明朝"/>
                <w:sz w:val="21"/>
                <w:szCs w:val="21"/>
              </w:rPr>
            </w:pPr>
            <w:r w:rsidRPr="00156FD5">
              <w:rPr>
                <w:rFonts w:hAnsi="ＭＳ 明朝" w:hint="eastAsia"/>
                <w:sz w:val="21"/>
                <w:szCs w:val="21"/>
              </w:rPr>
              <w:t>・部会の設置・運営</w:t>
            </w:r>
          </w:p>
        </w:tc>
        <w:tc>
          <w:tcPr>
            <w:tcW w:w="5213" w:type="dxa"/>
          </w:tcPr>
          <w:p w:rsidR="009444B3" w:rsidRPr="00156FD5" w:rsidRDefault="009444B3" w:rsidP="00C3660C">
            <w:pPr>
              <w:spacing w:line="280" w:lineRule="exact"/>
              <w:ind w:left="210" w:hangingChars="100" w:hanging="210"/>
              <w:rPr>
                <w:rFonts w:hAnsi="ＭＳ 明朝"/>
                <w:sz w:val="21"/>
                <w:szCs w:val="21"/>
              </w:rPr>
            </w:pPr>
            <w:r w:rsidRPr="00156FD5">
              <w:rPr>
                <w:rFonts w:hAnsi="ＭＳ 明朝" w:hint="eastAsia"/>
                <w:sz w:val="21"/>
                <w:szCs w:val="21"/>
              </w:rPr>
              <w:t>・今後の県民会議の方向性、取組み内容及びスケジュールについて</w:t>
            </w:r>
          </w:p>
          <w:p w:rsidR="009444B3" w:rsidRPr="00156FD5" w:rsidRDefault="009444B3" w:rsidP="00C3660C">
            <w:pPr>
              <w:spacing w:line="280" w:lineRule="exact"/>
              <w:ind w:left="210" w:hangingChars="100" w:hanging="210"/>
              <w:rPr>
                <w:rFonts w:hAnsi="ＭＳ 明朝"/>
                <w:sz w:val="21"/>
                <w:szCs w:val="21"/>
              </w:rPr>
            </w:pPr>
            <w:r w:rsidRPr="00156FD5">
              <w:rPr>
                <w:rFonts w:hAnsi="ＭＳ 明朝" w:hint="eastAsia"/>
                <w:sz w:val="21"/>
                <w:szCs w:val="21"/>
              </w:rPr>
              <w:t>・「バリアフリーフェスタ」の企画・立案を行う部会委員</w:t>
            </w:r>
            <w:r>
              <w:rPr>
                <w:rFonts w:hAnsi="ＭＳ 明朝" w:hint="eastAsia"/>
                <w:sz w:val="21"/>
                <w:szCs w:val="21"/>
              </w:rPr>
              <w:t>の選任について</w:t>
            </w:r>
          </w:p>
        </w:tc>
      </w:tr>
      <w:tr w:rsidR="009444B3" w:rsidRPr="00A06A0C" w:rsidTr="009444B3">
        <w:tc>
          <w:tcPr>
            <w:tcW w:w="1161" w:type="dxa"/>
          </w:tcPr>
          <w:p w:rsidR="009444B3" w:rsidRPr="00156FD5" w:rsidRDefault="009444B3" w:rsidP="00C3660C">
            <w:pPr>
              <w:spacing w:line="280" w:lineRule="exact"/>
              <w:rPr>
                <w:rFonts w:hAnsi="ＭＳ 明朝"/>
                <w:sz w:val="21"/>
                <w:szCs w:val="21"/>
              </w:rPr>
            </w:pPr>
            <w:r w:rsidRPr="00156FD5">
              <w:rPr>
                <w:rFonts w:hAnsi="ＭＳ 明朝" w:hint="eastAsia"/>
                <w:sz w:val="21"/>
                <w:szCs w:val="21"/>
              </w:rPr>
              <w:t>第７回</w:t>
            </w:r>
          </w:p>
          <w:p w:rsidR="009444B3" w:rsidRPr="00156FD5" w:rsidRDefault="009444B3" w:rsidP="00C3660C">
            <w:pPr>
              <w:spacing w:line="280" w:lineRule="exact"/>
              <w:rPr>
                <w:rFonts w:hAnsi="ＭＳ 明朝"/>
                <w:sz w:val="21"/>
                <w:szCs w:val="21"/>
              </w:rPr>
            </w:pPr>
            <w:r w:rsidRPr="00156FD5">
              <w:rPr>
                <w:rFonts w:hAnsi="ＭＳ 明朝" w:hint="eastAsia"/>
                <w:sz w:val="21"/>
                <w:szCs w:val="21"/>
              </w:rPr>
              <w:t>H25.11.</w:t>
            </w:r>
            <w:r>
              <w:rPr>
                <w:rFonts w:hAnsi="ＭＳ 明朝" w:hint="eastAsia"/>
                <w:sz w:val="21"/>
                <w:szCs w:val="21"/>
              </w:rPr>
              <w:t>８</w:t>
            </w:r>
          </w:p>
        </w:tc>
        <w:tc>
          <w:tcPr>
            <w:tcW w:w="2844" w:type="dxa"/>
          </w:tcPr>
          <w:p w:rsidR="009444B3" w:rsidRPr="00156FD5" w:rsidRDefault="009444B3" w:rsidP="00C3660C">
            <w:pPr>
              <w:spacing w:line="280" w:lineRule="exact"/>
              <w:ind w:left="210" w:hangingChars="100" w:hanging="210"/>
              <w:rPr>
                <w:rFonts w:hAnsi="ＭＳ 明朝"/>
                <w:sz w:val="21"/>
                <w:szCs w:val="21"/>
              </w:rPr>
            </w:pPr>
            <w:r w:rsidRPr="00156FD5">
              <w:rPr>
                <w:rFonts w:hAnsi="ＭＳ 明朝" w:hint="eastAsia"/>
                <w:sz w:val="21"/>
                <w:szCs w:val="21"/>
              </w:rPr>
              <w:t>・バリアフリーフェスタの開催</w:t>
            </w:r>
          </w:p>
          <w:p w:rsidR="009444B3" w:rsidRPr="00156FD5" w:rsidRDefault="009444B3" w:rsidP="00C3660C">
            <w:pPr>
              <w:spacing w:line="280" w:lineRule="exact"/>
              <w:ind w:left="210" w:hangingChars="100" w:hanging="210"/>
              <w:rPr>
                <w:rFonts w:hAnsi="ＭＳ 明朝"/>
                <w:sz w:val="21"/>
                <w:szCs w:val="21"/>
              </w:rPr>
            </w:pPr>
            <w:r w:rsidRPr="00156FD5">
              <w:rPr>
                <w:rFonts w:hAnsi="ＭＳ 明朝" w:hint="eastAsia"/>
                <w:sz w:val="21"/>
                <w:szCs w:val="21"/>
              </w:rPr>
              <w:t>・提案書に対する意見収集状況</w:t>
            </w:r>
          </w:p>
          <w:p w:rsidR="009444B3" w:rsidRPr="00156FD5" w:rsidRDefault="009444B3" w:rsidP="00C3660C">
            <w:pPr>
              <w:spacing w:line="280" w:lineRule="exact"/>
              <w:ind w:left="210" w:hangingChars="100" w:hanging="210"/>
              <w:rPr>
                <w:rFonts w:hAnsi="ＭＳ 明朝"/>
                <w:sz w:val="21"/>
                <w:szCs w:val="21"/>
              </w:rPr>
            </w:pPr>
            <w:r w:rsidRPr="00156FD5">
              <w:rPr>
                <w:rFonts w:hAnsi="ＭＳ 明朝" w:hint="eastAsia"/>
                <w:sz w:val="21"/>
                <w:szCs w:val="21"/>
              </w:rPr>
              <w:t>・モニタリングの実施</w:t>
            </w:r>
          </w:p>
        </w:tc>
        <w:tc>
          <w:tcPr>
            <w:tcW w:w="5213" w:type="dxa"/>
          </w:tcPr>
          <w:p w:rsidR="009444B3" w:rsidRPr="00156FD5" w:rsidRDefault="009444B3" w:rsidP="00C3660C">
            <w:pPr>
              <w:spacing w:line="280" w:lineRule="exact"/>
              <w:ind w:left="210" w:hangingChars="100" w:hanging="210"/>
              <w:rPr>
                <w:rFonts w:hAnsi="ＭＳ 明朝"/>
                <w:sz w:val="21"/>
                <w:szCs w:val="21"/>
              </w:rPr>
            </w:pPr>
            <w:r w:rsidRPr="00156FD5">
              <w:rPr>
                <w:rFonts w:hAnsi="ＭＳ 明朝" w:hint="eastAsia"/>
                <w:sz w:val="21"/>
                <w:szCs w:val="21"/>
              </w:rPr>
              <w:t>・「バリアフリーフェスタかながわ2013</w:t>
            </w:r>
            <w:r>
              <w:rPr>
                <w:rFonts w:hAnsi="ＭＳ 明朝" w:hint="eastAsia"/>
                <w:sz w:val="21"/>
                <w:szCs w:val="21"/>
              </w:rPr>
              <w:t>」の開催概要について</w:t>
            </w:r>
          </w:p>
          <w:p w:rsidR="009444B3" w:rsidRPr="00156FD5" w:rsidRDefault="009444B3" w:rsidP="00C3660C">
            <w:pPr>
              <w:spacing w:line="280" w:lineRule="exact"/>
              <w:ind w:left="210" w:hangingChars="100" w:hanging="210"/>
              <w:rPr>
                <w:rFonts w:hAnsi="ＭＳ 明朝"/>
                <w:sz w:val="21"/>
                <w:szCs w:val="21"/>
              </w:rPr>
            </w:pPr>
            <w:r w:rsidRPr="00156FD5">
              <w:rPr>
                <w:rFonts w:hAnsi="ＭＳ 明朝" w:hint="eastAsia"/>
                <w:sz w:val="21"/>
                <w:szCs w:val="21"/>
              </w:rPr>
              <w:t>・県民会議提案書「みんなで創るバリアフリーの街づくり」に対する意見収集状況について</w:t>
            </w:r>
          </w:p>
          <w:p w:rsidR="009444B3" w:rsidRPr="00156FD5" w:rsidRDefault="009444B3" w:rsidP="00C3660C">
            <w:pPr>
              <w:spacing w:line="280" w:lineRule="exact"/>
              <w:ind w:left="210" w:hangingChars="100" w:hanging="210"/>
              <w:rPr>
                <w:rFonts w:hAnsi="ＭＳ 明朝"/>
                <w:sz w:val="21"/>
                <w:szCs w:val="21"/>
              </w:rPr>
            </w:pPr>
            <w:r w:rsidRPr="00156FD5">
              <w:rPr>
                <w:rFonts w:hAnsi="ＭＳ 明朝" w:hint="eastAsia"/>
                <w:sz w:val="21"/>
                <w:szCs w:val="21"/>
              </w:rPr>
              <w:t>・提案書に基づく取組内容を検証するためのモニタリングの実施方法</w:t>
            </w:r>
            <w:r>
              <w:rPr>
                <w:rFonts w:hAnsi="ＭＳ 明朝" w:hint="eastAsia"/>
                <w:sz w:val="21"/>
                <w:szCs w:val="21"/>
              </w:rPr>
              <w:t>及び対象事例・</w:t>
            </w:r>
            <w:r w:rsidRPr="00156FD5">
              <w:rPr>
                <w:rFonts w:hAnsi="ＭＳ 明朝" w:hint="eastAsia"/>
                <w:sz w:val="21"/>
                <w:szCs w:val="21"/>
              </w:rPr>
              <w:t>メンバー</w:t>
            </w:r>
            <w:r>
              <w:rPr>
                <w:rFonts w:hAnsi="ＭＳ 明朝" w:hint="eastAsia"/>
                <w:sz w:val="21"/>
                <w:szCs w:val="21"/>
              </w:rPr>
              <w:t>の</w:t>
            </w:r>
            <w:r w:rsidRPr="00156FD5">
              <w:rPr>
                <w:rFonts w:hAnsi="ＭＳ 明朝" w:hint="eastAsia"/>
                <w:sz w:val="21"/>
                <w:szCs w:val="21"/>
              </w:rPr>
              <w:t>選出</w:t>
            </w:r>
            <w:r>
              <w:rPr>
                <w:rFonts w:hAnsi="ＭＳ 明朝" w:hint="eastAsia"/>
                <w:sz w:val="21"/>
                <w:szCs w:val="21"/>
              </w:rPr>
              <w:t>について</w:t>
            </w:r>
          </w:p>
        </w:tc>
      </w:tr>
    </w:tbl>
    <w:p w:rsidR="009444B3" w:rsidRDefault="009444B3" w:rsidP="009444B3">
      <w:r>
        <w:br w:type="page"/>
      </w:r>
    </w:p>
    <w:tbl>
      <w:tblPr>
        <w:tblStyle w:val="a5"/>
        <w:tblW w:w="9218" w:type="dxa"/>
        <w:tblInd w:w="-5" w:type="dxa"/>
        <w:tblLook w:val="01E0" w:firstRow="1" w:lastRow="1" w:firstColumn="1" w:lastColumn="1" w:noHBand="0" w:noVBand="0"/>
      </w:tblPr>
      <w:tblGrid>
        <w:gridCol w:w="1169"/>
        <w:gridCol w:w="2870"/>
        <w:gridCol w:w="5179"/>
      </w:tblGrid>
      <w:tr w:rsidR="009444B3" w:rsidRPr="00A06A0C" w:rsidTr="009444B3">
        <w:trPr>
          <w:trHeight w:val="61"/>
        </w:trPr>
        <w:tc>
          <w:tcPr>
            <w:tcW w:w="1169" w:type="dxa"/>
          </w:tcPr>
          <w:p w:rsidR="009444B3" w:rsidRPr="001D5CD9" w:rsidRDefault="009444B3" w:rsidP="00C3660C">
            <w:pPr>
              <w:spacing w:line="300" w:lineRule="exact"/>
              <w:jc w:val="center"/>
              <w:rPr>
                <w:rFonts w:ascii="ＭＳ ゴシック" w:eastAsia="ＭＳ ゴシック" w:hAnsi="ＭＳ ゴシック"/>
                <w:sz w:val="21"/>
                <w:szCs w:val="21"/>
              </w:rPr>
            </w:pPr>
            <w:r w:rsidRPr="001D5CD9">
              <w:rPr>
                <w:rFonts w:ascii="ＭＳ ゴシック" w:eastAsia="ＭＳ ゴシック" w:hAnsi="ＭＳ ゴシック" w:hint="eastAsia"/>
                <w:sz w:val="21"/>
                <w:szCs w:val="21"/>
              </w:rPr>
              <w:lastRenderedPageBreak/>
              <w:t>開催日</w:t>
            </w:r>
          </w:p>
        </w:tc>
        <w:tc>
          <w:tcPr>
            <w:tcW w:w="2870" w:type="dxa"/>
          </w:tcPr>
          <w:p w:rsidR="009444B3" w:rsidRPr="001D5CD9" w:rsidRDefault="009444B3" w:rsidP="00C3660C">
            <w:pPr>
              <w:spacing w:line="300" w:lineRule="exact"/>
              <w:jc w:val="center"/>
              <w:rPr>
                <w:rFonts w:ascii="ＭＳ ゴシック" w:eastAsia="ＭＳ ゴシック" w:hAnsi="ＭＳ ゴシック"/>
                <w:sz w:val="21"/>
                <w:szCs w:val="21"/>
              </w:rPr>
            </w:pPr>
            <w:r w:rsidRPr="001D5CD9">
              <w:rPr>
                <w:rFonts w:ascii="ＭＳ ゴシック" w:eastAsia="ＭＳ ゴシック" w:hAnsi="ＭＳ ゴシック" w:hint="eastAsia"/>
                <w:sz w:val="21"/>
                <w:szCs w:val="21"/>
              </w:rPr>
              <w:t>主な議題</w:t>
            </w:r>
          </w:p>
        </w:tc>
        <w:tc>
          <w:tcPr>
            <w:tcW w:w="5179" w:type="dxa"/>
          </w:tcPr>
          <w:p w:rsidR="009444B3" w:rsidRPr="001D5CD9" w:rsidRDefault="009444B3" w:rsidP="00C3660C">
            <w:pPr>
              <w:spacing w:line="300" w:lineRule="exact"/>
              <w:jc w:val="center"/>
              <w:rPr>
                <w:rFonts w:ascii="ＭＳ ゴシック" w:eastAsia="ＭＳ ゴシック" w:hAnsi="ＭＳ ゴシック"/>
                <w:sz w:val="21"/>
                <w:szCs w:val="21"/>
              </w:rPr>
            </w:pPr>
            <w:r w:rsidRPr="001D5CD9">
              <w:rPr>
                <w:rFonts w:ascii="ＭＳ ゴシック" w:eastAsia="ＭＳ ゴシック" w:hAnsi="ＭＳ ゴシック" w:hint="eastAsia"/>
                <w:sz w:val="21"/>
                <w:szCs w:val="21"/>
              </w:rPr>
              <w:t>議題の内容</w:t>
            </w:r>
          </w:p>
        </w:tc>
      </w:tr>
      <w:tr w:rsidR="009444B3" w:rsidRPr="00A06A0C" w:rsidTr="009444B3">
        <w:tc>
          <w:tcPr>
            <w:tcW w:w="1169" w:type="dxa"/>
          </w:tcPr>
          <w:p w:rsidR="009444B3" w:rsidRPr="00156FD5" w:rsidRDefault="009444B3" w:rsidP="00C3660C">
            <w:pPr>
              <w:spacing w:line="280" w:lineRule="exact"/>
              <w:rPr>
                <w:rFonts w:hAnsi="ＭＳ 明朝"/>
                <w:sz w:val="21"/>
                <w:szCs w:val="21"/>
              </w:rPr>
            </w:pPr>
            <w:r w:rsidRPr="00156FD5">
              <w:rPr>
                <w:rFonts w:hAnsi="ＭＳ 明朝" w:hint="eastAsia"/>
                <w:sz w:val="21"/>
                <w:szCs w:val="21"/>
              </w:rPr>
              <w:t>第８回</w:t>
            </w:r>
          </w:p>
          <w:p w:rsidR="009444B3" w:rsidRPr="00156FD5" w:rsidRDefault="009444B3" w:rsidP="00C3660C">
            <w:pPr>
              <w:spacing w:line="280" w:lineRule="exact"/>
              <w:rPr>
                <w:rFonts w:hAnsi="ＭＳ 明朝"/>
                <w:sz w:val="21"/>
                <w:szCs w:val="21"/>
              </w:rPr>
            </w:pPr>
            <w:r>
              <w:rPr>
                <w:rFonts w:hAnsi="ＭＳ 明朝" w:hint="eastAsia"/>
                <w:sz w:val="21"/>
                <w:szCs w:val="21"/>
              </w:rPr>
              <w:t>H26.６</w:t>
            </w:r>
            <w:r w:rsidRPr="00156FD5">
              <w:rPr>
                <w:rFonts w:hAnsi="ＭＳ 明朝" w:hint="eastAsia"/>
                <w:sz w:val="21"/>
                <w:szCs w:val="21"/>
              </w:rPr>
              <w:t>.13</w:t>
            </w:r>
          </w:p>
        </w:tc>
        <w:tc>
          <w:tcPr>
            <w:tcW w:w="2870" w:type="dxa"/>
          </w:tcPr>
          <w:p w:rsidR="009444B3" w:rsidRPr="00156FD5" w:rsidRDefault="009444B3" w:rsidP="00C3660C">
            <w:pPr>
              <w:spacing w:line="280" w:lineRule="exact"/>
              <w:ind w:left="210" w:hangingChars="100" w:hanging="210"/>
              <w:rPr>
                <w:rFonts w:hAnsi="ＭＳ 明朝"/>
                <w:sz w:val="21"/>
                <w:szCs w:val="21"/>
              </w:rPr>
            </w:pPr>
            <w:r w:rsidRPr="00156FD5">
              <w:rPr>
                <w:rFonts w:hAnsi="ＭＳ 明朝" w:hint="eastAsia"/>
                <w:sz w:val="21"/>
                <w:szCs w:val="21"/>
              </w:rPr>
              <w:t>・県民会議の取組み状況と今後の方向性</w:t>
            </w:r>
          </w:p>
          <w:p w:rsidR="009444B3" w:rsidRPr="00156FD5" w:rsidRDefault="009444B3" w:rsidP="00C3660C">
            <w:pPr>
              <w:spacing w:line="280" w:lineRule="exact"/>
              <w:ind w:left="210" w:hangingChars="100" w:hanging="210"/>
              <w:rPr>
                <w:rFonts w:hAnsi="ＭＳ 明朝"/>
                <w:sz w:val="21"/>
                <w:szCs w:val="21"/>
              </w:rPr>
            </w:pPr>
            <w:r w:rsidRPr="00156FD5">
              <w:rPr>
                <w:rFonts w:hAnsi="ＭＳ 明朝" w:hint="eastAsia"/>
                <w:sz w:val="21"/>
                <w:szCs w:val="21"/>
              </w:rPr>
              <w:t>・みんなのバリアフリー街づくり条例の見直し</w:t>
            </w:r>
          </w:p>
        </w:tc>
        <w:tc>
          <w:tcPr>
            <w:tcW w:w="5179" w:type="dxa"/>
          </w:tcPr>
          <w:p w:rsidR="009444B3" w:rsidRPr="00156FD5" w:rsidRDefault="009444B3" w:rsidP="00C3660C">
            <w:pPr>
              <w:spacing w:line="280" w:lineRule="exact"/>
              <w:ind w:left="210" w:hangingChars="100" w:hanging="210"/>
              <w:rPr>
                <w:rFonts w:hAnsi="ＭＳ 明朝"/>
                <w:sz w:val="21"/>
                <w:szCs w:val="21"/>
              </w:rPr>
            </w:pPr>
            <w:r w:rsidRPr="00156FD5">
              <w:rPr>
                <w:rFonts w:hAnsi="ＭＳ 明朝" w:hint="eastAsia"/>
                <w:sz w:val="21"/>
                <w:szCs w:val="21"/>
              </w:rPr>
              <w:t>・「バリアフリーフェスタかながわ2013</w:t>
            </w:r>
            <w:r>
              <w:rPr>
                <w:rFonts w:hAnsi="ＭＳ 明朝" w:hint="eastAsia"/>
                <w:sz w:val="21"/>
                <w:szCs w:val="21"/>
              </w:rPr>
              <w:t>」の結果及び</w:t>
            </w:r>
            <w:r w:rsidRPr="00156FD5">
              <w:rPr>
                <w:rFonts w:hAnsi="ＭＳ 明朝" w:hint="eastAsia"/>
                <w:sz w:val="21"/>
                <w:szCs w:val="21"/>
              </w:rPr>
              <w:t>次回開催について</w:t>
            </w:r>
          </w:p>
          <w:p w:rsidR="009444B3" w:rsidRPr="00156FD5" w:rsidRDefault="009444B3" w:rsidP="00C3660C">
            <w:pPr>
              <w:spacing w:line="280" w:lineRule="exact"/>
              <w:ind w:left="210" w:hangingChars="100" w:hanging="210"/>
              <w:rPr>
                <w:rFonts w:hAnsi="ＭＳ 明朝"/>
                <w:sz w:val="21"/>
                <w:szCs w:val="21"/>
              </w:rPr>
            </w:pPr>
            <w:r w:rsidRPr="00156FD5">
              <w:rPr>
                <w:rFonts w:hAnsi="ＭＳ 明朝" w:hint="eastAsia"/>
                <w:sz w:val="21"/>
                <w:szCs w:val="21"/>
              </w:rPr>
              <w:t>・県民会議提案書「みんなで創るバリアフリーの街づくり」に対する意見</w:t>
            </w:r>
            <w:r>
              <w:rPr>
                <w:rFonts w:hAnsi="ＭＳ 明朝" w:hint="eastAsia"/>
                <w:sz w:val="21"/>
                <w:szCs w:val="21"/>
              </w:rPr>
              <w:t>収集結果及び県民ニーズ調査結果について</w:t>
            </w:r>
          </w:p>
          <w:p w:rsidR="009444B3" w:rsidRPr="00156FD5" w:rsidRDefault="009444B3" w:rsidP="00C3660C">
            <w:pPr>
              <w:spacing w:line="280" w:lineRule="exact"/>
              <w:ind w:left="210" w:hangingChars="100" w:hanging="210"/>
              <w:rPr>
                <w:rFonts w:hAnsi="ＭＳ 明朝"/>
                <w:sz w:val="21"/>
                <w:szCs w:val="21"/>
              </w:rPr>
            </w:pPr>
            <w:r>
              <w:rPr>
                <w:rFonts w:hAnsi="ＭＳ 明朝" w:hint="eastAsia"/>
                <w:sz w:val="21"/>
                <w:szCs w:val="21"/>
              </w:rPr>
              <w:t>・第１回モニタリングの結果報告及び第２回モニタリングの対象事例・</w:t>
            </w:r>
            <w:r w:rsidRPr="00156FD5">
              <w:rPr>
                <w:rFonts w:hAnsi="ＭＳ 明朝" w:hint="eastAsia"/>
                <w:sz w:val="21"/>
                <w:szCs w:val="21"/>
              </w:rPr>
              <w:t>リーダー</w:t>
            </w:r>
            <w:r>
              <w:rPr>
                <w:rFonts w:hAnsi="ＭＳ 明朝" w:hint="eastAsia"/>
                <w:sz w:val="21"/>
                <w:szCs w:val="21"/>
              </w:rPr>
              <w:t>の選出について</w:t>
            </w:r>
          </w:p>
          <w:p w:rsidR="009444B3" w:rsidRPr="00156FD5" w:rsidRDefault="009444B3" w:rsidP="00C3660C">
            <w:pPr>
              <w:spacing w:line="280" w:lineRule="exact"/>
              <w:ind w:left="210" w:hangingChars="100" w:hanging="210"/>
              <w:rPr>
                <w:rFonts w:hAnsi="ＭＳ 明朝"/>
                <w:sz w:val="21"/>
                <w:szCs w:val="21"/>
              </w:rPr>
            </w:pPr>
            <w:r w:rsidRPr="00156FD5">
              <w:rPr>
                <w:rFonts w:hAnsi="ＭＳ 明朝" w:hint="eastAsia"/>
                <w:sz w:val="21"/>
                <w:szCs w:val="21"/>
              </w:rPr>
              <w:t>・条例の見直しの概要と今後の予定について</w:t>
            </w:r>
          </w:p>
        </w:tc>
      </w:tr>
      <w:tr w:rsidR="009444B3" w:rsidRPr="00A06A0C" w:rsidTr="009444B3">
        <w:tc>
          <w:tcPr>
            <w:tcW w:w="1169" w:type="dxa"/>
          </w:tcPr>
          <w:p w:rsidR="009444B3" w:rsidRPr="00156FD5" w:rsidRDefault="009444B3" w:rsidP="00C3660C">
            <w:pPr>
              <w:spacing w:line="280" w:lineRule="exact"/>
              <w:rPr>
                <w:rFonts w:hAnsi="ＭＳ 明朝"/>
                <w:sz w:val="21"/>
                <w:szCs w:val="21"/>
              </w:rPr>
            </w:pPr>
            <w:r w:rsidRPr="00156FD5">
              <w:rPr>
                <w:rFonts w:hAnsi="ＭＳ 明朝" w:hint="eastAsia"/>
                <w:sz w:val="21"/>
                <w:szCs w:val="21"/>
              </w:rPr>
              <w:t>第</w:t>
            </w:r>
            <w:r>
              <w:rPr>
                <w:rFonts w:hAnsi="ＭＳ 明朝" w:hint="eastAsia"/>
                <w:sz w:val="21"/>
                <w:szCs w:val="21"/>
              </w:rPr>
              <w:t>９</w:t>
            </w:r>
            <w:r w:rsidRPr="00156FD5">
              <w:rPr>
                <w:rFonts w:hAnsi="ＭＳ 明朝" w:hint="eastAsia"/>
                <w:sz w:val="21"/>
                <w:szCs w:val="21"/>
              </w:rPr>
              <w:t>回</w:t>
            </w:r>
          </w:p>
          <w:p w:rsidR="009444B3" w:rsidRPr="00156FD5" w:rsidRDefault="009444B3" w:rsidP="00C3660C">
            <w:pPr>
              <w:spacing w:line="280" w:lineRule="exact"/>
              <w:rPr>
                <w:rFonts w:hAnsi="ＭＳ 明朝"/>
                <w:sz w:val="21"/>
                <w:szCs w:val="21"/>
              </w:rPr>
            </w:pPr>
            <w:r>
              <w:rPr>
                <w:rFonts w:hAnsi="ＭＳ 明朝" w:hint="eastAsia"/>
                <w:sz w:val="21"/>
                <w:szCs w:val="21"/>
              </w:rPr>
              <w:t>H27.３</w:t>
            </w:r>
            <w:r w:rsidRPr="00156FD5">
              <w:rPr>
                <w:rFonts w:hAnsi="ＭＳ 明朝" w:hint="eastAsia"/>
                <w:sz w:val="21"/>
                <w:szCs w:val="21"/>
              </w:rPr>
              <w:t>.</w:t>
            </w:r>
            <w:r>
              <w:rPr>
                <w:rFonts w:hAnsi="ＭＳ 明朝" w:hint="eastAsia"/>
                <w:sz w:val="21"/>
                <w:szCs w:val="21"/>
              </w:rPr>
              <w:t>20</w:t>
            </w:r>
          </w:p>
        </w:tc>
        <w:tc>
          <w:tcPr>
            <w:tcW w:w="2870" w:type="dxa"/>
          </w:tcPr>
          <w:p w:rsidR="009444B3" w:rsidRPr="00156FD5" w:rsidRDefault="009444B3" w:rsidP="00C3660C">
            <w:pPr>
              <w:spacing w:line="280" w:lineRule="exact"/>
              <w:ind w:left="210" w:hangingChars="100" w:hanging="210"/>
              <w:rPr>
                <w:rFonts w:hAnsi="ＭＳ 明朝"/>
                <w:sz w:val="21"/>
                <w:szCs w:val="21"/>
              </w:rPr>
            </w:pPr>
            <w:r>
              <w:rPr>
                <w:rFonts w:hAnsi="ＭＳ 明朝" w:hint="eastAsia"/>
                <w:sz w:val="21"/>
                <w:szCs w:val="21"/>
              </w:rPr>
              <w:t>・</w:t>
            </w:r>
            <w:r w:rsidRPr="001D5CD9">
              <w:rPr>
                <w:rFonts w:hAnsi="ＭＳ 明朝" w:hint="eastAsia"/>
                <w:sz w:val="21"/>
                <w:szCs w:val="21"/>
              </w:rPr>
              <w:t>県民会議の取組み状況について</w:t>
            </w:r>
          </w:p>
        </w:tc>
        <w:tc>
          <w:tcPr>
            <w:tcW w:w="5179" w:type="dxa"/>
          </w:tcPr>
          <w:p w:rsidR="009444B3" w:rsidRPr="001D5CD9" w:rsidRDefault="009444B3" w:rsidP="00C3660C">
            <w:pPr>
              <w:spacing w:line="280" w:lineRule="exact"/>
              <w:ind w:left="210" w:hangingChars="100" w:hanging="210"/>
              <w:rPr>
                <w:rFonts w:hAnsi="ＭＳ 明朝"/>
                <w:sz w:val="21"/>
                <w:szCs w:val="21"/>
              </w:rPr>
            </w:pPr>
            <w:r w:rsidRPr="001D5CD9">
              <w:rPr>
                <w:rFonts w:hAnsi="ＭＳ 明朝" w:hint="eastAsia"/>
                <w:sz w:val="21"/>
                <w:szCs w:val="21"/>
              </w:rPr>
              <w:t>・「バリアフリーフェスタかながわ2014」の総括について</w:t>
            </w:r>
          </w:p>
          <w:p w:rsidR="009444B3" w:rsidRPr="001D5CD9" w:rsidRDefault="009444B3" w:rsidP="00C3660C">
            <w:pPr>
              <w:spacing w:line="280" w:lineRule="exact"/>
              <w:ind w:left="210" w:hangingChars="100" w:hanging="210"/>
              <w:rPr>
                <w:rFonts w:hAnsi="ＭＳ 明朝"/>
                <w:sz w:val="21"/>
                <w:szCs w:val="21"/>
              </w:rPr>
            </w:pPr>
            <w:r>
              <w:rPr>
                <w:rFonts w:hAnsi="ＭＳ 明朝" w:hint="eastAsia"/>
                <w:sz w:val="21"/>
                <w:szCs w:val="21"/>
              </w:rPr>
              <w:t>・</w:t>
            </w:r>
            <w:r w:rsidRPr="001D5CD9">
              <w:rPr>
                <w:rFonts w:hAnsi="ＭＳ 明朝" w:hint="eastAsia"/>
                <w:sz w:val="21"/>
                <w:szCs w:val="21"/>
              </w:rPr>
              <w:t>第１回モニタリングに係るアンケート調査結果について</w:t>
            </w:r>
          </w:p>
          <w:p w:rsidR="009444B3" w:rsidRPr="001D5CD9" w:rsidRDefault="009444B3" w:rsidP="00C3660C">
            <w:pPr>
              <w:spacing w:line="280" w:lineRule="exact"/>
              <w:ind w:left="210" w:hangingChars="100" w:hanging="210"/>
              <w:rPr>
                <w:rFonts w:hAnsi="ＭＳ 明朝"/>
                <w:sz w:val="21"/>
                <w:szCs w:val="21"/>
              </w:rPr>
            </w:pPr>
            <w:r>
              <w:rPr>
                <w:rFonts w:hAnsi="ＭＳ 明朝" w:hint="eastAsia"/>
                <w:sz w:val="21"/>
                <w:szCs w:val="21"/>
              </w:rPr>
              <w:t>・</w:t>
            </w:r>
            <w:r w:rsidRPr="001D5CD9">
              <w:rPr>
                <w:rFonts w:hAnsi="ＭＳ 明朝" w:hint="eastAsia"/>
                <w:sz w:val="21"/>
                <w:szCs w:val="21"/>
              </w:rPr>
              <w:t>提案内容の実践及び先進事例について</w:t>
            </w:r>
          </w:p>
        </w:tc>
      </w:tr>
      <w:tr w:rsidR="009444B3" w:rsidRPr="00A06A0C" w:rsidTr="009444B3">
        <w:tc>
          <w:tcPr>
            <w:tcW w:w="1169" w:type="dxa"/>
          </w:tcPr>
          <w:p w:rsidR="009444B3" w:rsidRPr="004A750B" w:rsidRDefault="009444B3" w:rsidP="00C3660C">
            <w:pPr>
              <w:spacing w:line="280" w:lineRule="exact"/>
              <w:rPr>
                <w:rFonts w:hAnsi="ＭＳ 明朝"/>
                <w:sz w:val="21"/>
                <w:szCs w:val="21"/>
              </w:rPr>
            </w:pPr>
            <w:r w:rsidRPr="004A750B">
              <w:rPr>
                <w:rFonts w:hAnsi="ＭＳ 明朝" w:hint="eastAsia"/>
                <w:sz w:val="21"/>
                <w:szCs w:val="21"/>
              </w:rPr>
              <w:t>第10回</w:t>
            </w:r>
          </w:p>
          <w:p w:rsidR="009444B3" w:rsidRPr="000F1AE7" w:rsidRDefault="009444B3" w:rsidP="00C3660C">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H27.７</w:t>
            </w:r>
            <w:r w:rsidRPr="000F1AE7">
              <w:rPr>
                <w:rFonts w:asciiTheme="minorEastAsia" w:eastAsiaTheme="minorEastAsia" w:hAnsiTheme="minorEastAsia" w:hint="eastAsia"/>
                <w:sz w:val="21"/>
                <w:szCs w:val="21"/>
              </w:rPr>
              <w:t>.22</w:t>
            </w:r>
          </w:p>
          <w:p w:rsidR="009444B3" w:rsidRPr="004A750B" w:rsidRDefault="009444B3" w:rsidP="00C3660C">
            <w:pPr>
              <w:spacing w:line="280" w:lineRule="exact"/>
              <w:rPr>
                <w:rFonts w:hAnsi="ＭＳ 明朝"/>
                <w:spacing w:val="-20"/>
                <w:w w:val="90"/>
                <w:sz w:val="21"/>
                <w:szCs w:val="21"/>
              </w:rPr>
            </w:pPr>
          </w:p>
        </w:tc>
        <w:tc>
          <w:tcPr>
            <w:tcW w:w="2870" w:type="dxa"/>
          </w:tcPr>
          <w:p w:rsidR="009444B3" w:rsidRPr="004A750B" w:rsidRDefault="009444B3" w:rsidP="00C3660C">
            <w:pPr>
              <w:spacing w:line="280" w:lineRule="exact"/>
              <w:ind w:left="210" w:hangingChars="100" w:hanging="210"/>
              <w:rPr>
                <w:rFonts w:hAnsi="ＭＳ 明朝"/>
                <w:sz w:val="21"/>
                <w:szCs w:val="21"/>
              </w:rPr>
            </w:pPr>
            <w:r w:rsidRPr="004A750B">
              <w:rPr>
                <w:rFonts w:hAnsi="ＭＳ 明朝" w:hint="eastAsia"/>
                <w:sz w:val="21"/>
                <w:szCs w:val="21"/>
              </w:rPr>
              <w:t>・県民会議の運営</w:t>
            </w:r>
          </w:p>
          <w:p w:rsidR="009444B3" w:rsidRPr="004A750B" w:rsidRDefault="009444B3" w:rsidP="00C3660C">
            <w:pPr>
              <w:spacing w:line="280" w:lineRule="exact"/>
              <w:ind w:left="210" w:hangingChars="100" w:hanging="210"/>
              <w:rPr>
                <w:rFonts w:hAnsi="ＭＳ 明朝"/>
                <w:sz w:val="21"/>
                <w:szCs w:val="21"/>
              </w:rPr>
            </w:pPr>
            <w:r w:rsidRPr="004A750B">
              <w:rPr>
                <w:rFonts w:hAnsi="ＭＳ 明朝" w:hint="eastAsia"/>
                <w:sz w:val="21"/>
                <w:szCs w:val="21"/>
              </w:rPr>
              <w:t>・第３期県民会議の活動</w:t>
            </w:r>
          </w:p>
        </w:tc>
        <w:tc>
          <w:tcPr>
            <w:tcW w:w="5179" w:type="dxa"/>
          </w:tcPr>
          <w:p w:rsidR="009444B3" w:rsidRPr="004A750B" w:rsidRDefault="009444B3" w:rsidP="00C3660C">
            <w:pPr>
              <w:spacing w:line="280" w:lineRule="exact"/>
              <w:ind w:left="210" w:hangingChars="100" w:hanging="210"/>
              <w:rPr>
                <w:rFonts w:hAnsi="ＭＳ 明朝"/>
                <w:sz w:val="21"/>
                <w:szCs w:val="21"/>
              </w:rPr>
            </w:pPr>
            <w:r>
              <w:rPr>
                <w:rFonts w:hAnsi="ＭＳ 明朝" w:hint="eastAsia"/>
                <w:sz w:val="21"/>
                <w:szCs w:val="21"/>
              </w:rPr>
              <w:t>・座長、副座長を選出</w:t>
            </w:r>
          </w:p>
          <w:p w:rsidR="009444B3" w:rsidRPr="004A750B" w:rsidRDefault="009444B3" w:rsidP="00C3660C">
            <w:pPr>
              <w:spacing w:line="280" w:lineRule="exact"/>
              <w:ind w:left="210" w:hangingChars="100" w:hanging="210"/>
              <w:rPr>
                <w:rFonts w:hAnsi="ＭＳ 明朝"/>
                <w:sz w:val="21"/>
                <w:szCs w:val="21"/>
              </w:rPr>
            </w:pPr>
            <w:r w:rsidRPr="004A750B">
              <w:rPr>
                <w:rFonts w:hAnsi="ＭＳ 明朝" w:hint="eastAsia"/>
                <w:sz w:val="21"/>
                <w:szCs w:val="21"/>
              </w:rPr>
              <w:t>・県民</w:t>
            </w:r>
            <w:r>
              <w:rPr>
                <w:rFonts w:hAnsi="ＭＳ 明朝" w:hint="eastAsia"/>
                <w:sz w:val="21"/>
                <w:szCs w:val="21"/>
              </w:rPr>
              <w:t>会議の目的、役割及び主な経緯について</w:t>
            </w:r>
          </w:p>
          <w:p w:rsidR="009444B3" w:rsidRDefault="009444B3" w:rsidP="00C3660C">
            <w:pPr>
              <w:spacing w:line="280" w:lineRule="exact"/>
              <w:ind w:left="210" w:hangingChars="100" w:hanging="210"/>
              <w:rPr>
                <w:rFonts w:hAnsi="ＭＳ 明朝"/>
                <w:sz w:val="21"/>
                <w:szCs w:val="21"/>
              </w:rPr>
            </w:pPr>
            <w:r>
              <w:rPr>
                <w:rFonts w:hAnsi="ＭＳ 明朝" w:hint="eastAsia"/>
                <w:sz w:val="21"/>
                <w:szCs w:val="21"/>
              </w:rPr>
              <w:t>・第３期県民会議の活動内容について</w:t>
            </w:r>
          </w:p>
          <w:p w:rsidR="009444B3" w:rsidRPr="004A750B" w:rsidRDefault="009444B3" w:rsidP="00C3660C">
            <w:pPr>
              <w:spacing w:line="280" w:lineRule="exact"/>
              <w:ind w:left="210" w:hangingChars="100" w:hanging="210"/>
              <w:rPr>
                <w:rFonts w:hAnsi="ＭＳ 明朝"/>
                <w:sz w:val="21"/>
                <w:szCs w:val="21"/>
              </w:rPr>
            </w:pPr>
            <w:r>
              <w:rPr>
                <w:rFonts w:hAnsi="ＭＳ 明朝" w:hint="eastAsia"/>
                <w:sz w:val="21"/>
                <w:szCs w:val="21"/>
              </w:rPr>
              <w:t>・「バリアフリーフェスタかながわ」の開催について</w:t>
            </w:r>
          </w:p>
          <w:p w:rsidR="009444B3" w:rsidRPr="004A750B" w:rsidRDefault="009444B3" w:rsidP="00C3660C">
            <w:pPr>
              <w:spacing w:line="280" w:lineRule="exact"/>
              <w:ind w:left="210" w:hangingChars="100" w:hanging="210"/>
              <w:rPr>
                <w:rFonts w:hAnsi="ＭＳ 明朝"/>
                <w:sz w:val="21"/>
                <w:szCs w:val="21"/>
              </w:rPr>
            </w:pPr>
            <w:r>
              <w:rPr>
                <w:rFonts w:hAnsi="ＭＳ 明朝" w:hint="eastAsia"/>
                <w:sz w:val="21"/>
                <w:szCs w:val="21"/>
              </w:rPr>
              <w:t>・第２回モニタリングについて</w:t>
            </w:r>
          </w:p>
        </w:tc>
      </w:tr>
      <w:tr w:rsidR="009444B3" w:rsidRPr="00A06A0C" w:rsidTr="009444B3">
        <w:tc>
          <w:tcPr>
            <w:tcW w:w="1169" w:type="dxa"/>
          </w:tcPr>
          <w:p w:rsidR="009444B3" w:rsidRPr="003C7BDE" w:rsidRDefault="009444B3" w:rsidP="00C3660C">
            <w:pPr>
              <w:spacing w:line="280" w:lineRule="exact"/>
              <w:rPr>
                <w:rFonts w:hAnsi="ＭＳ 明朝"/>
                <w:sz w:val="21"/>
                <w:szCs w:val="21"/>
              </w:rPr>
            </w:pPr>
            <w:r w:rsidRPr="003C7BDE">
              <w:rPr>
                <w:rFonts w:hAnsi="ＭＳ 明朝" w:hint="eastAsia"/>
                <w:sz w:val="21"/>
                <w:szCs w:val="21"/>
              </w:rPr>
              <w:t>第11回</w:t>
            </w:r>
          </w:p>
          <w:p w:rsidR="009444B3" w:rsidRPr="000F1AE7" w:rsidRDefault="009444B3" w:rsidP="00C3660C">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H28.３</w:t>
            </w:r>
            <w:r w:rsidRPr="000F1AE7">
              <w:rPr>
                <w:rFonts w:asciiTheme="minorEastAsia" w:eastAsiaTheme="minorEastAsia" w:hAnsiTheme="minorEastAsia" w:hint="eastAsia"/>
                <w:sz w:val="21"/>
                <w:szCs w:val="21"/>
              </w:rPr>
              <w:t>.28</w:t>
            </w:r>
          </w:p>
          <w:p w:rsidR="009444B3" w:rsidRPr="003C7BDE" w:rsidRDefault="009444B3" w:rsidP="00C3660C">
            <w:pPr>
              <w:spacing w:line="280" w:lineRule="exact"/>
              <w:rPr>
                <w:rFonts w:hAnsi="ＭＳ 明朝"/>
                <w:sz w:val="21"/>
                <w:szCs w:val="21"/>
              </w:rPr>
            </w:pPr>
          </w:p>
        </w:tc>
        <w:tc>
          <w:tcPr>
            <w:tcW w:w="2870" w:type="dxa"/>
          </w:tcPr>
          <w:p w:rsidR="009444B3" w:rsidRPr="003C7BDE" w:rsidRDefault="009444B3" w:rsidP="00C3660C">
            <w:pPr>
              <w:spacing w:line="280" w:lineRule="exact"/>
              <w:ind w:left="210" w:hangingChars="100" w:hanging="210"/>
              <w:rPr>
                <w:rFonts w:hAnsi="ＭＳ 明朝"/>
                <w:sz w:val="21"/>
                <w:szCs w:val="21"/>
              </w:rPr>
            </w:pPr>
            <w:r w:rsidRPr="003C7BDE">
              <w:rPr>
                <w:rFonts w:hAnsi="ＭＳ 明朝" w:hint="eastAsia"/>
                <w:sz w:val="21"/>
                <w:szCs w:val="21"/>
              </w:rPr>
              <w:t>・県民会議の取組み状況</w:t>
            </w:r>
          </w:p>
        </w:tc>
        <w:tc>
          <w:tcPr>
            <w:tcW w:w="5179" w:type="dxa"/>
          </w:tcPr>
          <w:p w:rsidR="009444B3" w:rsidRPr="003C7BDE" w:rsidRDefault="009444B3" w:rsidP="00C3660C">
            <w:pPr>
              <w:spacing w:line="280" w:lineRule="exact"/>
              <w:ind w:left="210" w:hangingChars="100" w:hanging="210"/>
              <w:rPr>
                <w:rFonts w:hAnsi="ＭＳ 明朝"/>
                <w:sz w:val="21"/>
                <w:szCs w:val="21"/>
              </w:rPr>
            </w:pPr>
            <w:r w:rsidRPr="003C7BDE">
              <w:rPr>
                <w:rFonts w:hAnsi="ＭＳ 明朝" w:hint="eastAsia"/>
                <w:sz w:val="21"/>
                <w:szCs w:val="21"/>
              </w:rPr>
              <w:t>・「バリアフリーフェスタかながわ2015</w:t>
            </w:r>
            <w:r>
              <w:rPr>
                <w:rFonts w:hAnsi="ＭＳ 明朝" w:hint="eastAsia"/>
                <w:sz w:val="21"/>
                <w:szCs w:val="21"/>
              </w:rPr>
              <w:t>」の結果及び次回開催について</w:t>
            </w:r>
          </w:p>
          <w:p w:rsidR="009444B3" w:rsidRPr="003C7BDE" w:rsidRDefault="009444B3" w:rsidP="00C3660C">
            <w:pPr>
              <w:spacing w:line="280" w:lineRule="exact"/>
              <w:ind w:left="210" w:hangingChars="100" w:hanging="210"/>
              <w:rPr>
                <w:rFonts w:hAnsi="ＭＳ 明朝"/>
                <w:sz w:val="21"/>
                <w:szCs w:val="21"/>
              </w:rPr>
            </w:pPr>
            <w:r w:rsidRPr="003C7BDE">
              <w:rPr>
                <w:rFonts w:hAnsi="ＭＳ 明朝" w:hint="eastAsia"/>
                <w:sz w:val="21"/>
                <w:szCs w:val="21"/>
              </w:rPr>
              <w:t>・県民会議提案書「みんなで創るバ</w:t>
            </w:r>
            <w:r>
              <w:rPr>
                <w:rFonts w:hAnsi="ＭＳ 明朝" w:hint="eastAsia"/>
                <w:sz w:val="21"/>
                <w:szCs w:val="21"/>
              </w:rPr>
              <w:t>リアフリーの街づくり」に基づく各構成員の取組み状況について</w:t>
            </w:r>
          </w:p>
          <w:p w:rsidR="009444B3" w:rsidRPr="003C7BDE" w:rsidRDefault="009444B3" w:rsidP="00C3660C">
            <w:pPr>
              <w:spacing w:line="280" w:lineRule="exact"/>
              <w:ind w:left="210" w:hangingChars="100" w:hanging="210"/>
              <w:rPr>
                <w:rFonts w:hAnsi="ＭＳ 明朝"/>
                <w:sz w:val="21"/>
                <w:szCs w:val="21"/>
              </w:rPr>
            </w:pPr>
            <w:r w:rsidRPr="003C7BDE">
              <w:rPr>
                <w:rFonts w:hAnsi="ＭＳ 明朝" w:hint="eastAsia"/>
                <w:sz w:val="21"/>
                <w:szCs w:val="21"/>
              </w:rPr>
              <w:t>・第２回モニタリ</w:t>
            </w:r>
            <w:r>
              <w:rPr>
                <w:rFonts w:hAnsi="ＭＳ 明朝" w:hint="eastAsia"/>
                <w:sz w:val="21"/>
                <w:szCs w:val="21"/>
              </w:rPr>
              <w:t>ングの結果及び第３回モニタリングについて</w:t>
            </w:r>
          </w:p>
        </w:tc>
      </w:tr>
      <w:tr w:rsidR="009444B3" w:rsidRPr="00A06A0C" w:rsidTr="009444B3">
        <w:tc>
          <w:tcPr>
            <w:tcW w:w="1169" w:type="dxa"/>
          </w:tcPr>
          <w:p w:rsidR="009444B3" w:rsidRPr="00CC62B2" w:rsidRDefault="009444B3" w:rsidP="00C3660C">
            <w:pPr>
              <w:spacing w:line="280" w:lineRule="exact"/>
              <w:rPr>
                <w:rFonts w:hAnsi="ＭＳ 明朝"/>
                <w:sz w:val="21"/>
                <w:szCs w:val="21"/>
              </w:rPr>
            </w:pPr>
            <w:r w:rsidRPr="00CC62B2">
              <w:rPr>
                <w:rFonts w:hAnsi="ＭＳ 明朝" w:hint="eastAsia"/>
                <w:sz w:val="21"/>
                <w:szCs w:val="21"/>
              </w:rPr>
              <w:t>第12回</w:t>
            </w:r>
          </w:p>
          <w:p w:rsidR="009444B3" w:rsidRPr="000F1AE7" w:rsidRDefault="009444B3" w:rsidP="00C3660C">
            <w:pPr>
              <w:spacing w:line="280" w:lineRule="exact"/>
              <w:rPr>
                <w:rFonts w:asciiTheme="minorEastAsia" w:eastAsiaTheme="minorEastAsia" w:hAnsiTheme="minorEastAsia"/>
                <w:sz w:val="21"/>
                <w:szCs w:val="21"/>
              </w:rPr>
            </w:pPr>
            <w:r w:rsidRPr="000F1AE7">
              <w:rPr>
                <w:rFonts w:asciiTheme="minorEastAsia" w:eastAsiaTheme="minorEastAsia" w:hAnsiTheme="minorEastAsia" w:hint="eastAsia"/>
                <w:sz w:val="21"/>
                <w:szCs w:val="21"/>
              </w:rPr>
              <w:t>H28.11.25</w:t>
            </w:r>
          </w:p>
          <w:p w:rsidR="009444B3" w:rsidRPr="00CC62B2" w:rsidRDefault="009444B3" w:rsidP="00C3660C">
            <w:pPr>
              <w:spacing w:line="280" w:lineRule="exact"/>
              <w:rPr>
                <w:rFonts w:hAnsi="ＭＳ 明朝"/>
                <w:spacing w:val="-4"/>
                <w:sz w:val="21"/>
                <w:szCs w:val="21"/>
              </w:rPr>
            </w:pPr>
          </w:p>
        </w:tc>
        <w:tc>
          <w:tcPr>
            <w:tcW w:w="2870" w:type="dxa"/>
          </w:tcPr>
          <w:p w:rsidR="009444B3" w:rsidRPr="00CC62B2" w:rsidRDefault="009444B3" w:rsidP="00C3660C">
            <w:pPr>
              <w:spacing w:line="280" w:lineRule="exact"/>
              <w:ind w:left="210" w:hangingChars="100" w:hanging="210"/>
              <w:rPr>
                <w:rFonts w:hAnsi="ＭＳ 明朝"/>
                <w:sz w:val="21"/>
                <w:szCs w:val="21"/>
              </w:rPr>
            </w:pPr>
            <w:r w:rsidRPr="00CC62B2">
              <w:rPr>
                <w:rFonts w:hAnsi="ＭＳ 明朝" w:hint="eastAsia"/>
                <w:sz w:val="21"/>
                <w:szCs w:val="21"/>
              </w:rPr>
              <w:t>・県民会議の取組み状況</w:t>
            </w:r>
          </w:p>
          <w:p w:rsidR="009444B3" w:rsidRPr="00CC62B2" w:rsidRDefault="009444B3" w:rsidP="00C3660C">
            <w:pPr>
              <w:spacing w:line="280" w:lineRule="exact"/>
              <w:ind w:left="210" w:hangingChars="100" w:hanging="210"/>
              <w:rPr>
                <w:rFonts w:hAnsi="ＭＳ 明朝"/>
                <w:sz w:val="21"/>
                <w:szCs w:val="21"/>
              </w:rPr>
            </w:pPr>
            <w:r w:rsidRPr="00CC62B2">
              <w:rPr>
                <w:rFonts w:hAnsi="ＭＳ 明朝" w:hint="eastAsia"/>
                <w:sz w:val="21"/>
                <w:szCs w:val="21"/>
              </w:rPr>
              <w:t>・整備基準の見直しについて</w:t>
            </w:r>
          </w:p>
          <w:p w:rsidR="009444B3" w:rsidRPr="00CC62B2" w:rsidRDefault="009444B3" w:rsidP="00C3660C">
            <w:pPr>
              <w:spacing w:line="280" w:lineRule="exact"/>
              <w:ind w:left="210" w:hangingChars="100" w:hanging="210"/>
              <w:rPr>
                <w:rFonts w:hAnsi="ＭＳ 明朝"/>
                <w:sz w:val="21"/>
                <w:szCs w:val="21"/>
              </w:rPr>
            </w:pPr>
            <w:r w:rsidRPr="00CC62B2">
              <w:rPr>
                <w:rFonts w:hAnsi="ＭＳ 明朝" w:hint="eastAsia"/>
                <w:sz w:val="21"/>
                <w:szCs w:val="21"/>
              </w:rPr>
              <w:t>・障害者理解の促進について</w:t>
            </w:r>
          </w:p>
        </w:tc>
        <w:tc>
          <w:tcPr>
            <w:tcW w:w="5179" w:type="dxa"/>
          </w:tcPr>
          <w:p w:rsidR="009444B3" w:rsidRPr="00CC62B2" w:rsidRDefault="009444B3" w:rsidP="00C3660C">
            <w:pPr>
              <w:spacing w:line="280" w:lineRule="exact"/>
              <w:ind w:left="210" w:hangingChars="100" w:hanging="210"/>
              <w:rPr>
                <w:rFonts w:hAnsi="ＭＳ 明朝"/>
                <w:sz w:val="21"/>
                <w:szCs w:val="21"/>
              </w:rPr>
            </w:pPr>
            <w:r w:rsidRPr="00CC62B2">
              <w:rPr>
                <w:rFonts w:hAnsi="ＭＳ 明朝" w:hint="eastAsia"/>
                <w:sz w:val="21"/>
                <w:szCs w:val="21"/>
              </w:rPr>
              <w:t>・「バリアフリーフェスタかながわ2016</w:t>
            </w:r>
            <w:r>
              <w:rPr>
                <w:rFonts w:hAnsi="ＭＳ 明朝" w:hint="eastAsia"/>
                <w:sz w:val="21"/>
                <w:szCs w:val="21"/>
              </w:rPr>
              <w:t>」の結果概要及び次回開催について</w:t>
            </w:r>
          </w:p>
          <w:p w:rsidR="009444B3" w:rsidRPr="00CC62B2" w:rsidRDefault="009444B3" w:rsidP="00C3660C">
            <w:pPr>
              <w:spacing w:line="280" w:lineRule="exact"/>
              <w:ind w:left="210" w:hangingChars="100" w:hanging="210"/>
              <w:rPr>
                <w:rFonts w:hAnsi="ＭＳ 明朝"/>
                <w:sz w:val="21"/>
                <w:szCs w:val="21"/>
              </w:rPr>
            </w:pPr>
            <w:r w:rsidRPr="00CC62B2">
              <w:rPr>
                <w:rFonts w:hAnsi="ＭＳ 明朝" w:hint="eastAsia"/>
                <w:sz w:val="21"/>
                <w:szCs w:val="21"/>
              </w:rPr>
              <w:t>・県民会議提案書「みんなで創るバ</w:t>
            </w:r>
            <w:r>
              <w:rPr>
                <w:rFonts w:hAnsi="ＭＳ 明朝" w:hint="eastAsia"/>
                <w:sz w:val="21"/>
                <w:szCs w:val="21"/>
              </w:rPr>
              <w:t>リアフリーの街づくり」に基づく各構成員の取組み状況について</w:t>
            </w:r>
          </w:p>
          <w:p w:rsidR="009444B3" w:rsidRPr="00CC62B2" w:rsidRDefault="009444B3" w:rsidP="00C3660C">
            <w:pPr>
              <w:spacing w:line="280" w:lineRule="exact"/>
              <w:ind w:left="210" w:hangingChars="100" w:hanging="210"/>
              <w:rPr>
                <w:rFonts w:hAnsi="ＭＳ 明朝"/>
                <w:sz w:val="21"/>
                <w:szCs w:val="21"/>
              </w:rPr>
            </w:pPr>
            <w:r>
              <w:rPr>
                <w:rFonts w:hAnsi="ＭＳ 明朝" w:hint="eastAsia"/>
                <w:sz w:val="21"/>
                <w:szCs w:val="21"/>
              </w:rPr>
              <w:t>・第３回モニタリングの結果について</w:t>
            </w:r>
          </w:p>
          <w:p w:rsidR="009444B3" w:rsidRPr="00CC62B2" w:rsidRDefault="009444B3" w:rsidP="00C3660C">
            <w:pPr>
              <w:spacing w:line="280" w:lineRule="exact"/>
              <w:ind w:left="210" w:hangingChars="100" w:hanging="210"/>
              <w:rPr>
                <w:rFonts w:hAnsi="ＭＳ 明朝"/>
                <w:sz w:val="21"/>
                <w:szCs w:val="21"/>
              </w:rPr>
            </w:pPr>
            <w:r>
              <w:rPr>
                <w:rFonts w:hAnsi="ＭＳ 明朝" w:hint="eastAsia"/>
                <w:sz w:val="21"/>
                <w:szCs w:val="21"/>
              </w:rPr>
              <w:t>・整備基準の見直し結果について</w:t>
            </w:r>
          </w:p>
          <w:p w:rsidR="009444B3" w:rsidRPr="00CC62B2" w:rsidRDefault="009444B3" w:rsidP="00C3660C">
            <w:pPr>
              <w:spacing w:line="280" w:lineRule="exact"/>
              <w:ind w:left="210" w:hangingChars="100" w:hanging="210"/>
              <w:rPr>
                <w:rFonts w:hAnsi="ＭＳ 明朝"/>
                <w:sz w:val="21"/>
                <w:szCs w:val="21"/>
              </w:rPr>
            </w:pPr>
            <w:r>
              <w:rPr>
                <w:rFonts w:hAnsi="ＭＳ 明朝" w:hint="eastAsia"/>
                <w:sz w:val="21"/>
                <w:szCs w:val="21"/>
              </w:rPr>
              <w:t>・障害者理解の促進について</w:t>
            </w:r>
          </w:p>
        </w:tc>
      </w:tr>
      <w:tr w:rsidR="009444B3" w:rsidRPr="007E5D42" w:rsidTr="009444B3">
        <w:tc>
          <w:tcPr>
            <w:tcW w:w="1169" w:type="dxa"/>
          </w:tcPr>
          <w:p w:rsidR="009444B3" w:rsidRPr="007E5D42" w:rsidRDefault="009444B3" w:rsidP="00C3660C">
            <w:pPr>
              <w:spacing w:line="280" w:lineRule="exact"/>
              <w:rPr>
                <w:rFonts w:hAnsi="ＭＳ 明朝"/>
                <w:sz w:val="21"/>
                <w:szCs w:val="21"/>
              </w:rPr>
            </w:pPr>
            <w:r w:rsidRPr="007E5D42">
              <w:rPr>
                <w:rFonts w:hAnsi="ＭＳ 明朝" w:hint="eastAsia"/>
                <w:sz w:val="21"/>
                <w:szCs w:val="21"/>
              </w:rPr>
              <w:t>第13回</w:t>
            </w:r>
          </w:p>
          <w:p w:rsidR="009444B3" w:rsidRPr="007E5D42" w:rsidRDefault="009444B3" w:rsidP="00C3660C">
            <w:pPr>
              <w:spacing w:line="280" w:lineRule="exact"/>
              <w:rPr>
                <w:rFonts w:asciiTheme="minorEastAsia" w:eastAsiaTheme="minorEastAsia" w:hAnsiTheme="minorEastAsia"/>
                <w:sz w:val="21"/>
                <w:szCs w:val="21"/>
              </w:rPr>
            </w:pPr>
            <w:r w:rsidRPr="007E5D42">
              <w:rPr>
                <w:rFonts w:asciiTheme="minorEastAsia" w:eastAsiaTheme="minorEastAsia" w:hAnsiTheme="minorEastAsia" w:hint="eastAsia"/>
                <w:sz w:val="21"/>
                <w:szCs w:val="21"/>
              </w:rPr>
              <w:t>H29</w:t>
            </w:r>
            <w:r w:rsidRPr="007E5D42">
              <w:rPr>
                <w:rFonts w:asciiTheme="minorEastAsia" w:eastAsiaTheme="minorEastAsia" w:hAnsiTheme="minorEastAsia"/>
                <w:sz w:val="21"/>
                <w:szCs w:val="21"/>
              </w:rPr>
              <w:t>.</w:t>
            </w:r>
            <w:r w:rsidRPr="007E5D42">
              <w:rPr>
                <w:rFonts w:asciiTheme="minorEastAsia" w:eastAsiaTheme="minorEastAsia" w:hAnsiTheme="minorEastAsia" w:hint="eastAsia"/>
                <w:sz w:val="21"/>
                <w:szCs w:val="21"/>
              </w:rPr>
              <w:t>３.30</w:t>
            </w:r>
          </w:p>
          <w:p w:rsidR="009444B3" w:rsidRPr="007E5D42" w:rsidRDefault="009444B3" w:rsidP="00C3660C">
            <w:pPr>
              <w:spacing w:line="280" w:lineRule="exact"/>
              <w:rPr>
                <w:rFonts w:hAnsi="ＭＳ 明朝"/>
                <w:sz w:val="21"/>
                <w:szCs w:val="21"/>
              </w:rPr>
            </w:pPr>
          </w:p>
        </w:tc>
        <w:tc>
          <w:tcPr>
            <w:tcW w:w="2870" w:type="dxa"/>
          </w:tcPr>
          <w:p w:rsidR="009444B3" w:rsidRPr="007E5D42" w:rsidRDefault="009444B3" w:rsidP="00C3660C">
            <w:pPr>
              <w:spacing w:line="280" w:lineRule="exact"/>
              <w:ind w:left="210" w:hangingChars="100" w:hanging="210"/>
              <w:rPr>
                <w:rFonts w:hAnsi="ＭＳ 明朝"/>
                <w:sz w:val="21"/>
                <w:szCs w:val="21"/>
              </w:rPr>
            </w:pPr>
            <w:r w:rsidRPr="007E5D42">
              <w:rPr>
                <w:rFonts w:hAnsi="ＭＳ 明朝" w:hint="eastAsia"/>
                <w:sz w:val="21"/>
                <w:szCs w:val="21"/>
              </w:rPr>
              <w:t>・バリアフリーフェスタについて</w:t>
            </w:r>
          </w:p>
          <w:p w:rsidR="009444B3" w:rsidRPr="007E5D42" w:rsidRDefault="009444B3" w:rsidP="00C3660C">
            <w:pPr>
              <w:spacing w:line="280" w:lineRule="exact"/>
              <w:ind w:left="210" w:hangingChars="100" w:hanging="210"/>
              <w:rPr>
                <w:rFonts w:hAnsi="ＭＳ 明朝"/>
                <w:sz w:val="21"/>
                <w:szCs w:val="21"/>
              </w:rPr>
            </w:pPr>
            <w:r w:rsidRPr="007E5D42">
              <w:rPr>
                <w:rFonts w:hAnsi="ＭＳ 明朝" w:hint="eastAsia"/>
                <w:sz w:val="21"/>
                <w:szCs w:val="21"/>
              </w:rPr>
              <w:t>・県民会議の今後の取組みについて</w:t>
            </w:r>
          </w:p>
        </w:tc>
        <w:tc>
          <w:tcPr>
            <w:tcW w:w="5179" w:type="dxa"/>
          </w:tcPr>
          <w:p w:rsidR="009444B3" w:rsidRPr="007E5D42" w:rsidRDefault="009444B3" w:rsidP="00C3660C">
            <w:pPr>
              <w:spacing w:line="280" w:lineRule="exact"/>
              <w:ind w:left="210" w:hangingChars="100" w:hanging="210"/>
              <w:rPr>
                <w:rFonts w:hAnsi="ＭＳ 明朝"/>
                <w:sz w:val="21"/>
                <w:szCs w:val="21"/>
              </w:rPr>
            </w:pPr>
            <w:r w:rsidRPr="007E5D42">
              <w:rPr>
                <w:rFonts w:hAnsi="ＭＳ 明朝" w:hint="eastAsia"/>
                <w:sz w:val="21"/>
                <w:szCs w:val="21"/>
              </w:rPr>
              <w:t>・「バリアフリーフェスタかながわ2016」の総括及び次回開催について</w:t>
            </w:r>
          </w:p>
          <w:p w:rsidR="009444B3" w:rsidRPr="007E5D42" w:rsidRDefault="009444B3" w:rsidP="00C3660C">
            <w:pPr>
              <w:spacing w:line="280" w:lineRule="exact"/>
              <w:ind w:left="210" w:hangingChars="100" w:hanging="210"/>
              <w:rPr>
                <w:rFonts w:hAnsi="ＭＳ 明朝"/>
                <w:sz w:val="21"/>
                <w:szCs w:val="21"/>
              </w:rPr>
            </w:pPr>
            <w:r w:rsidRPr="007E5D42">
              <w:rPr>
                <w:rFonts w:hAnsi="ＭＳ 明朝" w:hint="eastAsia"/>
                <w:sz w:val="21"/>
                <w:szCs w:val="21"/>
              </w:rPr>
              <w:t>・第４期県民会議への申送り事項について</w:t>
            </w:r>
          </w:p>
        </w:tc>
      </w:tr>
      <w:tr w:rsidR="009444B3" w:rsidRPr="007E5D42" w:rsidTr="009444B3">
        <w:tc>
          <w:tcPr>
            <w:tcW w:w="1169" w:type="dxa"/>
          </w:tcPr>
          <w:p w:rsidR="009444B3" w:rsidRPr="007E5D42" w:rsidRDefault="009444B3" w:rsidP="00C3660C">
            <w:pPr>
              <w:spacing w:line="280" w:lineRule="exact"/>
              <w:rPr>
                <w:rFonts w:hAnsi="ＭＳ 明朝" w:cstheme="minorBidi"/>
                <w:sz w:val="21"/>
                <w:szCs w:val="21"/>
              </w:rPr>
            </w:pPr>
            <w:r w:rsidRPr="007E5D42">
              <w:rPr>
                <w:rFonts w:hAnsi="ＭＳ 明朝" w:cstheme="minorBidi" w:hint="eastAsia"/>
                <w:sz w:val="21"/>
                <w:szCs w:val="21"/>
              </w:rPr>
              <w:t>第14回</w:t>
            </w:r>
          </w:p>
          <w:p w:rsidR="009444B3" w:rsidRPr="007E5D42" w:rsidRDefault="009444B3" w:rsidP="00C3660C">
            <w:pPr>
              <w:spacing w:line="280" w:lineRule="exact"/>
              <w:rPr>
                <w:rFonts w:asciiTheme="minorEastAsia" w:eastAsiaTheme="minorEastAsia" w:hAnsiTheme="minorEastAsia" w:cstheme="minorBidi"/>
                <w:sz w:val="21"/>
                <w:szCs w:val="21"/>
              </w:rPr>
            </w:pPr>
            <w:r w:rsidRPr="007E5D42">
              <w:rPr>
                <w:rFonts w:asciiTheme="minorEastAsia" w:eastAsiaTheme="minorEastAsia" w:hAnsiTheme="minorEastAsia" w:cstheme="minorBidi" w:hint="eastAsia"/>
                <w:sz w:val="21"/>
                <w:szCs w:val="21"/>
              </w:rPr>
              <w:t>H29.9.27</w:t>
            </w:r>
          </w:p>
          <w:p w:rsidR="009444B3" w:rsidRPr="007E5D42" w:rsidRDefault="009444B3" w:rsidP="00C3660C">
            <w:pPr>
              <w:spacing w:line="280" w:lineRule="exact"/>
              <w:rPr>
                <w:rFonts w:hAnsi="ＭＳ 明朝"/>
                <w:sz w:val="21"/>
                <w:szCs w:val="21"/>
              </w:rPr>
            </w:pPr>
          </w:p>
        </w:tc>
        <w:tc>
          <w:tcPr>
            <w:tcW w:w="2870" w:type="dxa"/>
          </w:tcPr>
          <w:p w:rsidR="009444B3" w:rsidRPr="007E5D42" w:rsidRDefault="009444B3" w:rsidP="00C3660C">
            <w:pPr>
              <w:spacing w:line="280" w:lineRule="exact"/>
              <w:ind w:left="210" w:hangingChars="100" w:hanging="210"/>
              <w:rPr>
                <w:rFonts w:hAnsi="ＭＳ 明朝" w:cstheme="minorBidi"/>
                <w:sz w:val="21"/>
                <w:szCs w:val="21"/>
              </w:rPr>
            </w:pPr>
            <w:r w:rsidRPr="007E5D42">
              <w:rPr>
                <w:rFonts w:hAnsi="ＭＳ 明朝" w:cstheme="minorBidi" w:hint="eastAsia"/>
                <w:sz w:val="21"/>
                <w:szCs w:val="21"/>
              </w:rPr>
              <w:t>・県民会議の運営</w:t>
            </w:r>
          </w:p>
          <w:p w:rsidR="009444B3" w:rsidRPr="007E5D42" w:rsidRDefault="009444B3" w:rsidP="00C3660C">
            <w:pPr>
              <w:spacing w:line="280" w:lineRule="exact"/>
              <w:ind w:left="210" w:hangingChars="100" w:hanging="210"/>
              <w:rPr>
                <w:rFonts w:hAnsi="ＭＳ 明朝" w:cstheme="minorBidi"/>
                <w:sz w:val="21"/>
                <w:szCs w:val="21"/>
              </w:rPr>
            </w:pPr>
            <w:r w:rsidRPr="007E5D42">
              <w:rPr>
                <w:rFonts w:hAnsi="ＭＳ 明朝" w:cstheme="minorBidi" w:hint="eastAsia"/>
                <w:sz w:val="21"/>
                <w:szCs w:val="21"/>
              </w:rPr>
              <w:t>・第４期県民会議の活動</w:t>
            </w:r>
          </w:p>
          <w:p w:rsidR="009444B3" w:rsidRPr="007E5D42" w:rsidRDefault="009444B3" w:rsidP="00C3660C">
            <w:pPr>
              <w:spacing w:line="280" w:lineRule="exact"/>
              <w:ind w:left="210" w:hangingChars="100" w:hanging="210"/>
              <w:rPr>
                <w:rFonts w:hAnsi="ＭＳ 明朝"/>
                <w:sz w:val="21"/>
                <w:szCs w:val="21"/>
              </w:rPr>
            </w:pPr>
            <w:r w:rsidRPr="007E5D42">
              <w:rPr>
                <w:rFonts w:hAnsi="ＭＳ 明朝" w:cstheme="minorBidi" w:hint="eastAsia"/>
                <w:sz w:val="21"/>
                <w:szCs w:val="21"/>
              </w:rPr>
              <w:t>・県民会議からの提案書の見直しについて</w:t>
            </w:r>
          </w:p>
        </w:tc>
        <w:tc>
          <w:tcPr>
            <w:tcW w:w="5179" w:type="dxa"/>
          </w:tcPr>
          <w:p w:rsidR="009444B3" w:rsidRPr="007E5D42" w:rsidRDefault="009444B3" w:rsidP="00C3660C">
            <w:pPr>
              <w:spacing w:line="280" w:lineRule="exact"/>
              <w:ind w:left="210" w:hangingChars="100" w:hanging="210"/>
              <w:rPr>
                <w:rFonts w:hAnsi="ＭＳ 明朝" w:cstheme="minorBidi"/>
                <w:sz w:val="21"/>
                <w:szCs w:val="21"/>
              </w:rPr>
            </w:pPr>
            <w:r>
              <w:rPr>
                <w:rFonts w:hAnsi="ＭＳ 明朝" w:cstheme="minorBidi" w:hint="eastAsia"/>
                <w:sz w:val="21"/>
                <w:szCs w:val="21"/>
              </w:rPr>
              <w:t>・座長、副座長を選出</w:t>
            </w:r>
          </w:p>
          <w:p w:rsidR="009444B3" w:rsidRPr="007E5D42" w:rsidRDefault="009444B3" w:rsidP="00C3660C">
            <w:pPr>
              <w:spacing w:line="280" w:lineRule="exact"/>
              <w:ind w:left="210" w:hangingChars="100" w:hanging="210"/>
              <w:rPr>
                <w:rFonts w:hAnsi="ＭＳ 明朝" w:cstheme="minorBidi"/>
                <w:sz w:val="21"/>
                <w:szCs w:val="21"/>
              </w:rPr>
            </w:pPr>
            <w:r w:rsidRPr="007E5D42">
              <w:rPr>
                <w:rFonts w:hAnsi="ＭＳ 明朝" w:cstheme="minorBidi" w:hint="eastAsia"/>
                <w:sz w:val="21"/>
                <w:szCs w:val="21"/>
              </w:rPr>
              <w:t>・県民会議の目的、役割、これまでの活動状況及び提案書の概要について</w:t>
            </w:r>
          </w:p>
          <w:p w:rsidR="009444B3" w:rsidRPr="007E5D42" w:rsidRDefault="009444B3" w:rsidP="00C3660C">
            <w:pPr>
              <w:spacing w:line="280" w:lineRule="exact"/>
              <w:ind w:left="210" w:hangingChars="100" w:hanging="210"/>
              <w:rPr>
                <w:rFonts w:hAnsi="ＭＳ 明朝" w:cstheme="minorBidi"/>
                <w:sz w:val="21"/>
                <w:szCs w:val="21"/>
              </w:rPr>
            </w:pPr>
            <w:r w:rsidRPr="007E5D42">
              <w:rPr>
                <w:rFonts w:hAnsi="ＭＳ 明朝" w:cstheme="minorBidi" w:hint="eastAsia"/>
                <w:sz w:val="21"/>
                <w:szCs w:val="21"/>
              </w:rPr>
              <w:t>・第４期県民会議の活動の考え方、活動内容について</w:t>
            </w:r>
          </w:p>
          <w:p w:rsidR="009444B3" w:rsidRPr="007E5D42" w:rsidRDefault="009444B3" w:rsidP="00C3660C">
            <w:pPr>
              <w:spacing w:line="280" w:lineRule="exact"/>
              <w:ind w:left="210" w:hangingChars="100" w:hanging="210"/>
              <w:rPr>
                <w:rFonts w:hAnsi="ＭＳ 明朝" w:cstheme="minorBidi"/>
                <w:sz w:val="21"/>
                <w:szCs w:val="21"/>
              </w:rPr>
            </w:pPr>
            <w:r w:rsidRPr="007E5D42">
              <w:rPr>
                <w:rFonts w:hAnsi="ＭＳ 明朝" w:cstheme="minorBidi" w:hint="eastAsia"/>
                <w:sz w:val="21"/>
                <w:szCs w:val="21"/>
              </w:rPr>
              <w:t>・県民会議提案書「みんなで創るバリアフリーの街づくり」の見直しについて</w:t>
            </w:r>
          </w:p>
          <w:p w:rsidR="009444B3" w:rsidRPr="007E5D42" w:rsidRDefault="009444B3" w:rsidP="009444B3">
            <w:pPr>
              <w:spacing w:line="280" w:lineRule="exact"/>
              <w:ind w:left="210" w:hangingChars="100" w:hanging="210"/>
              <w:rPr>
                <w:rFonts w:hAnsi="ＭＳ 明朝"/>
                <w:sz w:val="21"/>
                <w:szCs w:val="21"/>
              </w:rPr>
            </w:pPr>
            <w:r>
              <w:rPr>
                <w:rFonts w:hAnsi="ＭＳ 明朝" w:cstheme="minorBidi" w:hint="eastAsia"/>
                <w:sz w:val="21"/>
                <w:szCs w:val="21"/>
              </w:rPr>
              <w:t>・第４回モニタリングについて</w:t>
            </w:r>
          </w:p>
        </w:tc>
      </w:tr>
      <w:tr w:rsidR="009444B3" w:rsidRPr="007E5D42" w:rsidTr="009444B3">
        <w:trPr>
          <w:trHeight w:val="1880"/>
        </w:trPr>
        <w:tc>
          <w:tcPr>
            <w:tcW w:w="1169" w:type="dxa"/>
          </w:tcPr>
          <w:p w:rsidR="009444B3" w:rsidRPr="007E5D42" w:rsidRDefault="009444B3" w:rsidP="00C3660C">
            <w:pPr>
              <w:spacing w:line="280" w:lineRule="exact"/>
              <w:rPr>
                <w:rFonts w:hAnsi="ＭＳ 明朝" w:cstheme="minorBidi"/>
                <w:sz w:val="21"/>
                <w:szCs w:val="21"/>
              </w:rPr>
            </w:pPr>
            <w:r w:rsidRPr="007E5D42">
              <w:rPr>
                <w:rFonts w:hAnsi="ＭＳ 明朝" w:cstheme="minorBidi" w:hint="eastAsia"/>
                <w:sz w:val="21"/>
                <w:szCs w:val="21"/>
              </w:rPr>
              <w:t>第15回</w:t>
            </w:r>
          </w:p>
          <w:p w:rsidR="009444B3" w:rsidRPr="007E5D42" w:rsidRDefault="009444B3" w:rsidP="00C3660C">
            <w:pPr>
              <w:spacing w:line="280" w:lineRule="exact"/>
              <w:rPr>
                <w:rFonts w:asciiTheme="minorEastAsia" w:eastAsiaTheme="minorEastAsia" w:hAnsiTheme="minorEastAsia" w:cstheme="minorBidi"/>
                <w:sz w:val="21"/>
                <w:szCs w:val="21"/>
              </w:rPr>
            </w:pPr>
            <w:r w:rsidRPr="007E5D42">
              <w:rPr>
                <w:rFonts w:asciiTheme="minorEastAsia" w:eastAsiaTheme="minorEastAsia" w:hAnsiTheme="minorEastAsia" w:cstheme="minorBidi" w:hint="eastAsia"/>
                <w:sz w:val="21"/>
                <w:szCs w:val="21"/>
              </w:rPr>
              <w:t>H30.3.29</w:t>
            </w:r>
          </w:p>
          <w:p w:rsidR="009444B3" w:rsidRPr="007E5D42" w:rsidRDefault="009444B3" w:rsidP="00C3660C">
            <w:pPr>
              <w:spacing w:line="280" w:lineRule="exact"/>
              <w:rPr>
                <w:rFonts w:hAnsi="ＭＳ 明朝"/>
                <w:sz w:val="21"/>
                <w:szCs w:val="21"/>
              </w:rPr>
            </w:pPr>
          </w:p>
        </w:tc>
        <w:tc>
          <w:tcPr>
            <w:tcW w:w="2870" w:type="dxa"/>
          </w:tcPr>
          <w:p w:rsidR="009444B3" w:rsidRPr="007E5D42" w:rsidRDefault="009444B3" w:rsidP="00C3660C">
            <w:pPr>
              <w:spacing w:line="280" w:lineRule="exact"/>
              <w:ind w:left="210" w:hangingChars="100" w:hanging="210"/>
              <w:rPr>
                <w:rFonts w:hAnsi="ＭＳ 明朝" w:cstheme="minorBidi"/>
                <w:sz w:val="21"/>
                <w:szCs w:val="21"/>
              </w:rPr>
            </w:pPr>
            <w:r w:rsidRPr="007E5D42">
              <w:rPr>
                <w:rFonts w:hAnsi="ＭＳ 明朝" w:cstheme="minorBidi" w:hint="eastAsia"/>
                <w:sz w:val="21"/>
                <w:szCs w:val="21"/>
              </w:rPr>
              <w:t>・バリアフリーフェスタについて</w:t>
            </w:r>
          </w:p>
          <w:p w:rsidR="009444B3" w:rsidRPr="007E5D42" w:rsidRDefault="009444B3" w:rsidP="00C3660C">
            <w:pPr>
              <w:spacing w:line="280" w:lineRule="exact"/>
              <w:ind w:left="210" w:hangingChars="100" w:hanging="210"/>
              <w:rPr>
                <w:rFonts w:hAnsi="ＭＳ 明朝"/>
                <w:sz w:val="21"/>
                <w:szCs w:val="21"/>
              </w:rPr>
            </w:pPr>
            <w:r w:rsidRPr="007E5D42">
              <w:rPr>
                <w:rFonts w:hAnsi="ＭＳ 明朝" w:cstheme="minorBidi" w:hint="eastAsia"/>
                <w:sz w:val="21"/>
                <w:szCs w:val="21"/>
              </w:rPr>
              <w:t>・県民会議からの提案書の見直しについて</w:t>
            </w:r>
          </w:p>
        </w:tc>
        <w:tc>
          <w:tcPr>
            <w:tcW w:w="5179" w:type="dxa"/>
          </w:tcPr>
          <w:p w:rsidR="009444B3" w:rsidRPr="007E5D42" w:rsidRDefault="009444B3" w:rsidP="00C3660C">
            <w:pPr>
              <w:spacing w:line="280" w:lineRule="exact"/>
              <w:ind w:left="210" w:hangingChars="100" w:hanging="210"/>
              <w:rPr>
                <w:rFonts w:hAnsi="ＭＳ 明朝" w:cstheme="minorBidi"/>
                <w:sz w:val="21"/>
                <w:szCs w:val="21"/>
              </w:rPr>
            </w:pPr>
            <w:r w:rsidRPr="007E5D42">
              <w:rPr>
                <w:rFonts w:hAnsi="ＭＳ 明朝" w:cstheme="minorBidi" w:hint="eastAsia"/>
                <w:sz w:val="21"/>
                <w:szCs w:val="21"/>
              </w:rPr>
              <w:t>・「バリアフリーフェスタかながわ2017</w:t>
            </w:r>
            <w:r>
              <w:rPr>
                <w:rFonts w:hAnsi="ＭＳ 明朝" w:cstheme="minorBidi" w:hint="eastAsia"/>
                <w:sz w:val="21"/>
                <w:szCs w:val="21"/>
              </w:rPr>
              <w:t>」の総括及び次回開催について</w:t>
            </w:r>
          </w:p>
          <w:p w:rsidR="009444B3" w:rsidRPr="007E5D42" w:rsidRDefault="009444B3" w:rsidP="00C3660C">
            <w:pPr>
              <w:spacing w:line="280" w:lineRule="exact"/>
              <w:ind w:left="210" w:hangingChars="100" w:hanging="210"/>
              <w:rPr>
                <w:rFonts w:hAnsi="ＭＳ 明朝" w:cstheme="minorBidi"/>
                <w:sz w:val="21"/>
                <w:szCs w:val="21"/>
              </w:rPr>
            </w:pPr>
            <w:r>
              <w:rPr>
                <w:rFonts w:hAnsi="ＭＳ 明朝" w:cstheme="minorBidi" w:hint="eastAsia"/>
                <w:sz w:val="21"/>
                <w:szCs w:val="21"/>
              </w:rPr>
              <w:t>・第４回モニタリングの結果について</w:t>
            </w:r>
          </w:p>
          <w:p w:rsidR="009444B3" w:rsidRDefault="009444B3" w:rsidP="00C3660C">
            <w:pPr>
              <w:spacing w:line="280" w:lineRule="exact"/>
              <w:ind w:left="210" w:hangingChars="100" w:hanging="210"/>
              <w:rPr>
                <w:rFonts w:hAnsi="ＭＳ 明朝" w:cstheme="minorBidi"/>
                <w:sz w:val="21"/>
                <w:szCs w:val="21"/>
              </w:rPr>
            </w:pPr>
            <w:r w:rsidRPr="007E5D42">
              <w:rPr>
                <w:rFonts w:hAnsi="ＭＳ 明朝" w:cstheme="minorBidi" w:hint="eastAsia"/>
                <w:sz w:val="21"/>
                <w:szCs w:val="21"/>
              </w:rPr>
              <w:t>・県民会議提</w:t>
            </w:r>
            <w:r>
              <w:rPr>
                <w:rFonts w:hAnsi="ＭＳ 明朝" w:cstheme="minorBidi" w:hint="eastAsia"/>
                <w:sz w:val="21"/>
                <w:szCs w:val="21"/>
              </w:rPr>
              <w:t>案書「みんなで創るバリアフリーの街づくり」の見直しについて</w:t>
            </w:r>
          </w:p>
          <w:p w:rsidR="009444B3" w:rsidRDefault="009444B3" w:rsidP="00C3660C">
            <w:pPr>
              <w:spacing w:line="280" w:lineRule="exact"/>
              <w:ind w:left="210" w:hangingChars="100" w:hanging="210"/>
              <w:rPr>
                <w:rFonts w:hAnsi="ＭＳ 明朝" w:cstheme="minorBidi"/>
                <w:sz w:val="21"/>
                <w:szCs w:val="21"/>
              </w:rPr>
            </w:pPr>
          </w:p>
          <w:p w:rsidR="009444B3" w:rsidRDefault="009444B3" w:rsidP="00C3660C">
            <w:pPr>
              <w:spacing w:line="280" w:lineRule="exact"/>
              <w:ind w:left="210" w:hangingChars="100" w:hanging="210"/>
              <w:rPr>
                <w:rFonts w:hAnsi="ＭＳ 明朝" w:cstheme="minorBidi"/>
                <w:sz w:val="21"/>
                <w:szCs w:val="21"/>
              </w:rPr>
            </w:pPr>
          </w:p>
          <w:p w:rsidR="009444B3" w:rsidRPr="007E5D42" w:rsidRDefault="009444B3" w:rsidP="00C3660C">
            <w:pPr>
              <w:spacing w:line="280" w:lineRule="exact"/>
              <w:ind w:left="210" w:hangingChars="100" w:hanging="210"/>
              <w:rPr>
                <w:rFonts w:hAnsi="ＭＳ 明朝"/>
                <w:sz w:val="21"/>
                <w:szCs w:val="21"/>
              </w:rPr>
            </w:pPr>
          </w:p>
        </w:tc>
      </w:tr>
      <w:tr w:rsidR="009444B3" w:rsidRPr="001D5CD9" w:rsidTr="009444B3">
        <w:trPr>
          <w:trHeight w:val="61"/>
        </w:trPr>
        <w:tc>
          <w:tcPr>
            <w:tcW w:w="1169" w:type="dxa"/>
          </w:tcPr>
          <w:p w:rsidR="009444B3" w:rsidRPr="001D5CD9" w:rsidRDefault="009444B3" w:rsidP="00C3660C">
            <w:pPr>
              <w:spacing w:line="300" w:lineRule="exact"/>
              <w:rPr>
                <w:rFonts w:ascii="ＭＳ ゴシック" w:eastAsia="ＭＳ ゴシック" w:hAnsi="ＭＳ ゴシック"/>
                <w:sz w:val="21"/>
                <w:szCs w:val="21"/>
              </w:rPr>
            </w:pPr>
            <w:r w:rsidRPr="001D5CD9">
              <w:rPr>
                <w:rFonts w:ascii="ＭＳ ゴシック" w:eastAsia="ＭＳ ゴシック" w:hAnsi="ＭＳ ゴシック" w:hint="eastAsia"/>
                <w:sz w:val="21"/>
                <w:szCs w:val="21"/>
              </w:rPr>
              <w:lastRenderedPageBreak/>
              <w:t>開催日</w:t>
            </w:r>
          </w:p>
        </w:tc>
        <w:tc>
          <w:tcPr>
            <w:tcW w:w="2870" w:type="dxa"/>
          </w:tcPr>
          <w:p w:rsidR="009444B3" w:rsidRPr="001D5CD9" w:rsidRDefault="009444B3" w:rsidP="00C3660C">
            <w:pPr>
              <w:spacing w:line="300" w:lineRule="exact"/>
              <w:jc w:val="center"/>
              <w:rPr>
                <w:rFonts w:ascii="ＭＳ ゴシック" w:eastAsia="ＭＳ ゴシック" w:hAnsi="ＭＳ ゴシック"/>
                <w:sz w:val="21"/>
                <w:szCs w:val="21"/>
              </w:rPr>
            </w:pPr>
            <w:r w:rsidRPr="001D5CD9">
              <w:rPr>
                <w:rFonts w:ascii="ＭＳ ゴシック" w:eastAsia="ＭＳ ゴシック" w:hAnsi="ＭＳ ゴシック" w:hint="eastAsia"/>
                <w:sz w:val="21"/>
                <w:szCs w:val="21"/>
              </w:rPr>
              <w:t>主な議題</w:t>
            </w:r>
          </w:p>
        </w:tc>
        <w:tc>
          <w:tcPr>
            <w:tcW w:w="5179" w:type="dxa"/>
          </w:tcPr>
          <w:p w:rsidR="009444B3" w:rsidRPr="001D5CD9" w:rsidRDefault="009444B3" w:rsidP="00C3660C">
            <w:pPr>
              <w:spacing w:line="300" w:lineRule="exact"/>
              <w:jc w:val="center"/>
              <w:rPr>
                <w:rFonts w:ascii="ＭＳ ゴシック" w:eastAsia="ＭＳ ゴシック" w:hAnsi="ＭＳ ゴシック"/>
                <w:sz w:val="21"/>
                <w:szCs w:val="21"/>
              </w:rPr>
            </w:pPr>
            <w:r w:rsidRPr="001D5CD9">
              <w:rPr>
                <w:rFonts w:ascii="ＭＳ ゴシック" w:eastAsia="ＭＳ ゴシック" w:hAnsi="ＭＳ ゴシック" w:hint="eastAsia"/>
                <w:sz w:val="21"/>
                <w:szCs w:val="21"/>
              </w:rPr>
              <w:t>議題の内容</w:t>
            </w:r>
          </w:p>
        </w:tc>
      </w:tr>
      <w:tr w:rsidR="009444B3" w:rsidRPr="00156FD5" w:rsidTr="009444B3">
        <w:tc>
          <w:tcPr>
            <w:tcW w:w="1169" w:type="dxa"/>
          </w:tcPr>
          <w:p w:rsidR="009444B3" w:rsidRPr="007E5D42" w:rsidRDefault="009444B3" w:rsidP="00C3660C">
            <w:pPr>
              <w:spacing w:line="280" w:lineRule="exact"/>
              <w:rPr>
                <w:rFonts w:hAnsi="ＭＳ 明朝" w:cstheme="minorBidi"/>
                <w:sz w:val="21"/>
                <w:szCs w:val="21"/>
              </w:rPr>
            </w:pPr>
            <w:r w:rsidRPr="007E5D42">
              <w:rPr>
                <w:rFonts w:hAnsi="ＭＳ 明朝" w:cstheme="minorBidi" w:hint="eastAsia"/>
                <w:sz w:val="21"/>
                <w:szCs w:val="21"/>
              </w:rPr>
              <w:t>第16回</w:t>
            </w:r>
          </w:p>
          <w:p w:rsidR="009444B3" w:rsidRPr="0070013A" w:rsidRDefault="009444B3" w:rsidP="00C3660C">
            <w:pPr>
              <w:spacing w:line="280" w:lineRule="exact"/>
              <w:rPr>
                <w:rFonts w:asciiTheme="minorEastAsia" w:eastAsiaTheme="minorEastAsia" w:hAnsiTheme="minorEastAsia" w:cstheme="minorBidi"/>
                <w:sz w:val="21"/>
                <w:szCs w:val="21"/>
              </w:rPr>
            </w:pPr>
            <w:r w:rsidRPr="0070013A">
              <w:rPr>
                <w:rFonts w:asciiTheme="minorEastAsia" w:eastAsiaTheme="minorEastAsia" w:hAnsiTheme="minorEastAsia" w:cstheme="minorBidi" w:hint="eastAsia"/>
                <w:sz w:val="21"/>
                <w:szCs w:val="21"/>
              </w:rPr>
              <w:t>H30.12.21</w:t>
            </w:r>
          </w:p>
          <w:p w:rsidR="009444B3" w:rsidRPr="00156FD5" w:rsidRDefault="009444B3" w:rsidP="00C3660C">
            <w:pPr>
              <w:spacing w:line="280" w:lineRule="exact"/>
              <w:rPr>
                <w:rFonts w:hAnsi="ＭＳ 明朝"/>
                <w:sz w:val="21"/>
                <w:szCs w:val="21"/>
              </w:rPr>
            </w:pPr>
          </w:p>
        </w:tc>
        <w:tc>
          <w:tcPr>
            <w:tcW w:w="2870" w:type="dxa"/>
          </w:tcPr>
          <w:p w:rsidR="009444B3" w:rsidRPr="007E5D42" w:rsidRDefault="009444B3" w:rsidP="00C3660C">
            <w:pPr>
              <w:spacing w:line="280" w:lineRule="exact"/>
              <w:ind w:left="210" w:hangingChars="100" w:hanging="210"/>
              <w:rPr>
                <w:rFonts w:hAnsi="ＭＳ 明朝" w:cstheme="minorBidi"/>
                <w:sz w:val="21"/>
                <w:szCs w:val="21"/>
              </w:rPr>
            </w:pPr>
            <w:r w:rsidRPr="007E5D42">
              <w:rPr>
                <w:rFonts w:hAnsi="ＭＳ 明朝" w:cstheme="minorBidi" w:hint="eastAsia"/>
                <w:sz w:val="21"/>
                <w:szCs w:val="21"/>
              </w:rPr>
              <w:t>・バリアフリーフェスタについて</w:t>
            </w:r>
          </w:p>
          <w:p w:rsidR="009444B3" w:rsidRPr="007E5D42" w:rsidRDefault="009444B3" w:rsidP="00C3660C">
            <w:pPr>
              <w:spacing w:line="280" w:lineRule="exact"/>
              <w:ind w:left="210" w:hangingChars="100" w:hanging="210"/>
              <w:rPr>
                <w:rFonts w:hAnsi="ＭＳ 明朝" w:cstheme="minorBidi"/>
                <w:sz w:val="21"/>
                <w:szCs w:val="21"/>
              </w:rPr>
            </w:pPr>
            <w:r w:rsidRPr="007E5D42">
              <w:rPr>
                <w:rFonts w:hAnsi="ＭＳ 明朝" w:cstheme="minorBidi" w:hint="eastAsia"/>
                <w:sz w:val="21"/>
                <w:szCs w:val="21"/>
              </w:rPr>
              <w:t>・県民会議の取組み状況</w:t>
            </w:r>
          </w:p>
          <w:p w:rsidR="009444B3" w:rsidRPr="00156FD5" w:rsidRDefault="009444B3" w:rsidP="00C3660C">
            <w:pPr>
              <w:spacing w:line="280" w:lineRule="exact"/>
              <w:ind w:left="210" w:hangingChars="100" w:hanging="210"/>
              <w:rPr>
                <w:rFonts w:hAnsi="ＭＳ 明朝"/>
                <w:sz w:val="21"/>
                <w:szCs w:val="21"/>
              </w:rPr>
            </w:pPr>
            <w:r w:rsidRPr="007E5D42">
              <w:rPr>
                <w:rFonts w:hAnsi="ＭＳ 明朝" w:cstheme="minorBidi" w:hint="eastAsia"/>
                <w:sz w:val="21"/>
                <w:szCs w:val="21"/>
              </w:rPr>
              <w:t>・県民会議からの提案書の見直しについて</w:t>
            </w:r>
          </w:p>
        </w:tc>
        <w:tc>
          <w:tcPr>
            <w:tcW w:w="5179" w:type="dxa"/>
          </w:tcPr>
          <w:p w:rsidR="009444B3" w:rsidRDefault="009444B3" w:rsidP="00C3660C">
            <w:pPr>
              <w:spacing w:line="280" w:lineRule="exact"/>
              <w:ind w:left="210" w:hangingChars="100" w:hanging="210"/>
              <w:rPr>
                <w:rFonts w:hAnsi="ＭＳ 明朝" w:cstheme="minorBidi"/>
                <w:sz w:val="21"/>
                <w:szCs w:val="21"/>
              </w:rPr>
            </w:pPr>
            <w:r w:rsidRPr="007E5D42">
              <w:rPr>
                <w:rFonts w:hAnsi="ＭＳ 明朝" w:cstheme="minorBidi" w:hint="eastAsia"/>
                <w:sz w:val="21"/>
                <w:szCs w:val="21"/>
              </w:rPr>
              <w:t>・「バリアフリーフェスタかながわ2018」の総括</w:t>
            </w:r>
            <w:r>
              <w:rPr>
                <w:rFonts w:hAnsi="ＭＳ 明朝" w:cstheme="minorBidi" w:hint="eastAsia"/>
                <w:sz w:val="21"/>
                <w:szCs w:val="21"/>
              </w:rPr>
              <w:t>及び次回開催について</w:t>
            </w:r>
          </w:p>
          <w:p w:rsidR="009444B3" w:rsidRPr="007E5D42" w:rsidRDefault="009444B3" w:rsidP="00C3660C">
            <w:pPr>
              <w:spacing w:line="280" w:lineRule="exact"/>
              <w:ind w:left="210" w:hangingChars="100" w:hanging="210"/>
              <w:rPr>
                <w:rFonts w:hAnsi="ＭＳ 明朝" w:cstheme="minorBidi"/>
                <w:sz w:val="21"/>
                <w:szCs w:val="21"/>
              </w:rPr>
            </w:pPr>
            <w:r w:rsidRPr="007E5D42">
              <w:rPr>
                <w:rFonts w:hAnsi="ＭＳ 明朝" w:cstheme="minorBidi" w:hint="eastAsia"/>
                <w:sz w:val="21"/>
                <w:szCs w:val="21"/>
              </w:rPr>
              <w:t>・県民会議提案書「みんなで創るバリアフリーの街づくり」に基づく各構成員の取組み状況について</w:t>
            </w:r>
          </w:p>
          <w:p w:rsidR="009444B3" w:rsidRPr="007E5D42" w:rsidRDefault="009444B3" w:rsidP="00C3660C">
            <w:pPr>
              <w:spacing w:line="280" w:lineRule="exact"/>
              <w:ind w:left="210" w:hangingChars="100" w:hanging="210"/>
              <w:rPr>
                <w:rFonts w:hAnsi="ＭＳ 明朝" w:cstheme="minorBidi"/>
                <w:sz w:val="21"/>
                <w:szCs w:val="21"/>
              </w:rPr>
            </w:pPr>
            <w:r w:rsidRPr="007E5D42">
              <w:rPr>
                <w:rFonts w:hAnsi="ＭＳ 明朝" w:cstheme="minorBidi" w:hint="eastAsia"/>
                <w:sz w:val="21"/>
                <w:szCs w:val="21"/>
              </w:rPr>
              <w:t>・第５回モニタリング</w:t>
            </w:r>
            <w:r>
              <w:rPr>
                <w:rFonts w:hAnsi="ＭＳ 明朝" w:cstheme="minorBidi" w:hint="eastAsia"/>
                <w:sz w:val="21"/>
                <w:szCs w:val="21"/>
              </w:rPr>
              <w:t>について</w:t>
            </w:r>
          </w:p>
          <w:p w:rsidR="009444B3" w:rsidRPr="00156FD5" w:rsidRDefault="009444B3" w:rsidP="009444B3">
            <w:pPr>
              <w:spacing w:line="280" w:lineRule="exact"/>
              <w:ind w:left="210" w:hangingChars="100" w:hanging="210"/>
              <w:rPr>
                <w:rFonts w:hAnsi="ＭＳ 明朝"/>
                <w:sz w:val="21"/>
                <w:szCs w:val="21"/>
              </w:rPr>
            </w:pPr>
            <w:r w:rsidRPr="007E5D42">
              <w:rPr>
                <w:rFonts w:hAnsi="ＭＳ 明朝" w:cstheme="minorBidi" w:hint="eastAsia"/>
                <w:sz w:val="21"/>
                <w:szCs w:val="21"/>
              </w:rPr>
              <w:t>・県民会議提案書「みんなで創るバリアフリーの街づくり」の見直し状況について</w:t>
            </w:r>
          </w:p>
        </w:tc>
      </w:tr>
      <w:tr w:rsidR="009444B3" w:rsidRPr="001D5CD9" w:rsidTr="009444B3">
        <w:tc>
          <w:tcPr>
            <w:tcW w:w="1169" w:type="dxa"/>
          </w:tcPr>
          <w:p w:rsidR="009444B3" w:rsidRPr="007E5D42" w:rsidRDefault="009444B3" w:rsidP="00C3660C">
            <w:pPr>
              <w:spacing w:line="280" w:lineRule="exact"/>
              <w:rPr>
                <w:rFonts w:hAnsi="ＭＳ 明朝" w:cstheme="minorBidi"/>
                <w:sz w:val="21"/>
                <w:szCs w:val="21"/>
              </w:rPr>
            </w:pPr>
            <w:r w:rsidRPr="007E5D42">
              <w:rPr>
                <w:rFonts w:hAnsi="ＭＳ 明朝" w:cstheme="minorBidi" w:hint="eastAsia"/>
                <w:sz w:val="21"/>
                <w:szCs w:val="21"/>
              </w:rPr>
              <w:t>第17回</w:t>
            </w:r>
          </w:p>
          <w:p w:rsidR="009444B3" w:rsidRPr="0070013A" w:rsidRDefault="009444B3" w:rsidP="00C3660C">
            <w:pPr>
              <w:spacing w:line="280" w:lineRule="exact"/>
              <w:rPr>
                <w:rFonts w:asciiTheme="minorEastAsia" w:eastAsiaTheme="minorEastAsia" w:hAnsiTheme="minorEastAsia" w:cstheme="minorBidi"/>
                <w:sz w:val="21"/>
                <w:szCs w:val="21"/>
              </w:rPr>
            </w:pPr>
            <w:r w:rsidRPr="0070013A">
              <w:rPr>
                <w:rFonts w:asciiTheme="minorEastAsia" w:eastAsiaTheme="minorEastAsia" w:hAnsiTheme="minorEastAsia" w:cstheme="minorBidi" w:hint="eastAsia"/>
                <w:sz w:val="21"/>
                <w:szCs w:val="21"/>
              </w:rPr>
              <w:t>H31.３.29</w:t>
            </w:r>
          </w:p>
          <w:p w:rsidR="009444B3" w:rsidRPr="00156FD5" w:rsidRDefault="009444B3" w:rsidP="00C3660C">
            <w:pPr>
              <w:spacing w:line="280" w:lineRule="exact"/>
              <w:rPr>
                <w:rFonts w:hAnsi="ＭＳ 明朝"/>
                <w:sz w:val="21"/>
                <w:szCs w:val="21"/>
              </w:rPr>
            </w:pPr>
          </w:p>
        </w:tc>
        <w:tc>
          <w:tcPr>
            <w:tcW w:w="2870" w:type="dxa"/>
          </w:tcPr>
          <w:p w:rsidR="009444B3" w:rsidRPr="007E5D42" w:rsidRDefault="009444B3" w:rsidP="00C3660C">
            <w:pPr>
              <w:spacing w:line="280" w:lineRule="exact"/>
              <w:ind w:left="210" w:hangingChars="100" w:hanging="210"/>
              <w:rPr>
                <w:rFonts w:hAnsi="ＭＳ 明朝" w:cstheme="minorBidi"/>
                <w:sz w:val="21"/>
                <w:szCs w:val="21"/>
              </w:rPr>
            </w:pPr>
            <w:r w:rsidRPr="007E5D42">
              <w:rPr>
                <w:rFonts w:hAnsi="ＭＳ 明朝" w:cstheme="minorBidi" w:hint="eastAsia"/>
                <w:sz w:val="21"/>
                <w:szCs w:val="21"/>
              </w:rPr>
              <w:t>・県民会議からの提案書の見直しについて</w:t>
            </w:r>
          </w:p>
          <w:p w:rsidR="009444B3" w:rsidRPr="007E5D42" w:rsidRDefault="009444B3" w:rsidP="00C3660C">
            <w:pPr>
              <w:spacing w:line="280" w:lineRule="exact"/>
              <w:ind w:left="210" w:hangingChars="100" w:hanging="210"/>
              <w:rPr>
                <w:rFonts w:hAnsi="ＭＳ 明朝" w:cstheme="minorBidi"/>
                <w:sz w:val="21"/>
                <w:szCs w:val="21"/>
              </w:rPr>
            </w:pPr>
            <w:r w:rsidRPr="007E5D42">
              <w:rPr>
                <w:rFonts w:hAnsi="ＭＳ 明朝" w:cstheme="minorBidi" w:hint="eastAsia"/>
                <w:sz w:val="21"/>
                <w:szCs w:val="21"/>
              </w:rPr>
              <w:t>・バリアフリーフェスタについて</w:t>
            </w:r>
          </w:p>
          <w:p w:rsidR="009444B3" w:rsidRPr="00156FD5" w:rsidRDefault="009444B3" w:rsidP="00C3660C">
            <w:pPr>
              <w:spacing w:line="280" w:lineRule="exact"/>
              <w:ind w:left="210" w:hangingChars="100" w:hanging="210"/>
              <w:rPr>
                <w:rFonts w:hAnsi="ＭＳ 明朝"/>
                <w:sz w:val="21"/>
                <w:szCs w:val="21"/>
              </w:rPr>
            </w:pPr>
            <w:r w:rsidRPr="007E5D42">
              <w:rPr>
                <w:rFonts w:hAnsi="ＭＳ 明朝" w:cstheme="minorBidi" w:hint="eastAsia"/>
                <w:sz w:val="21"/>
                <w:szCs w:val="21"/>
              </w:rPr>
              <w:t>・県民会議の今後の取組みについて</w:t>
            </w:r>
          </w:p>
        </w:tc>
        <w:tc>
          <w:tcPr>
            <w:tcW w:w="5179" w:type="dxa"/>
          </w:tcPr>
          <w:p w:rsidR="009444B3" w:rsidRPr="007E5D42" w:rsidRDefault="009444B3" w:rsidP="00C3660C">
            <w:pPr>
              <w:spacing w:line="280" w:lineRule="exact"/>
              <w:ind w:left="210" w:hangingChars="100" w:hanging="210"/>
              <w:rPr>
                <w:rFonts w:hAnsi="ＭＳ 明朝" w:cstheme="minorBidi"/>
                <w:sz w:val="21"/>
                <w:szCs w:val="21"/>
              </w:rPr>
            </w:pPr>
            <w:r w:rsidRPr="007E5D42">
              <w:rPr>
                <w:rFonts w:hAnsi="ＭＳ 明朝" w:cstheme="minorBidi" w:hint="eastAsia"/>
                <w:sz w:val="21"/>
                <w:szCs w:val="21"/>
              </w:rPr>
              <w:t>・見直した県民会議提案</w:t>
            </w:r>
            <w:r>
              <w:rPr>
                <w:rFonts w:hAnsi="ＭＳ 明朝" w:cstheme="minorBidi" w:hint="eastAsia"/>
                <w:sz w:val="21"/>
                <w:szCs w:val="21"/>
              </w:rPr>
              <w:t>書「みんなで創るバリアフリーの街づくり」のについて</w:t>
            </w:r>
          </w:p>
          <w:p w:rsidR="009444B3" w:rsidRPr="007E5D42" w:rsidRDefault="009444B3" w:rsidP="00C3660C">
            <w:pPr>
              <w:spacing w:line="280" w:lineRule="exact"/>
              <w:ind w:left="210" w:hangingChars="100" w:hanging="210"/>
              <w:rPr>
                <w:rFonts w:hAnsi="ＭＳ 明朝" w:cstheme="minorBidi"/>
                <w:sz w:val="21"/>
                <w:szCs w:val="21"/>
              </w:rPr>
            </w:pPr>
            <w:r>
              <w:rPr>
                <w:rFonts w:hAnsi="ＭＳ 明朝" w:cstheme="minorBidi" w:hint="eastAsia"/>
                <w:sz w:val="21"/>
                <w:szCs w:val="21"/>
              </w:rPr>
              <w:t>・第５回モニタリングの結果について</w:t>
            </w:r>
            <w:r w:rsidRPr="007E5D42">
              <w:rPr>
                <w:rFonts w:hAnsi="ＭＳ 明朝" w:cstheme="minorBidi" w:hint="eastAsia"/>
                <w:sz w:val="21"/>
                <w:szCs w:val="21"/>
              </w:rPr>
              <w:t>。</w:t>
            </w:r>
          </w:p>
          <w:p w:rsidR="009444B3" w:rsidRPr="007E5D42" w:rsidRDefault="009444B3" w:rsidP="00C3660C">
            <w:pPr>
              <w:spacing w:line="280" w:lineRule="exact"/>
              <w:ind w:left="210" w:hangingChars="100" w:hanging="210"/>
              <w:rPr>
                <w:rFonts w:hAnsi="ＭＳ 明朝" w:cstheme="minorBidi"/>
                <w:sz w:val="21"/>
                <w:szCs w:val="21"/>
              </w:rPr>
            </w:pPr>
            <w:r w:rsidRPr="007E5D42">
              <w:rPr>
                <w:rFonts w:hAnsi="ＭＳ 明朝" w:cstheme="minorBidi" w:hint="eastAsia"/>
                <w:sz w:val="21"/>
                <w:szCs w:val="21"/>
              </w:rPr>
              <w:t>・昨年度の実施を踏まえ、今年度のバリアフリーフェスタの課題について</w:t>
            </w:r>
          </w:p>
          <w:p w:rsidR="009444B3" w:rsidRPr="001D5CD9" w:rsidRDefault="009444B3" w:rsidP="00C3660C">
            <w:pPr>
              <w:spacing w:line="280" w:lineRule="exact"/>
              <w:ind w:left="210" w:hangingChars="100" w:hanging="210"/>
              <w:rPr>
                <w:rFonts w:hAnsi="ＭＳ 明朝"/>
                <w:sz w:val="21"/>
                <w:szCs w:val="21"/>
              </w:rPr>
            </w:pPr>
            <w:r>
              <w:rPr>
                <w:rFonts w:hAnsi="ＭＳ 明朝" w:cstheme="minorBidi" w:hint="eastAsia"/>
                <w:sz w:val="21"/>
                <w:szCs w:val="21"/>
              </w:rPr>
              <w:t>・第５期県民会議への申送り事項について</w:t>
            </w:r>
          </w:p>
        </w:tc>
      </w:tr>
    </w:tbl>
    <w:p w:rsidR="00025675" w:rsidRPr="009444B3" w:rsidRDefault="00025675" w:rsidP="00025675"/>
    <w:p w:rsidR="00025675" w:rsidRDefault="00025675"/>
    <w:p w:rsidR="00025675" w:rsidRDefault="00025675"/>
    <w:p w:rsidR="00025675" w:rsidRPr="00025675" w:rsidRDefault="00025675"/>
    <w:sectPr w:rsidR="00025675" w:rsidRPr="00025675" w:rsidSect="00025675">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5A9" w:rsidRDefault="007C05A9" w:rsidP="007C05A9">
      <w:r>
        <w:separator/>
      </w:r>
    </w:p>
  </w:endnote>
  <w:endnote w:type="continuationSeparator" w:id="0">
    <w:p w:rsidR="007C05A9" w:rsidRDefault="007C05A9" w:rsidP="007C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5A9" w:rsidRDefault="007C05A9" w:rsidP="007C05A9">
      <w:r>
        <w:separator/>
      </w:r>
    </w:p>
  </w:footnote>
  <w:footnote w:type="continuationSeparator" w:id="0">
    <w:p w:rsidR="007C05A9" w:rsidRDefault="007C05A9" w:rsidP="007C0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75"/>
    <w:rsid w:val="00025675"/>
    <w:rsid w:val="000A78F4"/>
    <w:rsid w:val="001E3301"/>
    <w:rsid w:val="00301108"/>
    <w:rsid w:val="0033734D"/>
    <w:rsid w:val="007C05A9"/>
    <w:rsid w:val="007D1D69"/>
    <w:rsid w:val="008E3C01"/>
    <w:rsid w:val="009444B3"/>
    <w:rsid w:val="00AE27DD"/>
    <w:rsid w:val="00D30FB8"/>
    <w:rsid w:val="00E358F0"/>
    <w:rsid w:val="00E92D40"/>
    <w:rsid w:val="00FB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92CDD86-AD81-4FC9-A20E-D5A79D6D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675"/>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25675"/>
    <w:pPr>
      <w:tabs>
        <w:tab w:val="center" w:pos="4252"/>
        <w:tab w:val="right" w:pos="8504"/>
      </w:tabs>
      <w:snapToGrid w:val="0"/>
    </w:pPr>
  </w:style>
  <w:style w:type="character" w:customStyle="1" w:styleId="a4">
    <w:name w:val="フッター (文字)"/>
    <w:basedOn w:val="a0"/>
    <w:link w:val="a3"/>
    <w:rsid w:val="00025675"/>
    <w:rPr>
      <w:rFonts w:ascii="ＭＳ 明朝" w:eastAsia="ＭＳ 明朝" w:hAnsi="Century" w:cs="Times New Roman"/>
      <w:sz w:val="24"/>
      <w:szCs w:val="24"/>
    </w:rPr>
  </w:style>
  <w:style w:type="table" w:styleId="a5">
    <w:name w:val="Table Grid"/>
    <w:basedOn w:val="a1"/>
    <w:rsid w:val="0002567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C05A9"/>
    <w:pPr>
      <w:tabs>
        <w:tab w:val="center" w:pos="4252"/>
        <w:tab w:val="right" w:pos="8504"/>
      </w:tabs>
      <w:snapToGrid w:val="0"/>
    </w:pPr>
  </w:style>
  <w:style w:type="character" w:customStyle="1" w:styleId="a7">
    <w:name w:val="ヘッダー (文字)"/>
    <w:basedOn w:val="a0"/>
    <w:link w:val="a6"/>
    <w:uiPriority w:val="99"/>
    <w:rsid w:val="007C05A9"/>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607</Words>
  <Characters>3462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2019-10-18T01:06:00Z</dcterms:created>
  <dcterms:modified xsi:type="dcterms:W3CDTF">2019-10-18T07:20:00Z</dcterms:modified>
</cp:coreProperties>
</file>