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E5" w:rsidRPr="00B36AC3" w:rsidRDefault="003232B3" w:rsidP="008168CF">
      <w:pPr>
        <w:rPr>
          <w:rFonts w:ascii="ＭＳ ゴシック" w:eastAsia="ＭＳ ゴシック" w:hAnsi="ＭＳ ゴシック"/>
          <w:sz w:val="28"/>
          <w:szCs w:val="28"/>
        </w:rPr>
      </w:pPr>
      <w:r>
        <w:rPr>
          <w:rFonts w:ascii="ＭＳ ゴシック" w:eastAsia="ＭＳ ゴシック" w:hAnsi="ＭＳ ゴシック"/>
          <w:noProof/>
          <w:sz w:val="21"/>
          <w:szCs w:val="21"/>
        </w:rPr>
        <w:pict>
          <v:shapetype id="_x0000_t202" coordsize="21600,21600" o:spt="202" path="m,l,21600r21600,l21600,xe">
            <v:stroke joinstyle="miter"/>
            <v:path gradientshapeok="t" o:connecttype="rect"/>
          </v:shapetype>
          <v:shape id="_x0000_s2054" type="#_x0000_t202" style="position:absolute;left:0;text-align:left;margin-left:357.05pt;margin-top:-23.15pt;width:108pt;height:23.25pt;z-index:251658752;v-text-anchor:middle">
            <v:textbox style="mso-next-textbox:#_x0000_s2054" inset="5.85pt,.7pt,5.85pt,.7pt">
              <w:txbxContent>
                <w:p w:rsidR="00E25608" w:rsidRPr="00AC5FEA" w:rsidRDefault="003232B3" w:rsidP="00F94F06">
                  <w:pPr>
                    <w:jc w:val="center"/>
                    <w:rPr>
                      <w:rFonts w:ascii="ＭＳ ゴシック" w:eastAsia="ＭＳ ゴシック" w:hAnsi="ＭＳ ゴシック"/>
                    </w:rPr>
                  </w:pPr>
                  <w:r>
                    <w:rPr>
                      <w:rFonts w:ascii="ＭＳ ゴシック" w:eastAsia="ＭＳ ゴシック" w:hAnsi="ＭＳ ゴシック" w:hint="eastAsia"/>
                    </w:rPr>
                    <w:t>参考</w:t>
                  </w:r>
                  <w:r w:rsidR="00E25608" w:rsidRPr="00AC5FEA">
                    <w:rPr>
                      <w:rFonts w:ascii="ＭＳ ゴシック" w:eastAsia="ＭＳ ゴシック" w:hAnsi="ＭＳ ゴシック" w:hint="eastAsia"/>
                    </w:rPr>
                    <w:t>資料</w:t>
                  </w:r>
                  <w:r>
                    <w:rPr>
                      <w:rFonts w:ascii="ＭＳ ゴシック" w:eastAsia="ＭＳ ゴシック" w:hAnsi="ＭＳ ゴシック" w:hint="eastAsia"/>
                    </w:rPr>
                    <w:t>１－２</w:t>
                  </w:r>
                </w:p>
              </w:txbxContent>
            </v:textbox>
          </v:shape>
        </w:pict>
      </w:r>
      <w:r w:rsidR="008168CF">
        <w:rPr>
          <w:rFonts w:ascii="ＭＳ ゴシック" w:eastAsia="ＭＳ ゴシック" w:hAnsi="ＭＳ ゴシック" w:hint="eastAsia"/>
          <w:b/>
          <w:color w:val="FFFFFF" w:themeColor="background1"/>
          <w:sz w:val="32"/>
          <w:szCs w:val="32"/>
          <w:highlight w:val="darkGray"/>
        </w:rPr>
        <w:t xml:space="preserve">　フェスタ実行委員会構成団体</w:t>
      </w:r>
      <w:r w:rsidR="008168CF" w:rsidRPr="00345298">
        <w:rPr>
          <w:rFonts w:ascii="ＭＳ ゴシック" w:eastAsia="ＭＳ ゴシック" w:hAnsi="ＭＳ ゴシック" w:hint="eastAsia"/>
          <w:b/>
          <w:color w:val="FFFFFF" w:themeColor="background1"/>
          <w:sz w:val="32"/>
          <w:szCs w:val="32"/>
          <w:highlight w:val="darkGray"/>
        </w:rPr>
        <w:t>アンケート</w:t>
      </w:r>
      <w:r w:rsidR="008168CF">
        <w:rPr>
          <w:rFonts w:ascii="ＭＳ ゴシック" w:eastAsia="ＭＳ ゴシック" w:hAnsi="ＭＳ ゴシック" w:hint="eastAsia"/>
          <w:b/>
          <w:color w:val="FFFFFF" w:themeColor="background1"/>
          <w:sz w:val="32"/>
          <w:szCs w:val="32"/>
          <w:highlight w:val="darkGray"/>
        </w:rPr>
        <w:t xml:space="preserve">　</w:t>
      </w:r>
    </w:p>
    <w:p w:rsidR="008168CF" w:rsidRPr="00016581" w:rsidRDefault="008168CF" w:rsidP="008168CF">
      <w:pPr>
        <w:jc w:val="righ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※回答団体数</w:t>
      </w:r>
      <w:r w:rsidR="00314C43">
        <w:rPr>
          <w:rFonts w:ascii="ＭＳ ゴシック" w:eastAsia="ＭＳ ゴシック" w:hAnsi="ＭＳ ゴシック" w:hint="eastAsia"/>
          <w:sz w:val="21"/>
          <w:szCs w:val="21"/>
        </w:rPr>
        <w:t>n=</w:t>
      </w:r>
      <w:r w:rsidR="00A24319">
        <w:rPr>
          <w:rFonts w:ascii="ＭＳ ゴシック" w:eastAsia="ＭＳ ゴシック" w:hAnsi="ＭＳ ゴシック" w:hint="eastAsia"/>
          <w:sz w:val="21"/>
          <w:szCs w:val="21"/>
        </w:rPr>
        <w:t>20</w:t>
      </w:r>
      <w:r w:rsidR="001207DD">
        <w:rPr>
          <w:rFonts w:ascii="ＭＳ ゴシック" w:eastAsia="ＭＳ ゴシック" w:hAnsi="ＭＳ ゴシック" w:hint="eastAsia"/>
          <w:sz w:val="21"/>
          <w:szCs w:val="21"/>
        </w:rPr>
        <w:t>（うち</w:t>
      </w:r>
      <w:r w:rsidR="001214AC">
        <w:rPr>
          <w:rFonts w:ascii="ＭＳ ゴシック" w:eastAsia="ＭＳ ゴシック" w:hAnsi="ＭＳ ゴシック" w:hint="eastAsia"/>
          <w:sz w:val="21"/>
          <w:szCs w:val="21"/>
        </w:rPr>
        <w:t>出展</w:t>
      </w:r>
      <w:r w:rsidRPr="00016581">
        <w:rPr>
          <w:rFonts w:ascii="ＭＳ ゴシック" w:eastAsia="ＭＳ ゴシック" w:hAnsi="ＭＳ ゴシック" w:hint="eastAsia"/>
          <w:sz w:val="21"/>
          <w:szCs w:val="21"/>
        </w:rPr>
        <w:t>団体</w:t>
      </w:r>
      <w:r w:rsidR="00A24319">
        <w:rPr>
          <w:rFonts w:ascii="ＭＳ ゴシック" w:eastAsia="ＭＳ ゴシック" w:hAnsi="ＭＳ ゴシック" w:hint="eastAsia"/>
          <w:sz w:val="21"/>
          <w:szCs w:val="21"/>
        </w:rPr>
        <w:t>14</w:t>
      </w:r>
      <w:r w:rsidRPr="00016581">
        <w:rPr>
          <w:rFonts w:ascii="ＭＳ ゴシック" w:eastAsia="ＭＳ ゴシック" w:hAnsi="ＭＳ ゴシック" w:hint="eastAsia"/>
          <w:sz w:val="21"/>
          <w:szCs w:val="21"/>
        </w:rPr>
        <w:t>・</w:t>
      </w:r>
      <w:r w:rsidR="001214AC">
        <w:rPr>
          <w:rFonts w:ascii="ＭＳ ゴシック" w:eastAsia="ＭＳ ゴシック" w:hAnsi="ＭＳ ゴシック" w:hint="eastAsia"/>
          <w:sz w:val="21"/>
          <w:szCs w:val="21"/>
        </w:rPr>
        <w:t>参加委員</w:t>
      </w:r>
      <w:r w:rsidR="00A24319">
        <w:rPr>
          <w:rFonts w:ascii="ＭＳ ゴシック" w:eastAsia="ＭＳ ゴシック" w:hAnsi="ＭＳ ゴシック" w:hint="eastAsia"/>
          <w:sz w:val="21"/>
          <w:szCs w:val="21"/>
        </w:rPr>
        <w:t>2</w:t>
      </w:r>
      <w:r w:rsidR="001214AC">
        <w:rPr>
          <w:rFonts w:ascii="ＭＳ ゴシック" w:eastAsia="ＭＳ ゴシック" w:hAnsi="ＭＳ ゴシック" w:hint="eastAsia"/>
          <w:sz w:val="21"/>
          <w:szCs w:val="21"/>
        </w:rPr>
        <w:t>・</w:t>
      </w:r>
      <w:r w:rsidRPr="00016581">
        <w:rPr>
          <w:rFonts w:ascii="ＭＳ ゴシック" w:eastAsia="ＭＳ ゴシック" w:hAnsi="ＭＳ ゴシック" w:hint="eastAsia"/>
          <w:sz w:val="21"/>
          <w:szCs w:val="21"/>
        </w:rPr>
        <w:t>未参加団体</w:t>
      </w:r>
      <w:r w:rsidR="00A24319">
        <w:rPr>
          <w:rFonts w:ascii="ＭＳ ゴシック" w:eastAsia="ＭＳ ゴシック" w:hAnsi="ＭＳ ゴシック" w:hint="eastAsia"/>
          <w:sz w:val="21"/>
          <w:szCs w:val="21"/>
        </w:rPr>
        <w:t>4</w:t>
      </w:r>
      <w:r w:rsidRPr="00016581">
        <w:rPr>
          <w:rFonts w:ascii="ＭＳ ゴシック" w:eastAsia="ＭＳ ゴシック" w:hAnsi="ＭＳ ゴシック" w:hint="eastAsia"/>
          <w:sz w:val="21"/>
          <w:szCs w:val="21"/>
        </w:rPr>
        <w:t>）</w:t>
      </w:r>
    </w:p>
    <w:p w:rsidR="00802DAA" w:rsidRPr="007B74CC" w:rsidRDefault="00802DAA">
      <w:pPr>
        <w:rPr>
          <w:rFonts w:ascii="ＭＳ ゴシック" w:eastAsia="ＭＳ ゴシック" w:hAnsi="ＭＳ ゴシック"/>
        </w:rPr>
      </w:pPr>
    </w:p>
    <w:p w:rsidR="004337E5" w:rsidRPr="00016581" w:rsidRDefault="004337E5" w:rsidP="008168CF">
      <w:pPr>
        <w:ind w:left="420" w:hangingChars="200" w:hanging="42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問１　貴団体コーナーの参加人数（</w:t>
      </w:r>
      <w:r w:rsidRPr="00016581">
        <w:rPr>
          <w:rFonts w:ascii="ＭＳ ゴシック" w:eastAsia="ＭＳ ゴシック" w:hAnsi="ＭＳ ゴシック" w:hint="eastAsia"/>
          <w:sz w:val="21"/>
          <w:szCs w:val="21"/>
          <w:u w:val="wave"/>
        </w:rPr>
        <w:t>スタンプを押した人数</w:t>
      </w:r>
      <w:r w:rsidRPr="00016581">
        <w:rPr>
          <w:rFonts w:ascii="ＭＳ ゴシック" w:eastAsia="ＭＳ ゴシック" w:hAnsi="ＭＳ ゴシック" w:hint="eastAsia"/>
          <w:sz w:val="21"/>
          <w:szCs w:val="21"/>
        </w:rPr>
        <w:t>）を教えてください。</w:t>
      </w:r>
    </w:p>
    <w:p w:rsidR="00DE0670" w:rsidRPr="00016581" w:rsidRDefault="00314C43" w:rsidP="00314C43">
      <w:pPr>
        <w:ind w:left="420" w:hangingChars="200" w:hanging="42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回答コーナー</w:t>
      </w:r>
      <w:r w:rsidR="00016581">
        <w:rPr>
          <w:rFonts w:ascii="ＭＳ ゴシック" w:eastAsia="ＭＳ ゴシック" w:hAnsi="ＭＳ ゴシック" w:hint="eastAsia"/>
          <w:sz w:val="21"/>
          <w:szCs w:val="21"/>
        </w:rPr>
        <w:t>数（</w:t>
      </w:r>
      <w:r>
        <w:rPr>
          <w:rFonts w:ascii="ＭＳ ゴシック" w:eastAsia="ＭＳ ゴシック" w:hAnsi="ＭＳ ゴシック" w:hint="eastAsia"/>
          <w:sz w:val="21"/>
          <w:szCs w:val="21"/>
        </w:rPr>
        <w:t>n=12</w:t>
      </w:r>
      <w:r w:rsidR="00DE0670" w:rsidRPr="00016581">
        <w:rPr>
          <w:rFonts w:ascii="ＭＳ ゴシック" w:eastAsia="ＭＳ ゴシック" w:hAnsi="ＭＳ ゴシック" w:hint="eastAsia"/>
          <w:sz w:val="21"/>
          <w:szCs w:val="21"/>
        </w:rPr>
        <w:t>）</w:t>
      </w:r>
    </w:p>
    <w:tbl>
      <w:tblPr>
        <w:tblStyle w:val="a7"/>
        <w:tblpPr w:leftFromText="142" w:rightFromText="142" w:vertAnchor="text" w:horzAnchor="page" w:tblpX="9056" w:tblpY="32"/>
        <w:tblW w:w="0" w:type="auto"/>
        <w:tblLook w:val="04A0" w:firstRow="1" w:lastRow="0" w:firstColumn="1" w:lastColumn="0" w:noHBand="0" w:noVBand="1"/>
      </w:tblPr>
      <w:tblGrid>
        <w:gridCol w:w="1668"/>
      </w:tblGrid>
      <w:tr w:rsidR="00DE0670" w:rsidRPr="00016581" w:rsidTr="00DE0670">
        <w:trPr>
          <w:trHeight w:val="459"/>
        </w:trPr>
        <w:tc>
          <w:tcPr>
            <w:tcW w:w="1668" w:type="dxa"/>
            <w:vAlign w:val="center"/>
          </w:tcPr>
          <w:p w:rsidR="00DE0670" w:rsidRPr="00016581" w:rsidRDefault="002153A5" w:rsidP="00B701D5">
            <w:pPr>
              <w:ind w:leftChars="100" w:left="24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計　</w:t>
            </w:r>
            <w:r w:rsidR="00B701D5">
              <w:rPr>
                <w:rFonts w:ascii="ＭＳ ゴシック" w:eastAsia="ＭＳ ゴシック" w:hAnsi="ＭＳ ゴシック" w:hint="eastAsia"/>
                <w:sz w:val="21"/>
                <w:szCs w:val="21"/>
              </w:rPr>
              <w:t>1201</w:t>
            </w:r>
            <w:r w:rsidR="00DE0670" w:rsidRPr="00016581">
              <w:rPr>
                <w:rFonts w:ascii="ＭＳ ゴシック" w:eastAsia="ＭＳ ゴシック" w:hAnsi="ＭＳ ゴシック" w:hint="eastAsia"/>
                <w:sz w:val="21"/>
                <w:szCs w:val="21"/>
              </w:rPr>
              <w:t>名</w:t>
            </w:r>
          </w:p>
        </w:tc>
      </w:tr>
    </w:tbl>
    <w:p w:rsidR="008168CF" w:rsidRPr="00016581" w:rsidRDefault="008168CF" w:rsidP="0085044F">
      <w:pPr>
        <w:rPr>
          <w:rFonts w:ascii="ＭＳ ゴシック" w:eastAsia="ＭＳ ゴシック" w:hAnsi="ＭＳ ゴシック"/>
          <w:sz w:val="21"/>
          <w:szCs w:val="21"/>
        </w:rPr>
      </w:pPr>
    </w:p>
    <w:p w:rsidR="0095268A" w:rsidRDefault="0095268A" w:rsidP="0095268A">
      <w:pPr>
        <w:rPr>
          <w:rFonts w:hAnsi="ＭＳ 明朝"/>
          <w:sz w:val="21"/>
          <w:szCs w:val="21"/>
        </w:rPr>
      </w:pPr>
      <w:r>
        <w:rPr>
          <w:rFonts w:hAnsi="ＭＳ 明朝" w:hint="eastAsia"/>
          <w:sz w:val="21"/>
          <w:szCs w:val="21"/>
        </w:rPr>
        <w:t>問２　貴団体がフェスタ参加者に伝えたかったことは、どのような内容ですか。</w:t>
      </w:r>
    </w:p>
    <w:tbl>
      <w:tblPr>
        <w:tblStyle w:val="a7"/>
        <w:tblpPr w:leftFromText="142" w:rightFromText="142" w:vertAnchor="text" w:horzAnchor="margin" w:tblpXSpec="right" w:tblpY="59"/>
        <w:tblW w:w="0" w:type="auto"/>
        <w:tblLook w:val="04A0" w:firstRow="1" w:lastRow="0" w:firstColumn="1" w:lastColumn="0" w:noHBand="0" w:noVBand="1"/>
      </w:tblPr>
      <w:tblGrid>
        <w:gridCol w:w="8723"/>
      </w:tblGrid>
      <w:tr w:rsidR="0095268A" w:rsidRPr="00F32F2E" w:rsidTr="0085044F">
        <w:trPr>
          <w:trHeight w:val="416"/>
        </w:trPr>
        <w:tc>
          <w:tcPr>
            <w:tcW w:w="8723" w:type="dxa"/>
            <w:vAlign w:val="center"/>
          </w:tcPr>
          <w:p w:rsidR="00005C86" w:rsidRDefault="004C5D66" w:rsidP="00921C70">
            <w:pPr>
              <w:rPr>
                <w:rFonts w:asciiTheme="minorEastAsia" w:eastAsiaTheme="minorEastAsia" w:hAnsiTheme="minorEastAsia"/>
                <w:sz w:val="21"/>
                <w:szCs w:val="21"/>
              </w:rPr>
            </w:pPr>
            <w:r w:rsidRPr="009407A0">
              <w:rPr>
                <w:rFonts w:asciiTheme="minorEastAsia" w:eastAsiaTheme="minorEastAsia" w:hAnsiTheme="minorEastAsia" w:hint="eastAsia"/>
                <w:sz w:val="21"/>
                <w:szCs w:val="21"/>
              </w:rPr>
              <w:t>○</w:t>
            </w:r>
            <w:r w:rsidR="00B701D5" w:rsidRPr="009407A0">
              <w:rPr>
                <w:rFonts w:asciiTheme="minorEastAsia" w:eastAsiaTheme="minorEastAsia" w:hAnsiTheme="minorEastAsia" w:hint="eastAsia"/>
                <w:sz w:val="21"/>
                <w:szCs w:val="21"/>
              </w:rPr>
              <w:t>NP</w:t>
            </w:r>
            <w:r w:rsidR="00B701D5" w:rsidRPr="009407A0">
              <w:rPr>
                <w:rFonts w:asciiTheme="minorEastAsia" w:eastAsiaTheme="minorEastAsia" w:hAnsiTheme="minorEastAsia"/>
                <w:sz w:val="21"/>
                <w:szCs w:val="21"/>
              </w:rPr>
              <w:t>O</w:t>
            </w:r>
            <w:r w:rsidR="00B701D5" w:rsidRPr="009407A0">
              <w:rPr>
                <w:rFonts w:asciiTheme="minorEastAsia" w:eastAsiaTheme="minorEastAsia" w:hAnsiTheme="minorEastAsia" w:hint="eastAsia"/>
                <w:sz w:val="21"/>
                <w:szCs w:val="21"/>
              </w:rPr>
              <w:t>法人</w:t>
            </w:r>
            <w:r w:rsidR="00005C86" w:rsidRPr="009407A0">
              <w:rPr>
                <w:rFonts w:asciiTheme="minorEastAsia" w:eastAsiaTheme="minorEastAsia" w:hAnsiTheme="minorEastAsia" w:hint="eastAsia"/>
                <w:sz w:val="21"/>
                <w:szCs w:val="21"/>
              </w:rPr>
              <w:t>神奈川県視覚障害者福祉協会</w:t>
            </w:r>
          </w:p>
          <w:p w:rsidR="009407A0" w:rsidRPr="009407A0" w:rsidRDefault="009407A0" w:rsidP="00921C70">
            <w:pPr>
              <w:rPr>
                <w:rFonts w:asciiTheme="minorEastAsia" w:eastAsiaTheme="minorEastAsia" w:hAnsiTheme="minorEastAsia"/>
                <w:sz w:val="21"/>
                <w:szCs w:val="21"/>
              </w:rPr>
            </w:pPr>
            <w:r>
              <w:rPr>
                <w:rFonts w:asciiTheme="minorEastAsia" w:eastAsiaTheme="minorEastAsia" w:hAnsiTheme="minorEastAsia" w:hint="eastAsia"/>
                <w:sz w:val="21"/>
                <w:szCs w:val="21"/>
              </w:rPr>
              <w:t>無資格者の業者が横行していること、視覚障害者の適職である「あはき業」が脅かされていること、免許を持った「あはき師」で施術を受けてほしいこと</w:t>
            </w:r>
          </w:p>
          <w:p w:rsidR="007B74CC" w:rsidRPr="00E1765A" w:rsidRDefault="004C5D66"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NPO法人</w:t>
            </w:r>
            <w:r w:rsidRPr="00E1765A">
              <w:rPr>
                <w:rFonts w:asciiTheme="minorEastAsia" w:eastAsiaTheme="minorEastAsia" w:hAnsiTheme="minorEastAsia" w:hint="eastAsia"/>
                <w:sz w:val="21"/>
                <w:szCs w:val="21"/>
              </w:rPr>
              <w:t>神奈川県障害者自立生活支援センター</w:t>
            </w:r>
          </w:p>
          <w:p w:rsidR="00D47B10" w:rsidRPr="00E1765A" w:rsidRDefault="004C5D66"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車椅子</w:t>
            </w:r>
            <w:r w:rsidR="00B701D5" w:rsidRPr="00E1765A">
              <w:rPr>
                <w:rFonts w:asciiTheme="minorEastAsia" w:eastAsiaTheme="minorEastAsia" w:hAnsiTheme="minorEastAsia" w:hint="eastAsia"/>
                <w:sz w:val="21"/>
                <w:szCs w:val="21"/>
              </w:rPr>
              <w:t>に乗ってもらうことで、操作の難しさ</w:t>
            </w:r>
            <w:r w:rsidR="00D47B10" w:rsidRPr="00E1765A">
              <w:rPr>
                <w:rFonts w:asciiTheme="minorEastAsia" w:eastAsiaTheme="minorEastAsia" w:hAnsiTheme="minorEastAsia" w:hint="eastAsia"/>
                <w:sz w:val="21"/>
                <w:szCs w:val="21"/>
              </w:rPr>
              <w:t>、大変さ、怖さ等を体験し理解してもらう</w:t>
            </w:r>
          </w:p>
          <w:p w:rsidR="00653C0B" w:rsidRPr="00E1765A" w:rsidRDefault="004C5D66"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NPO法人</w:t>
            </w:r>
            <w:r w:rsidR="00A268A0" w:rsidRPr="00E1765A">
              <w:rPr>
                <w:rFonts w:asciiTheme="minorEastAsia" w:eastAsiaTheme="minorEastAsia" w:hAnsiTheme="minorEastAsia" w:hint="eastAsia"/>
                <w:sz w:val="21"/>
                <w:szCs w:val="21"/>
              </w:rPr>
              <w:t>横浜市まちづくりセンター</w:t>
            </w:r>
          </w:p>
          <w:p w:rsidR="00D47B10" w:rsidRPr="00E1765A" w:rsidRDefault="00D47B10"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車椅子生活の方やその家族が、安全安心に暮らす為の気づき、配慮、工夫が必要であるという事。</w:t>
            </w:r>
          </w:p>
          <w:p w:rsidR="00A61FE1" w:rsidRPr="00E1765A" w:rsidRDefault="004C5D66"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公益社団法人</w:t>
            </w:r>
            <w:r w:rsidR="00C34FF6" w:rsidRPr="00E1765A">
              <w:rPr>
                <w:rFonts w:asciiTheme="minorEastAsia" w:eastAsiaTheme="minorEastAsia" w:hAnsiTheme="minorEastAsia" w:hint="eastAsia"/>
                <w:sz w:val="21"/>
                <w:szCs w:val="21"/>
              </w:rPr>
              <w:t>かながわ住まいまちづくり協会</w:t>
            </w:r>
          </w:p>
          <w:p w:rsidR="00A61FE1" w:rsidRPr="00E1765A" w:rsidRDefault="00C34FF6"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パネル展示やクイズと通して、住まいのバリアフリーの重要性や車いす利用体験を通して、利用者への配慮</w:t>
            </w:r>
          </w:p>
          <w:p w:rsidR="00B701D5" w:rsidRPr="00E1765A" w:rsidRDefault="00B701D5"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 xml:space="preserve">○公益社団法人神奈川県聴覚障害者協会　</w:t>
            </w:r>
          </w:p>
          <w:p w:rsidR="00D47B10" w:rsidRPr="00E1765A" w:rsidRDefault="00D47B10" w:rsidP="00D47B10">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聴覚障害者についての理解とコミュニケーションの方法。また、手話の魅力。</w:t>
            </w:r>
          </w:p>
          <w:p w:rsidR="00E050B4" w:rsidRPr="00E1765A" w:rsidRDefault="004C5D66"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E050B4" w:rsidRPr="00E1765A">
              <w:rPr>
                <w:rFonts w:asciiTheme="minorEastAsia" w:eastAsiaTheme="minorEastAsia" w:hAnsiTheme="minorEastAsia" w:hint="eastAsia"/>
                <w:sz w:val="21"/>
                <w:szCs w:val="21"/>
              </w:rPr>
              <w:t>神奈川県手をつなぐ育成会</w:t>
            </w:r>
            <w:r w:rsidR="00B701D5" w:rsidRPr="00E1765A">
              <w:rPr>
                <w:rFonts w:asciiTheme="minorEastAsia" w:eastAsiaTheme="minorEastAsia" w:hAnsiTheme="minorEastAsia" w:hint="eastAsia"/>
                <w:sz w:val="21"/>
                <w:szCs w:val="21"/>
              </w:rPr>
              <w:t>・座間キャラバン隊</w:t>
            </w:r>
          </w:p>
          <w:p w:rsidR="00D47B10" w:rsidRPr="00E1765A" w:rsidRDefault="00D47B10" w:rsidP="00D47B10">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知的障害児者が生き生きと地域で暮らしていけるように、当人たちの生活を知っていただき、理解を深めていただきたいと思っています。</w:t>
            </w:r>
          </w:p>
          <w:p w:rsidR="002E0F01" w:rsidRPr="00E1765A" w:rsidRDefault="004C5D66"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2E0F01" w:rsidRPr="00E1765A">
              <w:rPr>
                <w:rFonts w:asciiTheme="minorEastAsia" w:eastAsiaTheme="minorEastAsia" w:hAnsiTheme="minorEastAsia" w:hint="eastAsia"/>
                <w:sz w:val="21"/>
                <w:szCs w:val="21"/>
              </w:rPr>
              <w:t>神奈川県民ホール</w:t>
            </w:r>
            <w:r w:rsidR="00B701D5" w:rsidRPr="00E1765A">
              <w:rPr>
                <w:rFonts w:asciiTheme="minorEastAsia" w:eastAsiaTheme="minorEastAsia" w:hAnsiTheme="minorEastAsia" w:hint="eastAsia"/>
                <w:sz w:val="21"/>
                <w:szCs w:val="21"/>
              </w:rPr>
              <w:t>（公益財団法人神奈川芸術文化財団）</w:t>
            </w:r>
          </w:p>
          <w:p w:rsidR="00D47B10" w:rsidRPr="00E1765A" w:rsidRDefault="00D47B10" w:rsidP="00D47B10">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文化施設もバリアフリー化を進めて、福祉（バリアフリー）の街づくりに参加していること。</w:t>
            </w:r>
          </w:p>
          <w:p w:rsidR="00B701D5" w:rsidRPr="00E1765A" w:rsidRDefault="00B701D5"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○神奈川県網膜色素変性症協会（JRPS神奈川）</w:t>
            </w:r>
          </w:p>
          <w:p w:rsidR="00D47B10" w:rsidRPr="00E1765A" w:rsidRDefault="00D47B10" w:rsidP="00D47B10">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・網膜色素変性症の症状である視野狭窄について疑似メガネを使用して体験し、普段の生活での見えづらさや移動の困難さを理解していただく。</w:t>
            </w:r>
          </w:p>
          <w:p w:rsidR="00D47B10" w:rsidRPr="00E1765A" w:rsidRDefault="00D47B10" w:rsidP="00D47B10">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上記の手段として、白杖、音声機器等を使って体験。特に白杖歩行体験では、白杖を使用することで移動がし易くなることを体験するとともに、視覚障害者を誘導することで、街中や駅のホームで見かけたときにお声掛けする等、配慮していただくよう意識付けを行った。</w:t>
            </w:r>
          </w:p>
          <w:p w:rsidR="002E0F01" w:rsidRPr="00E1765A" w:rsidRDefault="00B701D5" w:rsidP="00921C7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○認定NPO法人神奈川子ども未来ファンド</w:t>
            </w:r>
          </w:p>
          <w:p w:rsidR="00D47B10" w:rsidRPr="00E1765A" w:rsidRDefault="00D47B10" w:rsidP="008959EB">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神奈川県の子どもたちの現状と子どもたちを支える活動があること、多くの方に知っていただくこと。</w:t>
            </w:r>
          </w:p>
          <w:p w:rsidR="00B701D5" w:rsidRPr="00E1765A" w:rsidRDefault="00B701D5" w:rsidP="008959EB">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○NPO法人かながわ福祉移動サービスネットワーク</w:t>
            </w:r>
          </w:p>
          <w:p w:rsidR="00D47B10" w:rsidRPr="00E1765A" w:rsidRDefault="00D47B10" w:rsidP="00D47B10">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一人では外出が難しい障がい児者や高齢者が外出するための、さまざまな取り組みが進められていることを、当事者や家族、支援者に情報を届けたること。</w:t>
            </w:r>
          </w:p>
          <w:p w:rsidR="00D47B10" w:rsidRPr="00E1765A" w:rsidRDefault="00D47B10" w:rsidP="00D47B1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（市民ボランティアによる移動サービス、UDタクシー、みんなのタクシーなど）</w:t>
            </w:r>
          </w:p>
          <w:p w:rsidR="00B701D5" w:rsidRPr="00E1765A" w:rsidRDefault="00B701D5" w:rsidP="00D47B10">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○NPO法人カラーユニバーサルデザイン機構</w:t>
            </w:r>
          </w:p>
          <w:p w:rsidR="008959EB" w:rsidRPr="00E1765A" w:rsidRDefault="00784E7D" w:rsidP="008959EB">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人の色覚の多様性とその問題、いわゆるカラーバリアフリー</w:t>
            </w:r>
            <w:r w:rsidR="00D47B10" w:rsidRPr="00E1765A">
              <w:rPr>
                <w:rFonts w:asciiTheme="minorEastAsia" w:eastAsiaTheme="minorEastAsia" w:hAnsiTheme="minorEastAsia" w:hint="eastAsia"/>
                <w:sz w:val="21"/>
                <w:szCs w:val="21"/>
              </w:rPr>
              <w:t>について</w:t>
            </w:r>
          </w:p>
          <w:p w:rsidR="008959EB" w:rsidRPr="00E1765A" w:rsidRDefault="004C5D66" w:rsidP="008959EB">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神奈川県立三ツ境養護学校（神奈川県教育委員会）</w:t>
            </w:r>
          </w:p>
          <w:p w:rsidR="00D47B10" w:rsidRPr="00E1765A" w:rsidRDefault="00D47B10" w:rsidP="008959EB">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ボッチャというスポーツがどういうものであるか、ボッチャは誰でも誰とでもできるスポ</w:t>
            </w:r>
            <w:r w:rsidRPr="00E1765A">
              <w:rPr>
                <w:rFonts w:asciiTheme="minorEastAsia" w:eastAsiaTheme="minorEastAsia" w:hAnsiTheme="minorEastAsia" w:hint="eastAsia"/>
                <w:sz w:val="21"/>
                <w:szCs w:val="21"/>
              </w:rPr>
              <w:lastRenderedPageBreak/>
              <w:t>ーツであるということ</w:t>
            </w:r>
          </w:p>
          <w:p w:rsidR="000736FE" w:rsidRPr="00E1765A" w:rsidRDefault="004C5D66" w:rsidP="008959EB">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NPO法人</w:t>
            </w:r>
            <w:r w:rsidR="000736FE" w:rsidRPr="00E1765A">
              <w:rPr>
                <w:rFonts w:asciiTheme="minorEastAsia" w:eastAsiaTheme="minorEastAsia" w:hAnsiTheme="minorEastAsia" w:hint="eastAsia"/>
                <w:sz w:val="21"/>
                <w:szCs w:val="21"/>
              </w:rPr>
              <w:t>Music of Mind</w:t>
            </w:r>
          </w:p>
          <w:p w:rsidR="002F68E3" w:rsidRPr="00E1765A" w:rsidRDefault="00D47B10" w:rsidP="00E1765A">
            <w:pPr>
              <w:ind w:right="840"/>
              <w:rPr>
                <w:rFonts w:asciiTheme="minorEastAsia" w:eastAsiaTheme="minorEastAsia" w:hAnsiTheme="minorEastAsia" w:cs="Times New Roman"/>
                <w:sz w:val="21"/>
                <w:szCs w:val="21"/>
              </w:rPr>
            </w:pPr>
            <w:r w:rsidRPr="00E1765A">
              <w:rPr>
                <w:rFonts w:asciiTheme="minorEastAsia" w:eastAsiaTheme="minorEastAsia" w:hAnsiTheme="minorEastAsia" w:hint="eastAsia"/>
                <w:sz w:val="21"/>
                <w:szCs w:val="21"/>
              </w:rPr>
              <w:t>ご来場の皆さんと一緒に楽しむことによって、音楽に垣根がないことをお伝えし</w:t>
            </w:r>
            <w:r w:rsidR="00E1765A">
              <w:rPr>
                <w:rFonts w:asciiTheme="minorEastAsia" w:eastAsiaTheme="minorEastAsia" w:hAnsiTheme="minorEastAsia" w:hint="eastAsia"/>
                <w:sz w:val="21"/>
                <w:szCs w:val="21"/>
              </w:rPr>
              <w:t>たかったです。</w:t>
            </w:r>
          </w:p>
        </w:tc>
      </w:tr>
    </w:tbl>
    <w:p w:rsidR="008168CF" w:rsidRPr="00016581" w:rsidRDefault="008168CF" w:rsidP="00DE0670">
      <w:pPr>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D97F37" w:rsidRDefault="00D97F37" w:rsidP="00D97F37">
      <w:pPr>
        <w:tabs>
          <w:tab w:val="left" w:pos="8265"/>
        </w:tabs>
        <w:rPr>
          <w:rFonts w:ascii="ＭＳ ゴシック" w:eastAsia="ＭＳ ゴシック" w:hAnsi="ＭＳ ゴシック"/>
          <w:sz w:val="21"/>
          <w:szCs w:val="21"/>
        </w:rPr>
      </w:pPr>
    </w:p>
    <w:p w:rsidR="004337E5" w:rsidRPr="00016581" w:rsidRDefault="00F21578" w:rsidP="00D97F37">
      <w:pPr>
        <w:tabs>
          <w:tab w:val="left" w:pos="8265"/>
        </w:tabs>
        <w:rPr>
          <w:rFonts w:ascii="ＭＳ ゴシック" w:eastAsia="ＭＳ ゴシック" w:hAnsi="ＭＳ ゴシック"/>
          <w:sz w:val="21"/>
          <w:szCs w:val="21"/>
        </w:rPr>
      </w:pPr>
      <w:r>
        <w:rPr>
          <w:rFonts w:ascii="ＭＳ ゴシック" w:eastAsia="ＭＳ ゴシック" w:hAnsi="ＭＳ ゴシック"/>
          <w:noProof/>
          <w:sz w:val="21"/>
          <w:szCs w:val="21"/>
        </w:rPr>
        <w:pict>
          <v:shapetype id="_x0000_t32" coordsize="21600,21600" o:spt="32" o:oned="t" path="m,l21600,21600e" filled="f">
            <v:path arrowok="t" fillok="f" o:connecttype="none"/>
            <o:lock v:ext="edit" shapetype="t"/>
          </v:shapetype>
          <v:shape id="_x0000_s2066" type="#_x0000_t32" style="position:absolute;left:0;text-align:left;margin-left:317.3pt;margin-top:78.85pt;width:0;height:16.6pt;z-index:251662848;mso-position-horizontal-relative:text;mso-position-vertical-relative:text" o:connectortype="straight" strokeweight="2pt">
            <v:stroke endarrow="block"/>
            <w10:anchorlock/>
          </v:shape>
        </w:pict>
      </w:r>
      <w:r>
        <w:rPr>
          <w:rFonts w:ascii="ＭＳ ゴシック" w:eastAsia="ＭＳ ゴシック" w:hAnsi="ＭＳ ゴシック"/>
          <w:noProof/>
          <w:sz w:val="21"/>
          <w:szCs w:val="21"/>
        </w:rPr>
        <w:pict>
          <v:rect id="_x0000_s2065" style="position:absolute;left:0;text-align:left;margin-left:180.05pt;margin-top:52.9pt;width:297.6pt;height:19.3pt;z-index:251661824;mso-position-horizontal-relative:text;mso-position-vertical-relative:text" filled="f" strokeweight=".5pt">
            <v:stroke dashstyle="dash"/>
            <v:textbox inset="5.85pt,.7pt,5.85pt,.7pt"/>
            <w10:anchorlock/>
          </v:rect>
        </w:pict>
      </w:r>
      <w:r w:rsidR="00A61FE1">
        <w:rPr>
          <w:rFonts w:ascii="ＭＳ ゴシック" w:eastAsia="ＭＳ ゴシック" w:hAnsi="ＭＳ ゴシック" w:hint="eastAsia"/>
          <w:sz w:val="21"/>
          <w:szCs w:val="21"/>
        </w:rPr>
        <w:t>問３</w:t>
      </w:r>
      <w:r w:rsidR="004337E5" w:rsidRPr="00016581">
        <w:rPr>
          <w:rFonts w:ascii="ＭＳ ゴシック" w:eastAsia="ＭＳ ゴシック" w:hAnsi="ＭＳ ゴシック" w:hint="eastAsia"/>
          <w:sz w:val="21"/>
          <w:szCs w:val="21"/>
        </w:rPr>
        <w:t xml:space="preserve">　フェスタでは、参加者に伝えたいことを伝えることができましたか。次の中からあてはまるものを１つ選んでください。（○は１つ）</w:t>
      </w:r>
      <w:r w:rsidR="007F0F71">
        <w:rPr>
          <w:rFonts w:ascii="ＭＳ ゴシック" w:eastAsia="ＭＳ ゴシック" w:hAnsi="ＭＳ ゴシック" w:hint="eastAsia"/>
          <w:sz w:val="21"/>
          <w:szCs w:val="21"/>
        </w:rPr>
        <w:tab/>
      </w:r>
      <w:r w:rsidR="007F0F71" w:rsidRPr="008F7066">
        <w:rPr>
          <w:rFonts w:ascii="ＭＳ ゴシック" w:eastAsia="ＭＳ ゴシック" w:hAnsi="ＭＳ ゴシック" w:hint="eastAsia"/>
          <w:sz w:val="21"/>
          <w:szCs w:val="21"/>
        </w:rPr>
        <w:t>（n=</w:t>
      </w:r>
      <w:r w:rsidR="009407A0">
        <w:rPr>
          <w:rFonts w:ascii="ＭＳ ゴシック" w:eastAsia="ＭＳ ゴシック" w:hAnsi="ＭＳ ゴシック" w:hint="eastAsia"/>
          <w:sz w:val="21"/>
          <w:szCs w:val="21"/>
        </w:rPr>
        <w:t>13</w:t>
      </w:r>
      <w:r w:rsidR="007F0F71" w:rsidRPr="008F7066">
        <w:rPr>
          <w:rFonts w:ascii="ＭＳ ゴシック" w:eastAsia="ＭＳ ゴシック" w:hAnsi="ＭＳ ゴシック" w:hint="eastAsia"/>
          <w:sz w:val="21"/>
          <w:szCs w:val="21"/>
        </w:rPr>
        <w:t>）</w:t>
      </w:r>
      <w:r w:rsidR="0036143D">
        <w:rPr>
          <w:rFonts w:ascii="ＭＳ ゴシック" w:eastAsia="ＭＳ ゴシック" w:hAnsi="ＭＳ ゴシック" w:hint="eastAsia"/>
          <w:sz w:val="21"/>
          <w:szCs w:val="21"/>
        </w:rPr>
        <w:t>（未回答1）</w:t>
      </w:r>
    </w:p>
    <w:tbl>
      <w:tblPr>
        <w:tblStyle w:val="a7"/>
        <w:tblW w:w="9268" w:type="dxa"/>
        <w:tblInd w:w="534" w:type="dxa"/>
        <w:tblBorders>
          <w:insideV w:val="none" w:sz="0" w:space="0" w:color="auto"/>
        </w:tblBorders>
        <w:tblLook w:val="04A0" w:firstRow="1" w:lastRow="0" w:firstColumn="1" w:lastColumn="0" w:noHBand="0" w:noVBand="1"/>
      </w:tblPr>
      <w:tblGrid>
        <w:gridCol w:w="3089"/>
        <w:gridCol w:w="3089"/>
        <w:gridCol w:w="3090"/>
      </w:tblGrid>
      <w:tr w:rsidR="006F14F2" w:rsidRPr="00016581" w:rsidTr="007F0F71">
        <w:trPr>
          <w:trHeight w:val="551"/>
        </w:trPr>
        <w:tc>
          <w:tcPr>
            <w:tcW w:w="3089" w:type="dxa"/>
            <w:vAlign w:val="center"/>
          </w:tcPr>
          <w:p w:rsidR="00016581" w:rsidRPr="00C4607F" w:rsidRDefault="006F14F2" w:rsidP="00A124DA">
            <w:pPr>
              <w:tabs>
                <w:tab w:val="left" w:pos="2580"/>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１　伝えることができた</w:t>
            </w:r>
            <w:r w:rsidR="007F0F71" w:rsidRPr="00C4607F">
              <w:rPr>
                <w:rFonts w:ascii="ＭＳ ゴシック" w:eastAsia="ＭＳ ゴシック" w:hAnsi="ＭＳ ゴシック"/>
                <w:sz w:val="21"/>
                <w:szCs w:val="21"/>
                <w:u w:val="single"/>
              </w:rPr>
              <w:tab/>
            </w:r>
            <w:r w:rsidR="00351F56">
              <w:rPr>
                <w:rFonts w:ascii="ＭＳ ゴシック" w:eastAsia="ＭＳ ゴシック" w:hAnsi="ＭＳ ゴシック"/>
                <w:sz w:val="21"/>
                <w:szCs w:val="21"/>
                <w:u w:val="single"/>
              </w:rPr>
              <w:t>1</w:t>
            </w:r>
            <w:r w:rsidR="009407A0">
              <w:rPr>
                <w:rFonts w:ascii="ＭＳ ゴシック" w:eastAsia="ＭＳ ゴシック" w:hAnsi="ＭＳ ゴシック" w:hint="eastAsia"/>
                <w:sz w:val="21"/>
                <w:szCs w:val="21"/>
                <w:u w:val="single"/>
              </w:rPr>
              <w:t>2</w:t>
            </w:r>
          </w:p>
        </w:tc>
        <w:tc>
          <w:tcPr>
            <w:tcW w:w="3089" w:type="dxa"/>
            <w:vAlign w:val="center"/>
          </w:tcPr>
          <w:p w:rsidR="00016581" w:rsidRPr="00C4607F" w:rsidRDefault="006F14F2" w:rsidP="007F0F71">
            <w:pPr>
              <w:tabs>
                <w:tab w:val="left" w:pos="261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２　分からない</w:t>
            </w:r>
            <w:r w:rsidR="007F0F71" w:rsidRPr="00C4607F">
              <w:rPr>
                <w:rFonts w:ascii="ＭＳ ゴシック" w:eastAsia="ＭＳ ゴシック" w:hAnsi="ＭＳ ゴシック"/>
                <w:sz w:val="21"/>
                <w:szCs w:val="21"/>
                <w:u w:val="single"/>
              </w:rPr>
              <w:tab/>
            </w:r>
            <w:r w:rsidR="005051AA">
              <w:rPr>
                <w:rFonts w:ascii="ＭＳ ゴシック" w:eastAsia="ＭＳ ゴシック" w:hAnsi="ＭＳ ゴシック" w:hint="eastAsia"/>
                <w:sz w:val="21"/>
                <w:szCs w:val="21"/>
                <w:u w:val="single"/>
              </w:rPr>
              <w:t>1</w:t>
            </w:r>
          </w:p>
        </w:tc>
        <w:tc>
          <w:tcPr>
            <w:tcW w:w="3090" w:type="dxa"/>
            <w:vAlign w:val="center"/>
          </w:tcPr>
          <w:p w:rsidR="00016581" w:rsidRPr="00C4607F" w:rsidRDefault="006F14F2" w:rsidP="007F0F71">
            <w:pPr>
              <w:tabs>
                <w:tab w:val="left" w:pos="264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３　伝わらなかった</w:t>
            </w:r>
            <w:r w:rsidR="007F0F71" w:rsidRPr="00C4607F">
              <w:rPr>
                <w:rFonts w:ascii="ＭＳ ゴシック" w:eastAsia="ＭＳ ゴシック" w:hAnsi="ＭＳ ゴシック"/>
                <w:sz w:val="21"/>
                <w:szCs w:val="21"/>
                <w:u w:val="single"/>
              </w:rPr>
              <w:tab/>
            </w:r>
            <w:r w:rsidR="007F0F71" w:rsidRPr="00C4607F">
              <w:rPr>
                <w:rFonts w:ascii="ＭＳ ゴシック" w:eastAsia="ＭＳ ゴシック" w:hAnsi="ＭＳ ゴシック" w:hint="eastAsia"/>
                <w:sz w:val="21"/>
                <w:szCs w:val="21"/>
                <w:u w:val="single"/>
              </w:rPr>
              <w:t>0</w:t>
            </w:r>
          </w:p>
        </w:tc>
      </w:tr>
    </w:tbl>
    <w:p w:rsidR="004337E5" w:rsidRPr="00016581" w:rsidRDefault="004337E5" w:rsidP="004337E5">
      <w:pPr>
        <w:rPr>
          <w:rFonts w:ascii="ＭＳ ゴシック" w:eastAsia="ＭＳ ゴシック" w:hAnsi="ＭＳ ゴシック"/>
          <w:sz w:val="21"/>
          <w:szCs w:val="21"/>
        </w:rPr>
      </w:pPr>
    </w:p>
    <w:p w:rsidR="00F32F2E" w:rsidRPr="00016581" w:rsidRDefault="00A61FE1" w:rsidP="00F32F2E">
      <w:pPr>
        <w:ind w:leftChars="100" w:left="24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F32F2E" w:rsidRPr="00016581">
        <w:rPr>
          <w:rFonts w:ascii="ＭＳ ゴシック" w:eastAsia="ＭＳ ゴシック" w:hAnsi="ＭＳ ゴシック" w:hint="eastAsia"/>
          <w:sz w:val="21"/>
          <w:szCs w:val="21"/>
        </w:rPr>
        <w:t>で「２分からない」「３伝わらなかった」とお答えの方に】</w:t>
      </w:r>
    </w:p>
    <w:p w:rsidR="00F32F2E" w:rsidRPr="00016581" w:rsidRDefault="00A61FE1" w:rsidP="00056F11">
      <w:pPr>
        <w:tabs>
          <w:tab w:val="left" w:pos="8505"/>
        </w:tabs>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F43874" w:rsidRPr="00016581">
        <w:rPr>
          <w:rFonts w:ascii="ＭＳ ゴシック" w:eastAsia="ＭＳ ゴシック" w:hAnsi="ＭＳ ゴシック" w:hint="eastAsia"/>
          <w:sz w:val="21"/>
          <w:szCs w:val="21"/>
        </w:rPr>
        <w:t>－２　伝えることができなかった</w:t>
      </w:r>
      <w:r w:rsidR="00F32F2E" w:rsidRPr="00016581">
        <w:rPr>
          <w:rFonts w:ascii="ＭＳ ゴシック" w:eastAsia="ＭＳ ゴシック" w:hAnsi="ＭＳ ゴシック" w:hint="eastAsia"/>
          <w:sz w:val="21"/>
          <w:szCs w:val="21"/>
        </w:rPr>
        <w:t>理由は何ですか。（○は</w:t>
      </w:r>
      <w:r w:rsidR="00F43874" w:rsidRPr="00016581">
        <w:rPr>
          <w:rFonts w:ascii="ＭＳ ゴシック" w:eastAsia="ＭＳ ゴシック" w:hAnsi="ＭＳ ゴシック" w:hint="eastAsia"/>
          <w:sz w:val="21"/>
          <w:szCs w:val="21"/>
        </w:rPr>
        <w:t>いくつでも</w:t>
      </w:r>
      <w:r w:rsidR="00F32F2E" w:rsidRPr="00016581">
        <w:rPr>
          <w:rFonts w:ascii="ＭＳ ゴシック" w:eastAsia="ＭＳ ゴシック" w:hAnsi="ＭＳ ゴシック" w:hint="eastAsia"/>
          <w:sz w:val="21"/>
          <w:szCs w:val="21"/>
        </w:rPr>
        <w:t>）</w:t>
      </w:r>
      <w:r w:rsidR="005E4AA3">
        <w:rPr>
          <w:rFonts w:ascii="ＭＳ ゴシック" w:eastAsia="ＭＳ ゴシック" w:hAnsi="ＭＳ ゴシック" w:hint="eastAsia"/>
          <w:sz w:val="21"/>
          <w:szCs w:val="21"/>
        </w:rPr>
        <w:tab/>
        <w:t>(n=</w:t>
      </w:r>
      <w:r w:rsidR="001D4D8D">
        <w:rPr>
          <w:rFonts w:ascii="ＭＳ ゴシック" w:eastAsia="ＭＳ ゴシック" w:hAnsi="ＭＳ ゴシック" w:hint="eastAsia"/>
          <w:sz w:val="21"/>
          <w:szCs w:val="21"/>
        </w:rPr>
        <w:t>1</w:t>
      </w:r>
      <w:r w:rsidR="00056F11">
        <w:rPr>
          <w:rFonts w:ascii="ＭＳ ゴシック" w:eastAsia="ＭＳ ゴシック" w:hAnsi="ＭＳ ゴシック" w:hint="eastAsia"/>
          <w:sz w:val="21"/>
          <w:szCs w:val="21"/>
        </w:rPr>
        <w:t>)</w:t>
      </w:r>
    </w:p>
    <w:tbl>
      <w:tblPr>
        <w:tblStyle w:val="a7"/>
        <w:tblW w:w="9268" w:type="dxa"/>
        <w:tblInd w:w="534" w:type="dxa"/>
        <w:tblBorders>
          <w:insideH w:val="none" w:sz="0" w:space="0" w:color="auto"/>
          <w:insideV w:val="none" w:sz="0" w:space="0" w:color="auto"/>
        </w:tblBorders>
        <w:tblLook w:val="04A0" w:firstRow="1" w:lastRow="0" w:firstColumn="1" w:lastColumn="0" w:noHBand="0" w:noVBand="1"/>
      </w:tblPr>
      <w:tblGrid>
        <w:gridCol w:w="3089"/>
        <w:gridCol w:w="1545"/>
        <w:gridCol w:w="1544"/>
        <w:gridCol w:w="3090"/>
      </w:tblGrid>
      <w:tr w:rsidR="00F32F2E" w:rsidRPr="00016581" w:rsidTr="003C5E1A">
        <w:trPr>
          <w:trHeight w:val="529"/>
        </w:trPr>
        <w:tc>
          <w:tcPr>
            <w:tcW w:w="3089" w:type="dxa"/>
            <w:vAlign w:val="center"/>
          </w:tcPr>
          <w:p w:rsidR="00F32F2E" w:rsidRPr="00C4607F" w:rsidRDefault="00F32F2E" w:rsidP="00073BAE">
            <w:pPr>
              <w:tabs>
                <w:tab w:val="left" w:pos="2727"/>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１　内容が難しすぎた</w:t>
            </w:r>
            <w:r w:rsidR="00DD4ABA" w:rsidRPr="00C4607F">
              <w:rPr>
                <w:rFonts w:ascii="ＭＳ ゴシック" w:eastAsia="ＭＳ ゴシック" w:hAnsi="ＭＳ ゴシック"/>
                <w:sz w:val="21"/>
                <w:szCs w:val="21"/>
                <w:u w:val="single"/>
              </w:rPr>
              <w:tab/>
            </w:r>
            <w:r w:rsidR="006B2A46">
              <w:rPr>
                <w:rFonts w:ascii="ＭＳ ゴシック" w:eastAsia="ＭＳ ゴシック" w:hAnsi="ＭＳ ゴシック" w:hint="eastAsia"/>
                <w:sz w:val="21"/>
                <w:szCs w:val="21"/>
                <w:u w:val="single"/>
              </w:rPr>
              <w:t>0</w:t>
            </w:r>
          </w:p>
        </w:tc>
        <w:tc>
          <w:tcPr>
            <w:tcW w:w="3089" w:type="dxa"/>
            <w:gridSpan w:val="2"/>
            <w:vAlign w:val="center"/>
          </w:tcPr>
          <w:p w:rsidR="00F32F2E" w:rsidRPr="00C4607F" w:rsidRDefault="00F32F2E" w:rsidP="00DD4ABA">
            <w:pPr>
              <w:tabs>
                <w:tab w:val="left" w:pos="261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２　内容が簡単すぎた</w:t>
            </w:r>
            <w:r w:rsidR="00DD4ABA" w:rsidRPr="00C4607F">
              <w:rPr>
                <w:rFonts w:ascii="ＭＳ ゴシック" w:eastAsia="ＭＳ ゴシック" w:hAnsi="ＭＳ ゴシック"/>
                <w:sz w:val="21"/>
                <w:szCs w:val="21"/>
                <w:u w:val="single"/>
              </w:rPr>
              <w:tab/>
            </w:r>
            <w:r w:rsidR="00056F11" w:rsidRPr="00C4607F">
              <w:rPr>
                <w:rFonts w:ascii="ＭＳ ゴシック" w:eastAsia="ＭＳ ゴシック" w:hAnsi="ＭＳ ゴシック" w:hint="eastAsia"/>
                <w:sz w:val="21"/>
                <w:szCs w:val="21"/>
                <w:u w:val="single"/>
              </w:rPr>
              <w:t>0</w:t>
            </w:r>
          </w:p>
        </w:tc>
        <w:tc>
          <w:tcPr>
            <w:tcW w:w="3090" w:type="dxa"/>
            <w:vAlign w:val="center"/>
          </w:tcPr>
          <w:p w:rsidR="00F32F2E" w:rsidRPr="00C4607F" w:rsidRDefault="00F32F2E" w:rsidP="00073BAE">
            <w:pPr>
              <w:tabs>
                <w:tab w:val="left" w:pos="2644"/>
              </w:tabs>
              <w:spacing w:line="320" w:lineRule="exact"/>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 xml:space="preserve">３　</w:t>
            </w:r>
            <w:r w:rsidR="00185D94" w:rsidRPr="00F21578">
              <w:rPr>
                <w:rFonts w:ascii="ＭＳ ゴシック" w:eastAsia="ＭＳ ゴシック" w:hAnsi="ＭＳ ゴシック" w:hint="eastAsia"/>
                <w:spacing w:val="15"/>
                <w:w w:val="84"/>
                <w:kern w:val="0"/>
                <w:sz w:val="21"/>
                <w:szCs w:val="21"/>
                <w:u w:val="single"/>
                <w:fitText w:val="1950" w:id="564368898"/>
              </w:rPr>
              <w:t>来場者</w:t>
            </w:r>
            <w:r w:rsidR="00F43874" w:rsidRPr="00F21578">
              <w:rPr>
                <w:rFonts w:ascii="ＭＳ ゴシック" w:eastAsia="ＭＳ ゴシック" w:hAnsi="ＭＳ ゴシック" w:hint="eastAsia"/>
                <w:spacing w:val="15"/>
                <w:w w:val="84"/>
                <w:kern w:val="0"/>
                <w:sz w:val="21"/>
                <w:szCs w:val="21"/>
                <w:u w:val="single"/>
                <w:fitText w:val="1950" w:id="564368898"/>
              </w:rPr>
              <w:t>に興味がなかっ</w:t>
            </w:r>
            <w:r w:rsidR="00F43874" w:rsidRPr="00F21578">
              <w:rPr>
                <w:rFonts w:ascii="ＭＳ ゴシック" w:eastAsia="ＭＳ ゴシック" w:hAnsi="ＭＳ ゴシック" w:hint="eastAsia"/>
                <w:w w:val="84"/>
                <w:kern w:val="0"/>
                <w:sz w:val="21"/>
                <w:szCs w:val="21"/>
                <w:u w:val="single"/>
                <w:fitText w:val="1950" w:id="564368898"/>
              </w:rPr>
              <w:t>た</w:t>
            </w:r>
            <w:r w:rsidR="00DD4ABA" w:rsidRPr="00C4607F">
              <w:rPr>
                <w:rFonts w:ascii="ＭＳ ゴシック" w:eastAsia="ＭＳ ゴシック" w:hAnsi="ＭＳ ゴシック"/>
                <w:kern w:val="0"/>
                <w:sz w:val="21"/>
                <w:szCs w:val="21"/>
                <w:u w:val="single"/>
              </w:rPr>
              <w:tab/>
            </w:r>
            <w:r w:rsidR="006B2A46">
              <w:rPr>
                <w:rFonts w:ascii="ＭＳ ゴシック" w:eastAsia="ＭＳ ゴシック" w:hAnsi="ＭＳ ゴシック" w:hint="eastAsia"/>
                <w:kern w:val="0"/>
                <w:sz w:val="21"/>
                <w:szCs w:val="21"/>
                <w:u w:val="single"/>
              </w:rPr>
              <w:t>0</w:t>
            </w:r>
          </w:p>
        </w:tc>
      </w:tr>
      <w:tr w:rsidR="00F43874" w:rsidRPr="00016581" w:rsidTr="003C5E1A">
        <w:trPr>
          <w:trHeight w:val="561"/>
        </w:trPr>
        <w:tc>
          <w:tcPr>
            <w:tcW w:w="4634" w:type="dxa"/>
            <w:gridSpan w:val="2"/>
            <w:vAlign w:val="center"/>
          </w:tcPr>
          <w:p w:rsidR="00F43874" w:rsidRPr="00C4607F" w:rsidRDefault="00F43874" w:rsidP="00F43874">
            <w:pPr>
              <w:spacing w:line="320" w:lineRule="exact"/>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４　当日の対応時間が足りなかった</w:t>
            </w:r>
            <w:r w:rsidR="00DD4ABA" w:rsidRPr="00C4607F">
              <w:rPr>
                <w:rFonts w:ascii="ＭＳ ゴシック" w:eastAsia="ＭＳ ゴシック" w:hAnsi="ＭＳ ゴシック"/>
                <w:sz w:val="21"/>
                <w:szCs w:val="21"/>
                <w:u w:val="single"/>
              </w:rPr>
              <w:tab/>
            </w:r>
            <w:r w:rsidR="006B2A46">
              <w:rPr>
                <w:rFonts w:ascii="ＭＳ ゴシック" w:eastAsia="ＭＳ ゴシック" w:hAnsi="ＭＳ ゴシック" w:hint="eastAsia"/>
                <w:sz w:val="21"/>
                <w:szCs w:val="21"/>
                <w:u w:val="single"/>
              </w:rPr>
              <w:t>0</w:t>
            </w:r>
          </w:p>
        </w:tc>
        <w:tc>
          <w:tcPr>
            <w:tcW w:w="4634" w:type="dxa"/>
            <w:gridSpan w:val="2"/>
            <w:vAlign w:val="center"/>
          </w:tcPr>
          <w:p w:rsidR="00F43874" w:rsidRPr="00C4607F" w:rsidRDefault="00F43874" w:rsidP="00C04153">
            <w:pPr>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５　フェスタの準備時間が足りなかった</w:t>
            </w:r>
            <w:r w:rsidR="00DD4ABA" w:rsidRPr="00C4607F">
              <w:rPr>
                <w:rFonts w:ascii="ＭＳ ゴシック" w:eastAsia="ＭＳ ゴシック" w:hAnsi="ＭＳ ゴシック"/>
                <w:sz w:val="21"/>
                <w:szCs w:val="21"/>
                <w:u w:val="single"/>
              </w:rPr>
              <w:tab/>
            </w:r>
            <w:r w:rsidR="00C04153">
              <w:rPr>
                <w:rFonts w:ascii="ＭＳ ゴシック" w:eastAsia="ＭＳ ゴシック" w:hAnsi="ＭＳ ゴシック" w:hint="eastAsia"/>
                <w:sz w:val="21"/>
                <w:szCs w:val="21"/>
                <w:u w:val="single"/>
              </w:rPr>
              <w:t>0</w:t>
            </w:r>
          </w:p>
        </w:tc>
      </w:tr>
      <w:tr w:rsidR="00F43874" w:rsidRPr="00016581" w:rsidTr="003C5E1A">
        <w:trPr>
          <w:trHeight w:val="569"/>
        </w:trPr>
        <w:tc>
          <w:tcPr>
            <w:tcW w:w="9268" w:type="dxa"/>
            <w:gridSpan w:val="4"/>
            <w:vAlign w:val="center"/>
          </w:tcPr>
          <w:p w:rsidR="00F43874" w:rsidRPr="00C4607F" w:rsidRDefault="00F43874" w:rsidP="00593314">
            <w:pPr>
              <w:tabs>
                <w:tab w:val="left" w:pos="2727"/>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６　その他（</w:t>
            </w:r>
            <w:r w:rsidR="005051AA" w:rsidRPr="005051AA">
              <w:rPr>
                <w:rFonts w:hAnsi="ＭＳ 明朝" w:hint="eastAsia"/>
                <w:sz w:val="21"/>
                <w:szCs w:val="21"/>
                <w:u w:val="single"/>
              </w:rPr>
              <w:t>景品目当てにスタンプを押してまわる人は多かったが、その中でバリアフリーに関心のある人は少なかったように思える</w:t>
            </w:r>
            <w:r w:rsidRPr="00C4607F">
              <w:rPr>
                <w:rFonts w:ascii="ＭＳ ゴシック" w:eastAsia="ＭＳ ゴシック" w:hAnsi="ＭＳ ゴシック" w:hint="eastAsia"/>
                <w:sz w:val="21"/>
                <w:szCs w:val="21"/>
                <w:u w:val="single"/>
              </w:rPr>
              <w:t>）</w:t>
            </w:r>
            <w:r w:rsidR="00593314">
              <w:rPr>
                <w:rFonts w:ascii="ＭＳ ゴシック" w:eastAsia="ＭＳ ゴシック" w:hAnsi="ＭＳ ゴシック" w:hint="eastAsia"/>
                <w:sz w:val="21"/>
                <w:szCs w:val="21"/>
                <w:u w:val="single"/>
              </w:rPr>
              <w:t xml:space="preserve">　</w:t>
            </w:r>
            <w:r w:rsidR="005051AA">
              <w:rPr>
                <w:rFonts w:ascii="ＭＳ ゴシック" w:eastAsia="ＭＳ ゴシック" w:hAnsi="ＭＳ ゴシック" w:hint="eastAsia"/>
                <w:sz w:val="21"/>
                <w:szCs w:val="21"/>
                <w:u w:val="single"/>
              </w:rPr>
              <w:t>1</w:t>
            </w:r>
          </w:p>
        </w:tc>
      </w:tr>
    </w:tbl>
    <w:p w:rsidR="00F32F2E" w:rsidRPr="00DD4ABA" w:rsidRDefault="00F32F2E" w:rsidP="00ED2471">
      <w:pPr>
        <w:rPr>
          <w:rFonts w:ascii="ＭＳ ゴシック" w:eastAsia="ＭＳ ゴシック" w:hAnsi="ＭＳ ゴシック"/>
          <w:sz w:val="21"/>
          <w:szCs w:val="21"/>
        </w:rPr>
      </w:pPr>
    </w:p>
    <w:p w:rsidR="005051AA" w:rsidRPr="00016581" w:rsidRDefault="005051AA" w:rsidP="005051AA">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問４</w:t>
      </w:r>
      <w:r w:rsidRPr="00016581">
        <w:rPr>
          <w:rFonts w:ascii="ＭＳ ゴシック" w:eastAsia="ＭＳ ゴシック" w:hAnsi="ＭＳ ゴシック" w:hint="eastAsia"/>
          <w:sz w:val="21"/>
          <w:szCs w:val="21"/>
        </w:rPr>
        <w:t xml:space="preserve">　</w:t>
      </w:r>
      <w:r w:rsidRPr="005051AA">
        <w:rPr>
          <w:rFonts w:ascii="ＭＳ ゴシック" w:eastAsia="ＭＳ ゴシック" w:hAnsi="ＭＳ ゴシック" w:hint="eastAsia"/>
          <w:spacing w:val="2"/>
          <w:w w:val="92"/>
          <w:kern w:val="0"/>
          <w:sz w:val="21"/>
          <w:szCs w:val="21"/>
          <w:fitText w:val="7770" w:id="1810564096"/>
        </w:rPr>
        <w:t>貴団体において、今回のフェスタで行った広報を記載してください。（○はいくつでも</w:t>
      </w:r>
      <w:r w:rsidRPr="005051AA">
        <w:rPr>
          <w:rFonts w:ascii="ＭＳ ゴシック" w:eastAsia="ＭＳ ゴシック" w:hAnsi="ＭＳ ゴシック" w:hint="eastAsia"/>
          <w:spacing w:val="-32"/>
          <w:w w:val="92"/>
          <w:kern w:val="0"/>
          <w:sz w:val="21"/>
          <w:szCs w:val="21"/>
          <w:fitText w:val="7770" w:id="1810564096"/>
        </w:rPr>
        <w:t>）</w:t>
      </w:r>
      <w:r w:rsidR="009407A0">
        <w:rPr>
          <w:rFonts w:ascii="ＭＳ ゴシック" w:eastAsia="ＭＳ ゴシック" w:hAnsi="ＭＳ ゴシック" w:hint="eastAsia"/>
          <w:sz w:val="21"/>
          <w:szCs w:val="21"/>
        </w:rPr>
        <w:t>(n=13</w:t>
      </w:r>
      <w:r>
        <w:rPr>
          <w:rFonts w:ascii="ＭＳ ゴシック" w:eastAsia="ＭＳ ゴシック" w:hAnsi="ＭＳ ゴシック" w:hint="eastAsia"/>
          <w:sz w:val="21"/>
          <w:szCs w:val="21"/>
        </w:rPr>
        <w:t>)</w:t>
      </w:r>
    </w:p>
    <w:tbl>
      <w:tblPr>
        <w:tblStyle w:val="a7"/>
        <w:tblW w:w="9275" w:type="dxa"/>
        <w:tblInd w:w="534" w:type="dxa"/>
        <w:tblBorders>
          <w:insideH w:val="none" w:sz="0" w:space="0" w:color="auto"/>
          <w:insideV w:val="none" w:sz="0" w:space="0" w:color="auto"/>
        </w:tblBorders>
        <w:tblLayout w:type="fixed"/>
        <w:tblLook w:val="04A0" w:firstRow="1" w:lastRow="0" w:firstColumn="1" w:lastColumn="0" w:noHBand="0" w:noVBand="1"/>
      </w:tblPr>
      <w:tblGrid>
        <w:gridCol w:w="283"/>
        <w:gridCol w:w="426"/>
        <w:gridCol w:w="7698"/>
        <w:gridCol w:w="523"/>
        <w:gridCol w:w="345"/>
      </w:tblGrid>
      <w:tr w:rsidR="005051AA" w:rsidRPr="00016581" w:rsidTr="008301FC">
        <w:trPr>
          <w:trHeight w:val="642"/>
        </w:trPr>
        <w:tc>
          <w:tcPr>
            <w:tcW w:w="283" w:type="dxa"/>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5051AA" w:rsidRPr="00016581" w:rsidRDefault="005051AA" w:rsidP="008301FC">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１</w:t>
            </w:r>
          </w:p>
        </w:tc>
        <w:tc>
          <w:tcPr>
            <w:tcW w:w="7698" w:type="dxa"/>
            <w:tcBorders>
              <w:top w:val="single" w:sz="4" w:space="0" w:color="auto"/>
              <w:bottom w:val="single" w:sz="4" w:space="0" w:color="auto"/>
            </w:tcBorders>
            <w:vAlign w:val="bottom"/>
          </w:tcPr>
          <w:p w:rsidR="005051AA" w:rsidRPr="00016581" w:rsidRDefault="005051AA" w:rsidP="008301FC">
            <w:pPr>
              <w:spacing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団体内への広報用ちらし配布</w:t>
            </w:r>
          </w:p>
        </w:tc>
        <w:tc>
          <w:tcPr>
            <w:tcW w:w="523" w:type="dxa"/>
            <w:tcBorders>
              <w:top w:val="single" w:sz="4" w:space="0" w:color="auto"/>
              <w:bottom w:val="single" w:sz="4" w:space="0" w:color="auto"/>
            </w:tcBorders>
            <w:vAlign w:val="bottom"/>
          </w:tcPr>
          <w:p w:rsidR="005051AA" w:rsidRPr="00016581" w:rsidRDefault="0036143D" w:rsidP="008301FC">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r w:rsidR="009407A0">
              <w:rPr>
                <w:rFonts w:ascii="ＭＳ ゴシック" w:eastAsia="ＭＳ ゴシック" w:hAnsi="ＭＳ ゴシック" w:hint="eastAsia"/>
                <w:sz w:val="21"/>
                <w:szCs w:val="21"/>
              </w:rPr>
              <w:t>2</w:t>
            </w:r>
          </w:p>
        </w:tc>
        <w:tc>
          <w:tcPr>
            <w:tcW w:w="345" w:type="dxa"/>
          </w:tcPr>
          <w:p w:rsidR="005051AA" w:rsidRPr="00016581" w:rsidRDefault="005051AA" w:rsidP="008301FC">
            <w:pPr>
              <w:spacing w:line="240" w:lineRule="exact"/>
              <w:rPr>
                <w:rFonts w:ascii="ＭＳ ゴシック" w:eastAsia="ＭＳ ゴシック" w:hAnsi="ＭＳ ゴシック"/>
                <w:sz w:val="21"/>
                <w:szCs w:val="21"/>
              </w:rPr>
            </w:pPr>
          </w:p>
        </w:tc>
      </w:tr>
      <w:tr w:rsidR="005051AA" w:rsidRPr="00016581" w:rsidTr="008301FC">
        <w:trPr>
          <w:trHeight w:val="642"/>
        </w:trPr>
        <w:tc>
          <w:tcPr>
            <w:tcW w:w="283" w:type="dxa"/>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5051AA" w:rsidRPr="00016581" w:rsidRDefault="005051AA" w:rsidP="008301FC">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２</w:t>
            </w:r>
          </w:p>
        </w:tc>
        <w:tc>
          <w:tcPr>
            <w:tcW w:w="7698" w:type="dxa"/>
            <w:tcBorders>
              <w:top w:val="single" w:sz="4" w:space="0" w:color="auto"/>
              <w:bottom w:val="single" w:sz="4" w:space="0" w:color="auto"/>
            </w:tcBorders>
            <w:vAlign w:val="bottom"/>
          </w:tcPr>
          <w:p w:rsidR="005051AA" w:rsidRPr="00016581" w:rsidRDefault="005051AA" w:rsidP="00F55AC4">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広報用ちらしの一般配布（配布場所：</w:t>
            </w:r>
            <w:r w:rsidR="00F55AC4">
              <w:rPr>
                <w:rFonts w:ascii="ＭＳ ゴシック" w:eastAsia="ＭＳ ゴシック" w:hAnsi="ＭＳ ゴシック" w:hint="eastAsia"/>
                <w:sz w:val="21"/>
                <w:szCs w:val="21"/>
              </w:rPr>
              <w:t>神奈川県民ホールロビー、保健所、神奈川県ライトセンター、一部地域の郵便局、事務所内</w:t>
            </w:r>
            <w:r w:rsidR="0036143D">
              <w:rPr>
                <w:rFonts w:ascii="ＭＳ ゴシック" w:eastAsia="ＭＳ ゴシック" w:hAnsi="ＭＳ ゴシック" w:hint="eastAsia"/>
                <w:sz w:val="21"/>
                <w:szCs w:val="21"/>
              </w:rPr>
              <w:t>、障害者団体</w:t>
            </w:r>
            <w:r w:rsidR="00924490">
              <w:rPr>
                <w:rFonts w:ascii="ＭＳ ゴシック" w:eastAsia="ＭＳ ゴシック" w:hAnsi="ＭＳ ゴシック" w:hint="eastAsia"/>
                <w:sz w:val="21"/>
                <w:szCs w:val="21"/>
              </w:rPr>
              <w:t>、かながわ県民センター</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5051AA" w:rsidRPr="00F55AC4" w:rsidRDefault="00924490" w:rsidP="008301FC">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6</w:t>
            </w:r>
          </w:p>
        </w:tc>
        <w:tc>
          <w:tcPr>
            <w:tcW w:w="345" w:type="dxa"/>
          </w:tcPr>
          <w:p w:rsidR="005051AA" w:rsidRPr="00016581" w:rsidRDefault="005051AA" w:rsidP="008301FC">
            <w:pPr>
              <w:spacing w:line="240" w:lineRule="exact"/>
              <w:rPr>
                <w:rFonts w:ascii="ＭＳ ゴシック" w:eastAsia="ＭＳ ゴシック" w:hAnsi="ＭＳ ゴシック"/>
                <w:sz w:val="21"/>
                <w:szCs w:val="21"/>
              </w:rPr>
            </w:pPr>
          </w:p>
        </w:tc>
      </w:tr>
      <w:tr w:rsidR="005051AA" w:rsidRPr="00016581" w:rsidTr="008301FC">
        <w:trPr>
          <w:trHeight w:val="642"/>
        </w:trPr>
        <w:tc>
          <w:tcPr>
            <w:tcW w:w="283" w:type="dxa"/>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5051AA" w:rsidRPr="00016581" w:rsidRDefault="005051AA" w:rsidP="008301FC">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３</w:t>
            </w:r>
          </w:p>
        </w:tc>
        <w:tc>
          <w:tcPr>
            <w:tcW w:w="7698" w:type="dxa"/>
            <w:tcBorders>
              <w:top w:val="single" w:sz="4" w:space="0" w:color="auto"/>
              <w:bottom w:val="single" w:sz="4" w:space="0" w:color="auto"/>
            </w:tcBorders>
            <w:vAlign w:val="bottom"/>
          </w:tcPr>
          <w:p w:rsidR="005051AA" w:rsidRPr="00016581" w:rsidRDefault="005051AA" w:rsidP="008301FC">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インターネットでの告知</w:t>
            </w:r>
          </w:p>
          <w:p w:rsidR="005051AA" w:rsidRPr="00016581" w:rsidRDefault="005051AA" w:rsidP="00D97F37">
            <w:pPr>
              <w:spacing w:afterLines="25" w:after="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（広報手段：ホームページ・Twitter・Facebook</w:t>
            </w:r>
            <w:r>
              <w:rPr>
                <w:rFonts w:ascii="ＭＳ ゴシック" w:eastAsia="ＭＳ ゴシック" w:hAnsi="ＭＳ ゴシック" w:hint="eastAsia"/>
                <w:sz w:val="21"/>
                <w:szCs w:val="21"/>
              </w:rPr>
              <w:t>・その他（</w:t>
            </w:r>
            <w:r w:rsidR="00D97F37">
              <w:rPr>
                <w:rFonts w:ascii="ＭＳ ゴシック" w:eastAsia="ＭＳ ゴシック" w:hAnsi="ＭＳ ゴシック" w:hint="eastAsia"/>
                <w:sz w:val="21"/>
                <w:szCs w:val="21"/>
              </w:rPr>
              <w:t xml:space="preserve">　　　　　　</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5051AA" w:rsidRPr="00016581" w:rsidRDefault="009407A0" w:rsidP="008301FC">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p>
        </w:tc>
        <w:tc>
          <w:tcPr>
            <w:tcW w:w="345" w:type="dxa"/>
          </w:tcPr>
          <w:p w:rsidR="005051AA" w:rsidRPr="00016581" w:rsidRDefault="005051AA" w:rsidP="008301FC">
            <w:pPr>
              <w:spacing w:beforeLines="25" w:before="81" w:line="240" w:lineRule="exact"/>
              <w:rPr>
                <w:rFonts w:ascii="ＭＳ ゴシック" w:eastAsia="ＭＳ ゴシック" w:hAnsi="ＭＳ ゴシック"/>
                <w:sz w:val="21"/>
                <w:szCs w:val="21"/>
              </w:rPr>
            </w:pPr>
          </w:p>
        </w:tc>
      </w:tr>
      <w:tr w:rsidR="005051AA" w:rsidRPr="00016581" w:rsidTr="008301FC">
        <w:trPr>
          <w:trHeight w:val="642"/>
        </w:trPr>
        <w:tc>
          <w:tcPr>
            <w:tcW w:w="283" w:type="dxa"/>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5051AA" w:rsidRPr="00016581" w:rsidRDefault="005051AA" w:rsidP="008301FC">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４</w:t>
            </w:r>
          </w:p>
        </w:tc>
        <w:tc>
          <w:tcPr>
            <w:tcW w:w="7698" w:type="dxa"/>
            <w:tcBorders>
              <w:top w:val="single" w:sz="4" w:space="0" w:color="auto"/>
              <w:bottom w:val="single" w:sz="4" w:space="0" w:color="auto"/>
            </w:tcBorders>
            <w:vAlign w:val="bottom"/>
          </w:tcPr>
          <w:p w:rsidR="005051AA" w:rsidRPr="00016581" w:rsidRDefault="005051AA" w:rsidP="008301FC">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広報媒体への掲載</w:t>
            </w:r>
          </w:p>
          <w:p w:rsidR="005051AA" w:rsidRPr="00016581" w:rsidRDefault="005051AA" w:rsidP="008301FC">
            <w:pPr>
              <w:spacing w:afterLines="25" w:after="81"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（具体的な広報媒体：会員向けの会報誌</w:t>
            </w:r>
            <w:r w:rsidR="009407A0">
              <w:rPr>
                <w:rFonts w:ascii="ＭＳ ゴシック" w:eastAsia="ＭＳ ゴシック" w:hAnsi="ＭＳ ゴシック" w:hint="eastAsia"/>
                <w:sz w:val="21"/>
                <w:szCs w:val="21"/>
              </w:rPr>
              <w:t>、かな視協便り</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5051AA" w:rsidRPr="00016581" w:rsidRDefault="009407A0" w:rsidP="008301FC">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tc>
        <w:tc>
          <w:tcPr>
            <w:tcW w:w="345" w:type="dxa"/>
          </w:tcPr>
          <w:p w:rsidR="005051AA" w:rsidRPr="00016581" w:rsidRDefault="005051AA" w:rsidP="008301FC">
            <w:pPr>
              <w:spacing w:beforeLines="25" w:before="81" w:line="240" w:lineRule="exact"/>
              <w:rPr>
                <w:rFonts w:ascii="ＭＳ ゴシック" w:eastAsia="ＭＳ ゴシック" w:hAnsi="ＭＳ ゴシック"/>
                <w:sz w:val="21"/>
                <w:szCs w:val="21"/>
              </w:rPr>
            </w:pPr>
          </w:p>
        </w:tc>
      </w:tr>
      <w:tr w:rsidR="005051AA" w:rsidRPr="00016581" w:rsidTr="008301FC">
        <w:trPr>
          <w:trHeight w:val="642"/>
        </w:trPr>
        <w:tc>
          <w:tcPr>
            <w:tcW w:w="283" w:type="dxa"/>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5051AA" w:rsidRPr="00016581" w:rsidRDefault="005051AA" w:rsidP="008301FC">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５</w:t>
            </w:r>
          </w:p>
        </w:tc>
        <w:tc>
          <w:tcPr>
            <w:tcW w:w="7698" w:type="dxa"/>
            <w:tcBorders>
              <w:top w:val="single" w:sz="4" w:space="0" w:color="auto"/>
              <w:bottom w:val="single" w:sz="4" w:space="0" w:color="auto"/>
            </w:tcBorders>
            <w:vAlign w:val="bottom"/>
          </w:tcPr>
          <w:p w:rsidR="005051AA" w:rsidRPr="00016581" w:rsidRDefault="005051AA" w:rsidP="008301FC">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テレビやラジオなど、マスコミを使った告知</w:t>
            </w:r>
          </w:p>
          <w:p w:rsidR="005051AA" w:rsidRPr="00016581" w:rsidRDefault="005051AA" w:rsidP="008301FC">
            <w:pPr>
              <w:spacing w:afterLines="25" w:after="81"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（具体的な広報媒体：</w:t>
            </w:r>
            <w:r w:rsidR="00D97F37">
              <w:rPr>
                <w:rFonts w:ascii="ＭＳ ゴシック" w:eastAsia="ＭＳ ゴシック" w:hAnsi="ＭＳ ゴシック" w:hint="eastAsia"/>
                <w:sz w:val="21"/>
                <w:szCs w:val="21"/>
              </w:rPr>
              <w:t>神奈川新聞</w:t>
            </w:r>
            <w:r>
              <w:rPr>
                <w:rFonts w:ascii="ＭＳ ゴシック" w:eastAsia="ＭＳ ゴシック" w:hAnsi="ＭＳ ゴシック" w:hint="eastAsia"/>
                <w:sz w:val="21"/>
                <w:szCs w:val="21"/>
              </w:rPr>
              <w:t xml:space="preserve">　</w:t>
            </w:r>
            <w:r w:rsidR="00D97F37">
              <w:rPr>
                <w:rFonts w:ascii="ＭＳ ゴシック" w:eastAsia="ＭＳ ゴシック" w:hAnsi="ＭＳ ゴシック" w:hint="eastAsia"/>
                <w:sz w:val="21"/>
                <w:szCs w:val="21"/>
              </w:rPr>
              <w:t>カナロコ</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5051AA" w:rsidRPr="00016581" w:rsidRDefault="00D97F37" w:rsidP="008301FC">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tc>
        <w:tc>
          <w:tcPr>
            <w:tcW w:w="345" w:type="dxa"/>
          </w:tcPr>
          <w:p w:rsidR="005051AA" w:rsidRPr="00016581" w:rsidRDefault="005051AA" w:rsidP="008301FC">
            <w:pPr>
              <w:spacing w:beforeLines="25" w:before="81" w:line="240" w:lineRule="exact"/>
              <w:rPr>
                <w:rFonts w:ascii="ＭＳ ゴシック" w:eastAsia="ＭＳ ゴシック" w:hAnsi="ＭＳ ゴシック"/>
                <w:sz w:val="21"/>
                <w:szCs w:val="21"/>
              </w:rPr>
            </w:pPr>
          </w:p>
        </w:tc>
      </w:tr>
      <w:tr w:rsidR="005051AA" w:rsidRPr="00016581" w:rsidTr="008301FC">
        <w:trPr>
          <w:trHeight w:val="642"/>
        </w:trPr>
        <w:tc>
          <w:tcPr>
            <w:tcW w:w="283" w:type="dxa"/>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5051AA" w:rsidRPr="00016581" w:rsidRDefault="005051AA" w:rsidP="008301FC">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６</w:t>
            </w:r>
          </w:p>
        </w:tc>
        <w:tc>
          <w:tcPr>
            <w:tcW w:w="7698" w:type="dxa"/>
            <w:tcBorders>
              <w:top w:val="single" w:sz="4" w:space="0" w:color="auto"/>
              <w:bottom w:val="single" w:sz="4" w:space="0" w:color="auto"/>
            </w:tcBorders>
            <w:vAlign w:val="bottom"/>
          </w:tcPr>
          <w:p w:rsidR="005051AA" w:rsidRPr="00016581" w:rsidRDefault="005051AA" w:rsidP="00D97F37">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w:t>
            </w:r>
            <w:r w:rsidR="00D97F3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5051AA" w:rsidRPr="00D97F37" w:rsidRDefault="00D97F37" w:rsidP="008301FC">
            <w:pPr>
              <w:spacing w:line="240" w:lineRule="exact"/>
              <w:ind w:firstLineChars="50" w:firstLine="105"/>
              <w:rPr>
                <w:rFonts w:ascii="ＭＳ ゴシック" w:eastAsia="ＭＳ ゴシック" w:hAnsi="ＭＳ ゴシック"/>
                <w:sz w:val="21"/>
                <w:szCs w:val="21"/>
              </w:rPr>
            </w:pPr>
            <w:r>
              <w:rPr>
                <w:rFonts w:ascii="ＭＳ ゴシック" w:eastAsia="ＭＳ ゴシック" w:hAnsi="ＭＳ ゴシック" w:hint="eastAsia"/>
                <w:sz w:val="21"/>
                <w:szCs w:val="21"/>
              </w:rPr>
              <w:t>0</w:t>
            </w:r>
          </w:p>
        </w:tc>
        <w:tc>
          <w:tcPr>
            <w:tcW w:w="345" w:type="dxa"/>
          </w:tcPr>
          <w:p w:rsidR="005051AA" w:rsidRPr="00016581" w:rsidRDefault="005051AA" w:rsidP="008301FC">
            <w:pPr>
              <w:spacing w:line="240" w:lineRule="exact"/>
              <w:rPr>
                <w:rFonts w:ascii="ＭＳ ゴシック" w:eastAsia="ＭＳ ゴシック" w:hAnsi="ＭＳ ゴシック"/>
                <w:sz w:val="21"/>
                <w:szCs w:val="21"/>
              </w:rPr>
            </w:pPr>
          </w:p>
        </w:tc>
      </w:tr>
      <w:tr w:rsidR="005051AA" w:rsidRPr="00016581" w:rsidTr="008301FC">
        <w:trPr>
          <w:trHeight w:val="642"/>
        </w:trPr>
        <w:tc>
          <w:tcPr>
            <w:tcW w:w="283" w:type="dxa"/>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5051AA" w:rsidRPr="00016581" w:rsidRDefault="005051AA" w:rsidP="008301FC">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７</w:t>
            </w:r>
          </w:p>
        </w:tc>
        <w:tc>
          <w:tcPr>
            <w:tcW w:w="7698" w:type="dxa"/>
            <w:tcBorders>
              <w:top w:val="single" w:sz="4" w:space="0" w:color="auto"/>
              <w:bottom w:val="single" w:sz="4" w:space="0" w:color="auto"/>
            </w:tcBorders>
            <w:vAlign w:val="bottom"/>
          </w:tcPr>
          <w:p w:rsidR="005051AA" w:rsidRPr="00016581" w:rsidRDefault="005051AA" w:rsidP="008301FC">
            <w:pPr>
              <w:spacing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広報は実施していない</w:t>
            </w:r>
          </w:p>
        </w:tc>
        <w:tc>
          <w:tcPr>
            <w:tcW w:w="523" w:type="dxa"/>
            <w:tcBorders>
              <w:top w:val="single" w:sz="4" w:space="0" w:color="auto"/>
              <w:bottom w:val="single" w:sz="4" w:space="0" w:color="auto"/>
            </w:tcBorders>
            <w:vAlign w:val="bottom"/>
          </w:tcPr>
          <w:p w:rsidR="005051AA" w:rsidRPr="00016581" w:rsidRDefault="00D97F37" w:rsidP="008301FC">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tc>
        <w:tc>
          <w:tcPr>
            <w:tcW w:w="345" w:type="dxa"/>
          </w:tcPr>
          <w:p w:rsidR="005051AA" w:rsidRPr="00016581" w:rsidRDefault="005051AA" w:rsidP="008301FC">
            <w:pPr>
              <w:spacing w:line="240" w:lineRule="exact"/>
              <w:rPr>
                <w:rFonts w:ascii="ＭＳ ゴシック" w:eastAsia="ＭＳ ゴシック" w:hAnsi="ＭＳ ゴシック"/>
                <w:sz w:val="21"/>
                <w:szCs w:val="21"/>
              </w:rPr>
            </w:pPr>
          </w:p>
        </w:tc>
      </w:tr>
      <w:tr w:rsidR="005051AA" w:rsidRPr="00016581" w:rsidTr="008301FC">
        <w:trPr>
          <w:trHeight w:val="242"/>
        </w:trPr>
        <w:tc>
          <w:tcPr>
            <w:tcW w:w="283" w:type="dxa"/>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426" w:type="dxa"/>
            <w:tcBorders>
              <w:top w:val="single" w:sz="4" w:space="0" w:color="auto"/>
            </w:tcBorders>
            <w:vAlign w:val="center"/>
          </w:tcPr>
          <w:p w:rsidR="005051AA" w:rsidRPr="00016581" w:rsidRDefault="005051AA" w:rsidP="008301FC">
            <w:pPr>
              <w:spacing w:line="280" w:lineRule="exact"/>
              <w:jc w:val="center"/>
              <w:rPr>
                <w:rFonts w:ascii="ＭＳ ゴシック" w:eastAsia="ＭＳ ゴシック" w:hAnsi="ＭＳ ゴシック"/>
                <w:sz w:val="21"/>
                <w:szCs w:val="21"/>
              </w:rPr>
            </w:pPr>
          </w:p>
        </w:tc>
        <w:tc>
          <w:tcPr>
            <w:tcW w:w="7698" w:type="dxa"/>
            <w:tcBorders>
              <w:top w:val="single" w:sz="4" w:space="0" w:color="auto"/>
            </w:tcBorders>
            <w:vAlign w:val="center"/>
          </w:tcPr>
          <w:p w:rsidR="005051AA" w:rsidRPr="00016581" w:rsidRDefault="005051AA" w:rsidP="008301FC">
            <w:pPr>
              <w:spacing w:line="240" w:lineRule="exact"/>
              <w:rPr>
                <w:rFonts w:ascii="ＭＳ ゴシック" w:eastAsia="ＭＳ ゴシック" w:hAnsi="ＭＳ ゴシック"/>
                <w:sz w:val="21"/>
                <w:szCs w:val="21"/>
              </w:rPr>
            </w:pPr>
          </w:p>
        </w:tc>
        <w:tc>
          <w:tcPr>
            <w:tcW w:w="523" w:type="dxa"/>
            <w:tcBorders>
              <w:top w:val="single" w:sz="4" w:space="0" w:color="auto"/>
            </w:tcBorders>
          </w:tcPr>
          <w:p w:rsidR="005051AA" w:rsidRPr="00016581" w:rsidRDefault="005051AA" w:rsidP="008301FC">
            <w:pPr>
              <w:spacing w:line="240" w:lineRule="exact"/>
              <w:rPr>
                <w:rFonts w:ascii="ＭＳ ゴシック" w:eastAsia="ＭＳ ゴシック" w:hAnsi="ＭＳ ゴシック"/>
                <w:sz w:val="21"/>
                <w:szCs w:val="21"/>
              </w:rPr>
            </w:pPr>
          </w:p>
        </w:tc>
        <w:tc>
          <w:tcPr>
            <w:tcW w:w="345" w:type="dxa"/>
          </w:tcPr>
          <w:p w:rsidR="005051AA" w:rsidRPr="00016581" w:rsidRDefault="005051AA" w:rsidP="008301FC">
            <w:pPr>
              <w:spacing w:line="240" w:lineRule="exact"/>
              <w:rPr>
                <w:rFonts w:ascii="ＭＳ ゴシック" w:eastAsia="ＭＳ ゴシック" w:hAnsi="ＭＳ ゴシック"/>
                <w:sz w:val="21"/>
                <w:szCs w:val="21"/>
              </w:rPr>
            </w:pPr>
          </w:p>
        </w:tc>
      </w:tr>
    </w:tbl>
    <w:p w:rsidR="0013462D" w:rsidRDefault="0013462D" w:rsidP="00C4607F">
      <w:pPr>
        <w:tabs>
          <w:tab w:val="left" w:pos="8364"/>
        </w:tabs>
        <w:ind w:left="210" w:hangingChars="100" w:hanging="210"/>
        <w:rPr>
          <w:rFonts w:ascii="ＭＳ ゴシック" w:eastAsia="ＭＳ ゴシック" w:hAnsi="ＭＳ ゴシック"/>
          <w:sz w:val="21"/>
          <w:szCs w:val="21"/>
        </w:rPr>
      </w:pPr>
    </w:p>
    <w:p w:rsidR="0013462D" w:rsidRDefault="0013462D" w:rsidP="00C4607F">
      <w:pPr>
        <w:tabs>
          <w:tab w:val="left" w:pos="8364"/>
        </w:tabs>
        <w:ind w:left="210" w:hangingChars="100" w:hanging="210"/>
        <w:rPr>
          <w:rFonts w:ascii="ＭＳ ゴシック" w:eastAsia="ＭＳ ゴシック" w:hAnsi="ＭＳ ゴシック"/>
          <w:sz w:val="21"/>
          <w:szCs w:val="21"/>
        </w:rPr>
      </w:pPr>
    </w:p>
    <w:p w:rsidR="00D97F37" w:rsidRDefault="00D97F37" w:rsidP="00C4607F">
      <w:pPr>
        <w:tabs>
          <w:tab w:val="left" w:pos="8364"/>
        </w:tabs>
        <w:ind w:left="210" w:hangingChars="100" w:hanging="210"/>
        <w:rPr>
          <w:rFonts w:ascii="ＭＳ ゴシック" w:eastAsia="ＭＳ ゴシック" w:hAnsi="ＭＳ ゴシック"/>
          <w:sz w:val="21"/>
          <w:szCs w:val="21"/>
        </w:rPr>
      </w:pPr>
    </w:p>
    <w:p w:rsidR="00D97F37" w:rsidRDefault="00D97F37" w:rsidP="00C4607F">
      <w:pPr>
        <w:tabs>
          <w:tab w:val="left" w:pos="8364"/>
        </w:tabs>
        <w:ind w:left="210" w:hangingChars="100" w:hanging="210"/>
        <w:rPr>
          <w:rFonts w:ascii="ＭＳ ゴシック" w:eastAsia="ＭＳ ゴシック" w:hAnsi="ＭＳ ゴシック"/>
          <w:sz w:val="21"/>
          <w:szCs w:val="21"/>
        </w:rPr>
      </w:pPr>
    </w:p>
    <w:p w:rsidR="00D97F37" w:rsidRDefault="00D97F37" w:rsidP="00C4607F">
      <w:pPr>
        <w:tabs>
          <w:tab w:val="left" w:pos="8364"/>
        </w:tabs>
        <w:ind w:left="210" w:hangingChars="100" w:hanging="210"/>
        <w:rPr>
          <w:rFonts w:ascii="ＭＳ ゴシック" w:eastAsia="ＭＳ ゴシック" w:hAnsi="ＭＳ ゴシック"/>
          <w:sz w:val="21"/>
          <w:szCs w:val="21"/>
        </w:rPr>
      </w:pPr>
    </w:p>
    <w:p w:rsidR="00ED2471" w:rsidRPr="00016581" w:rsidRDefault="00105510" w:rsidP="00C4607F">
      <w:pPr>
        <w:tabs>
          <w:tab w:val="left" w:pos="8364"/>
        </w:tabs>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問５</w:t>
      </w:r>
      <w:r w:rsidR="00ED2471" w:rsidRPr="00016581">
        <w:rPr>
          <w:rFonts w:ascii="ＭＳ ゴシック" w:eastAsia="ＭＳ ゴシック" w:hAnsi="ＭＳ ゴシック" w:hint="eastAsia"/>
          <w:sz w:val="21"/>
          <w:szCs w:val="21"/>
        </w:rPr>
        <w:t xml:space="preserve">　貴団体以外のコーナーで、よかったと思うコーナーはどれですか。次の中から３つまで選んでください。（○は３つまで）</w:t>
      </w:r>
      <w:r w:rsidR="00105814">
        <w:rPr>
          <w:rFonts w:ascii="ＭＳ ゴシック" w:eastAsia="ＭＳ ゴシック" w:hAnsi="ＭＳ ゴシック" w:hint="eastAsia"/>
          <w:sz w:val="21"/>
          <w:szCs w:val="21"/>
        </w:rPr>
        <w:tab/>
        <w:t>(n=</w:t>
      </w:r>
      <w:r w:rsidR="009407A0">
        <w:rPr>
          <w:rFonts w:ascii="ＭＳ ゴシック" w:eastAsia="ＭＳ ゴシック" w:hAnsi="ＭＳ ゴシック" w:hint="eastAsia"/>
          <w:sz w:val="21"/>
          <w:szCs w:val="21"/>
        </w:rPr>
        <w:t>13</w:t>
      </w:r>
      <w:r w:rsidR="00C4607F">
        <w:rPr>
          <w:rFonts w:ascii="ＭＳ ゴシック" w:eastAsia="ＭＳ ゴシック" w:hAnsi="ＭＳ ゴシック" w:hint="eastAsia"/>
          <w:sz w:val="21"/>
          <w:szCs w:val="21"/>
        </w:rPr>
        <w:t>)</w:t>
      </w:r>
    </w:p>
    <w:tbl>
      <w:tblPr>
        <w:tblStyle w:val="1"/>
        <w:tblW w:w="9504" w:type="dxa"/>
        <w:tblInd w:w="534" w:type="dxa"/>
        <w:tblBorders>
          <w:insideH w:val="none" w:sz="0" w:space="0" w:color="auto"/>
          <w:insideV w:val="none" w:sz="0" w:space="0" w:color="auto"/>
        </w:tblBorders>
        <w:tblLook w:val="04A0" w:firstRow="1" w:lastRow="0" w:firstColumn="1" w:lastColumn="0" w:noHBand="0" w:noVBand="1"/>
      </w:tblPr>
      <w:tblGrid>
        <w:gridCol w:w="426"/>
        <w:gridCol w:w="4446"/>
        <w:gridCol w:w="426"/>
        <w:gridCol w:w="4206"/>
      </w:tblGrid>
      <w:tr w:rsidR="00D97F37" w:rsidRPr="00D97F37" w:rsidTr="008301FC">
        <w:trPr>
          <w:trHeight w:val="901"/>
        </w:trPr>
        <w:tc>
          <w:tcPr>
            <w:tcW w:w="426" w:type="dxa"/>
            <w:vAlign w:val="center"/>
          </w:tcPr>
          <w:p w:rsidR="00D97F37" w:rsidRPr="00D97F37" w:rsidRDefault="00D97F37" w:rsidP="00D97F37">
            <w:pPr>
              <w:spacing w:line="320" w:lineRule="exact"/>
              <w:jc w:val="center"/>
              <w:rPr>
                <w:rFonts w:hAnsi="ＭＳ 明朝"/>
                <w:sz w:val="21"/>
                <w:szCs w:val="21"/>
              </w:rPr>
            </w:pPr>
            <w:r w:rsidRPr="00D97F37">
              <w:rPr>
                <w:rFonts w:hAnsi="ＭＳ 明朝" w:hint="eastAsia"/>
                <w:sz w:val="21"/>
                <w:szCs w:val="21"/>
              </w:rPr>
              <w:t>１</w:t>
            </w:r>
          </w:p>
        </w:tc>
        <w:tc>
          <w:tcPr>
            <w:tcW w:w="4446" w:type="dxa"/>
            <w:vAlign w:val="center"/>
          </w:tcPr>
          <w:p w:rsidR="00D97F37" w:rsidRPr="00D97F37" w:rsidRDefault="00D97F37" w:rsidP="00D97F37">
            <w:pPr>
              <w:spacing w:beforeLines="50" w:before="163" w:line="240" w:lineRule="exact"/>
              <w:rPr>
                <w:rFonts w:hAnsi="ＭＳ 明朝"/>
                <w:sz w:val="21"/>
                <w:szCs w:val="21"/>
              </w:rPr>
            </w:pPr>
            <w:r w:rsidRPr="00D97F37">
              <w:rPr>
                <w:rFonts w:hAnsi="ＭＳ 明朝" w:hint="eastAsia"/>
                <w:sz w:val="21"/>
                <w:szCs w:val="21"/>
              </w:rPr>
              <w:t>気分らくらくクイックマッサージ</w:t>
            </w:r>
          </w:p>
          <w:p w:rsidR="00D97F37" w:rsidRPr="00D97F37" w:rsidRDefault="00D97F37" w:rsidP="00D97F37">
            <w:pPr>
              <w:spacing w:afterLines="50" w:after="163" w:line="240" w:lineRule="exact"/>
              <w:ind w:leftChars="50" w:left="120"/>
              <w:rPr>
                <w:rFonts w:hAnsi="ＭＳ 明朝"/>
                <w:kern w:val="0"/>
                <w:sz w:val="21"/>
                <w:szCs w:val="21"/>
              </w:rPr>
            </w:pPr>
            <w:r w:rsidRPr="00D97F37">
              <w:rPr>
                <w:rFonts w:hAnsi="ＭＳ 明朝" w:hint="eastAsia"/>
                <w:sz w:val="21"/>
                <w:szCs w:val="21"/>
              </w:rPr>
              <w:t>(NPO)神奈川県視覚障害者福祉協会</w:t>
            </w:r>
            <w:r>
              <w:rPr>
                <w:rFonts w:hAnsi="ＭＳ 明朝" w:hint="eastAsia"/>
                <w:sz w:val="21"/>
                <w:szCs w:val="21"/>
              </w:rPr>
              <w:t xml:space="preserve">  </w:t>
            </w:r>
            <w:r w:rsidR="00105510">
              <w:rPr>
                <w:rFonts w:hAnsi="ＭＳ 明朝" w:hint="eastAsia"/>
                <w:sz w:val="21"/>
                <w:szCs w:val="21"/>
              </w:rPr>
              <w:t xml:space="preserve">   </w:t>
            </w:r>
            <w:r w:rsidR="0036143D">
              <w:rPr>
                <w:rFonts w:hAnsi="ＭＳ 明朝" w:hint="eastAsia"/>
                <w:sz w:val="21"/>
                <w:szCs w:val="21"/>
              </w:rPr>
              <w:t>5</w:t>
            </w:r>
          </w:p>
        </w:tc>
        <w:tc>
          <w:tcPr>
            <w:tcW w:w="426" w:type="dxa"/>
            <w:vAlign w:val="center"/>
          </w:tcPr>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２</w:t>
            </w:r>
          </w:p>
        </w:tc>
        <w:tc>
          <w:tcPr>
            <w:tcW w:w="4206" w:type="dxa"/>
            <w:vAlign w:val="center"/>
          </w:tcPr>
          <w:p w:rsidR="00D97F37" w:rsidRPr="00D97F37" w:rsidRDefault="00D97F37" w:rsidP="00D97F37">
            <w:pPr>
              <w:spacing w:line="240" w:lineRule="exact"/>
              <w:rPr>
                <w:rFonts w:hAnsi="ＭＳ 明朝"/>
                <w:sz w:val="21"/>
                <w:szCs w:val="21"/>
              </w:rPr>
            </w:pP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車いすで坂道をのぼってみよう！</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&amp;わが家のバリアフリーチェック</w:t>
            </w:r>
          </w:p>
          <w:p w:rsidR="00D97F37" w:rsidRPr="00D97F37" w:rsidRDefault="00F21578" w:rsidP="00D97F37">
            <w:pPr>
              <w:spacing w:afterLines="50" w:after="163" w:line="240" w:lineRule="exact"/>
              <w:ind w:leftChars="50" w:left="120"/>
              <w:rPr>
                <w:rFonts w:hAnsi="ＭＳ 明朝"/>
                <w:kern w:val="0"/>
                <w:sz w:val="21"/>
                <w:szCs w:val="21"/>
              </w:rPr>
            </w:pPr>
            <w:r>
              <w:rPr>
                <w:rFonts w:hAnsi="ＭＳ 明朝"/>
                <w:noProof/>
                <w:sz w:val="21"/>
                <w:szCs w:val="21"/>
              </w:rPr>
              <w:pict>
                <v:shape id="_x0000_s2070" type="#_x0000_t202" style="position:absolute;left:0;text-align:left;margin-left:-2.35pt;margin-top:10.5pt;width:183pt;height:16.3pt;z-index:251664896" stroked="f">
                  <v:textbox style="mso-next-textbox:#_x0000_s2070" inset="5.85pt,.7pt,5.85pt,.7pt">
                    <w:txbxContent>
                      <w:p w:rsidR="00E25608" w:rsidRPr="00D2111F" w:rsidRDefault="00E25608" w:rsidP="00D97F37">
                        <w:pPr>
                          <w:ind w:firstLineChars="50" w:firstLine="90"/>
                          <w:rPr>
                            <w:sz w:val="18"/>
                            <w:szCs w:val="18"/>
                          </w:rPr>
                        </w:pPr>
                        <w:r w:rsidRPr="00D2111F">
                          <w:rPr>
                            <w:rFonts w:hint="eastAsia"/>
                            <w:sz w:val="18"/>
                            <w:szCs w:val="18"/>
                          </w:rPr>
                          <w:t>(公社)かながわ住まいまちづくり協会</w:t>
                        </w:r>
                      </w:p>
                    </w:txbxContent>
                  </v:textbox>
                </v:shape>
              </w:pict>
            </w:r>
            <w:r>
              <w:rPr>
                <w:rFonts w:hAnsi="ＭＳ 明朝"/>
                <w:noProof/>
                <w:sz w:val="21"/>
                <w:szCs w:val="21"/>
              </w:rPr>
              <w:pict>
                <v:shape id="_x0000_s2071" type="#_x0000_t202" style="position:absolute;left:0;text-align:left;margin-left:-3.3pt;margin-top:24pt;width:168pt;height:16.3pt;z-index:251665920" stroked="f">
                  <v:textbox style="mso-next-textbox:#_x0000_s2071" inset="5.85pt,.7pt,5.85pt,.7pt">
                    <w:txbxContent>
                      <w:p w:rsidR="00E25608" w:rsidRPr="00D2111F" w:rsidRDefault="00E25608" w:rsidP="00D97F37">
                        <w:pPr>
                          <w:ind w:firstLineChars="50" w:firstLine="90"/>
                          <w:rPr>
                            <w:sz w:val="18"/>
                            <w:szCs w:val="18"/>
                          </w:rPr>
                        </w:pPr>
                        <w:r w:rsidRPr="00D2111F">
                          <w:rPr>
                            <w:rFonts w:hint="eastAsia"/>
                            <w:sz w:val="18"/>
                            <w:szCs w:val="18"/>
                          </w:rPr>
                          <w:t>(NPO)横浜市まちづくりセンター</w:t>
                        </w:r>
                      </w:p>
                    </w:txbxContent>
                  </v:textbox>
                </v:shape>
              </w:pict>
            </w:r>
            <w:r w:rsidR="00D97F37" w:rsidRPr="00F21578">
              <w:rPr>
                <w:rFonts w:hAnsi="ＭＳ 明朝"/>
                <w:w w:val="87"/>
                <w:kern w:val="0"/>
                <w:sz w:val="21"/>
                <w:szCs w:val="21"/>
                <w:fitText w:val="3570" w:id="1810674432"/>
              </w:rPr>
              <w:t>(N</w:t>
            </w:r>
            <w:r w:rsidR="00D97F37" w:rsidRPr="00F21578">
              <w:rPr>
                <w:rFonts w:hAnsi="ＭＳ 明朝" w:hint="eastAsia"/>
                <w:w w:val="87"/>
                <w:kern w:val="0"/>
                <w:sz w:val="21"/>
                <w:szCs w:val="21"/>
                <w:fitText w:val="3570" w:id="1810674432"/>
              </w:rPr>
              <w:t>PO)神奈川県障害者自立生活支援センタ</w:t>
            </w:r>
            <w:r w:rsidR="00D97F37" w:rsidRPr="00F21578">
              <w:rPr>
                <w:rFonts w:hAnsi="ＭＳ 明朝" w:hint="eastAsia"/>
                <w:spacing w:val="30"/>
                <w:w w:val="87"/>
                <w:kern w:val="0"/>
                <w:sz w:val="21"/>
                <w:szCs w:val="21"/>
                <w:fitText w:val="3570" w:id="1810674432"/>
              </w:rPr>
              <w:t>ー</w:t>
            </w:r>
            <w:r w:rsidR="00D97F37">
              <w:rPr>
                <w:rFonts w:hAnsi="ＭＳ 明朝" w:hint="eastAsia"/>
                <w:kern w:val="0"/>
                <w:sz w:val="21"/>
                <w:szCs w:val="21"/>
              </w:rPr>
              <w:t xml:space="preserve"> 1</w:t>
            </w:r>
          </w:p>
        </w:tc>
      </w:tr>
      <w:tr w:rsidR="00D97F37" w:rsidRPr="00D97F37" w:rsidTr="008301FC">
        <w:trPr>
          <w:trHeight w:val="546"/>
        </w:trPr>
        <w:tc>
          <w:tcPr>
            <w:tcW w:w="426" w:type="dxa"/>
            <w:vAlign w:val="center"/>
          </w:tcPr>
          <w:p w:rsidR="00D97F37" w:rsidRPr="00D97F37" w:rsidRDefault="00D97F37" w:rsidP="00D97F37">
            <w:pPr>
              <w:spacing w:line="280" w:lineRule="exact"/>
              <w:rPr>
                <w:rFonts w:hAnsi="ＭＳ 明朝"/>
                <w:sz w:val="21"/>
                <w:szCs w:val="21"/>
              </w:rPr>
            </w:pPr>
          </w:p>
          <w:p w:rsidR="00D97F37" w:rsidRPr="00D97F37" w:rsidRDefault="00D97F37" w:rsidP="00D97F37">
            <w:pPr>
              <w:spacing w:line="280" w:lineRule="exact"/>
              <w:rPr>
                <w:rFonts w:hAnsi="ＭＳ 明朝"/>
                <w:sz w:val="21"/>
                <w:szCs w:val="21"/>
              </w:rPr>
            </w:pPr>
          </w:p>
          <w:p w:rsidR="00D97F37" w:rsidRPr="00D97F37" w:rsidRDefault="00D97F37" w:rsidP="00D97F37">
            <w:pPr>
              <w:spacing w:line="280" w:lineRule="exact"/>
              <w:rPr>
                <w:rFonts w:hAnsi="ＭＳ 明朝"/>
                <w:sz w:val="21"/>
                <w:szCs w:val="21"/>
              </w:rPr>
            </w:pPr>
            <w:r w:rsidRPr="00D97F37">
              <w:rPr>
                <w:rFonts w:hAnsi="ＭＳ 明朝" w:hint="eastAsia"/>
                <w:sz w:val="21"/>
                <w:szCs w:val="21"/>
              </w:rPr>
              <w:t>３</w:t>
            </w:r>
          </w:p>
        </w:tc>
        <w:tc>
          <w:tcPr>
            <w:tcW w:w="4446" w:type="dxa"/>
            <w:vAlign w:val="center"/>
          </w:tcPr>
          <w:p w:rsidR="00D97F37" w:rsidRPr="00D97F37" w:rsidRDefault="00D97F37" w:rsidP="00D97F37">
            <w:pPr>
              <w:spacing w:line="240" w:lineRule="exact"/>
              <w:rPr>
                <w:rFonts w:hAnsi="ＭＳ 明朝"/>
                <w:kern w:val="0"/>
                <w:sz w:val="21"/>
                <w:szCs w:val="21"/>
              </w:rPr>
            </w:pPr>
          </w:p>
          <w:p w:rsidR="00D97F37" w:rsidRPr="00D97F37" w:rsidRDefault="00D97F37" w:rsidP="00D97F37">
            <w:pPr>
              <w:spacing w:line="240" w:lineRule="exact"/>
              <w:rPr>
                <w:rFonts w:hAnsi="ＭＳ 明朝"/>
                <w:kern w:val="0"/>
                <w:sz w:val="21"/>
                <w:szCs w:val="21"/>
              </w:rPr>
            </w:pPr>
          </w:p>
          <w:p w:rsidR="00D97F37" w:rsidRPr="00D97F37" w:rsidRDefault="00D97F37" w:rsidP="00D97F37">
            <w:pPr>
              <w:spacing w:line="240" w:lineRule="exact"/>
              <w:rPr>
                <w:rFonts w:hAnsi="ＭＳ 明朝"/>
                <w:kern w:val="0"/>
                <w:sz w:val="21"/>
                <w:szCs w:val="21"/>
              </w:rPr>
            </w:pPr>
          </w:p>
          <w:p w:rsidR="00D97F37" w:rsidRPr="00D97F37" w:rsidRDefault="00D97F37" w:rsidP="00D97F37">
            <w:pPr>
              <w:spacing w:line="240" w:lineRule="exact"/>
              <w:rPr>
                <w:rFonts w:hAnsi="ＭＳ 明朝"/>
                <w:kern w:val="0"/>
                <w:sz w:val="21"/>
                <w:szCs w:val="21"/>
              </w:rPr>
            </w:pPr>
            <w:r w:rsidRPr="00D97F37">
              <w:rPr>
                <w:rFonts w:hAnsi="ＭＳ 明朝" w:hint="eastAsia"/>
                <w:kern w:val="0"/>
                <w:sz w:val="21"/>
                <w:szCs w:val="21"/>
              </w:rPr>
              <w:t>手話を覚えてみよう！</w:t>
            </w:r>
          </w:p>
          <w:p w:rsidR="00D97F37" w:rsidRPr="00D97F37" w:rsidRDefault="00D97F37" w:rsidP="00D97F37">
            <w:pPr>
              <w:spacing w:line="240" w:lineRule="exact"/>
              <w:rPr>
                <w:rFonts w:hAnsi="ＭＳ 明朝"/>
                <w:sz w:val="21"/>
                <w:szCs w:val="21"/>
              </w:rPr>
            </w:pPr>
            <w:r w:rsidRPr="00D97F37">
              <w:rPr>
                <w:rFonts w:hAnsi="ＭＳ 明朝" w:hint="eastAsia"/>
                <w:kern w:val="0"/>
                <w:sz w:val="21"/>
                <w:szCs w:val="21"/>
              </w:rPr>
              <w:t>（公社）神奈川県聴覚障害者協会</w:t>
            </w:r>
            <w:r>
              <w:rPr>
                <w:rFonts w:hAnsi="ＭＳ 明朝" w:hint="eastAsia"/>
                <w:kern w:val="0"/>
                <w:sz w:val="21"/>
                <w:szCs w:val="21"/>
              </w:rPr>
              <w:t xml:space="preserve">    </w:t>
            </w:r>
            <w:r w:rsidR="00105510">
              <w:rPr>
                <w:rFonts w:hAnsi="ＭＳ 明朝" w:hint="eastAsia"/>
                <w:kern w:val="0"/>
                <w:sz w:val="21"/>
                <w:szCs w:val="21"/>
              </w:rPr>
              <w:t xml:space="preserve">   </w:t>
            </w:r>
            <w:r>
              <w:rPr>
                <w:rFonts w:hAnsi="ＭＳ 明朝" w:hint="eastAsia"/>
                <w:kern w:val="0"/>
                <w:sz w:val="21"/>
                <w:szCs w:val="21"/>
              </w:rPr>
              <w:t>1</w:t>
            </w:r>
          </w:p>
        </w:tc>
        <w:tc>
          <w:tcPr>
            <w:tcW w:w="426" w:type="dxa"/>
            <w:vAlign w:val="center"/>
          </w:tcPr>
          <w:p w:rsidR="00D97F37" w:rsidRPr="00D97F37" w:rsidRDefault="00D97F37" w:rsidP="00D97F37">
            <w:pPr>
              <w:spacing w:line="280" w:lineRule="exact"/>
              <w:jc w:val="center"/>
              <w:rPr>
                <w:rFonts w:hAnsi="ＭＳ 明朝"/>
                <w:sz w:val="21"/>
                <w:szCs w:val="21"/>
              </w:rPr>
            </w:pPr>
          </w:p>
          <w:p w:rsidR="00D97F37" w:rsidRPr="00D97F37" w:rsidRDefault="00D97F37" w:rsidP="00D97F37">
            <w:pPr>
              <w:spacing w:line="280" w:lineRule="exact"/>
              <w:jc w:val="center"/>
              <w:rPr>
                <w:rFonts w:hAnsi="ＭＳ 明朝"/>
                <w:sz w:val="21"/>
                <w:szCs w:val="21"/>
              </w:rPr>
            </w:pPr>
          </w:p>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４</w:t>
            </w:r>
          </w:p>
        </w:tc>
        <w:tc>
          <w:tcPr>
            <w:tcW w:w="4206" w:type="dxa"/>
            <w:vAlign w:val="center"/>
          </w:tcPr>
          <w:p w:rsidR="00D97F37" w:rsidRPr="00D97F37" w:rsidRDefault="00D97F37" w:rsidP="00D97F37">
            <w:pPr>
              <w:spacing w:beforeLines="50" w:before="163" w:line="240" w:lineRule="exact"/>
              <w:rPr>
                <w:rFonts w:hAnsi="ＭＳ 明朝"/>
                <w:sz w:val="21"/>
                <w:szCs w:val="21"/>
              </w:rPr>
            </w:pPr>
            <w:r w:rsidRPr="00D97F37">
              <w:rPr>
                <w:rFonts w:hAnsi="ＭＳ 明朝" w:hint="eastAsia"/>
                <w:sz w:val="21"/>
                <w:szCs w:val="21"/>
              </w:rPr>
              <w:t>障がいのある子ってどんな気持ち？</w:t>
            </w:r>
          </w:p>
          <w:p w:rsidR="00D97F37" w:rsidRPr="00D97F37" w:rsidRDefault="00D97F37" w:rsidP="00D97F37">
            <w:pPr>
              <w:spacing w:line="240" w:lineRule="exact"/>
              <w:ind w:leftChars="50" w:left="120"/>
              <w:rPr>
                <w:rFonts w:hAnsi="ＭＳ 明朝"/>
                <w:kern w:val="0"/>
                <w:sz w:val="21"/>
                <w:szCs w:val="21"/>
              </w:rPr>
            </w:pPr>
          </w:p>
          <w:p w:rsidR="00D97F37" w:rsidRPr="00D97F37" w:rsidRDefault="00D97F37" w:rsidP="00D97F37">
            <w:pPr>
              <w:spacing w:line="240" w:lineRule="exact"/>
              <w:ind w:leftChars="50" w:left="120"/>
              <w:rPr>
                <w:rFonts w:hAnsi="ＭＳ 明朝"/>
                <w:kern w:val="0"/>
                <w:sz w:val="21"/>
                <w:szCs w:val="21"/>
              </w:rPr>
            </w:pPr>
          </w:p>
          <w:p w:rsidR="00D97F37" w:rsidRPr="00D97F37" w:rsidRDefault="00D97F37" w:rsidP="00D97F37">
            <w:pPr>
              <w:spacing w:line="240" w:lineRule="exact"/>
              <w:ind w:leftChars="50" w:left="120"/>
              <w:rPr>
                <w:rFonts w:hAnsi="ＭＳ 明朝"/>
                <w:kern w:val="0"/>
                <w:sz w:val="21"/>
                <w:szCs w:val="21"/>
              </w:rPr>
            </w:pPr>
            <w:r w:rsidRPr="00D97F37">
              <w:rPr>
                <w:rFonts w:hAnsi="ＭＳ 明朝" w:hint="eastAsia"/>
                <w:kern w:val="0"/>
                <w:sz w:val="21"/>
                <w:szCs w:val="21"/>
              </w:rPr>
              <w:t>手をつなぐ</w:t>
            </w:r>
          </w:p>
          <w:p w:rsidR="00D97F37" w:rsidRPr="00D97F37" w:rsidRDefault="00D97F37" w:rsidP="00D97F37">
            <w:pPr>
              <w:spacing w:line="240" w:lineRule="exact"/>
              <w:ind w:leftChars="50" w:left="120"/>
              <w:rPr>
                <w:rFonts w:hAnsi="ＭＳ 明朝"/>
                <w:kern w:val="0"/>
                <w:sz w:val="21"/>
                <w:szCs w:val="21"/>
              </w:rPr>
            </w:pPr>
            <w:r w:rsidRPr="00D97F37">
              <w:rPr>
                <w:rFonts w:hAnsi="ＭＳ 明朝" w:hint="eastAsia"/>
                <w:kern w:val="0"/>
                <w:sz w:val="21"/>
                <w:szCs w:val="21"/>
              </w:rPr>
              <w:t>みんなちがってみんないい！</w:t>
            </w:r>
            <w:r>
              <w:rPr>
                <w:rFonts w:hAnsi="ＭＳ 明朝" w:hint="eastAsia"/>
                <w:kern w:val="0"/>
                <w:sz w:val="21"/>
                <w:szCs w:val="21"/>
              </w:rPr>
              <w:t xml:space="preserve">         1</w:t>
            </w:r>
          </w:p>
          <w:p w:rsidR="00D97F37" w:rsidRPr="00D97F37" w:rsidRDefault="00D97F37" w:rsidP="00D97F37">
            <w:pPr>
              <w:spacing w:line="240" w:lineRule="exact"/>
              <w:ind w:firstLineChars="100" w:firstLine="210"/>
              <w:rPr>
                <w:rFonts w:hAnsi="ＭＳ 明朝"/>
                <w:kern w:val="0"/>
                <w:sz w:val="21"/>
                <w:szCs w:val="21"/>
              </w:rPr>
            </w:pPr>
            <w:r w:rsidRPr="00D97F37">
              <w:rPr>
                <w:rFonts w:hAnsi="ＭＳ 明朝" w:hint="eastAsia"/>
                <w:kern w:val="0"/>
                <w:sz w:val="21"/>
                <w:szCs w:val="21"/>
              </w:rPr>
              <w:t>神奈川県手をつなぐ育成会</w:t>
            </w:r>
          </w:p>
          <w:p w:rsidR="00D97F37" w:rsidRPr="00D97F37" w:rsidRDefault="00D97F37" w:rsidP="00D97F37">
            <w:pPr>
              <w:spacing w:line="240" w:lineRule="exact"/>
              <w:ind w:firstLineChars="100" w:firstLine="210"/>
              <w:rPr>
                <w:rFonts w:hAnsi="ＭＳ 明朝"/>
                <w:kern w:val="0"/>
                <w:sz w:val="21"/>
                <w:szCs w:val="21"/>
              </w:rPr>
            </w:pPr>
            <w:r w:rsidRPr="00D97F37">
              <w:rPr>
                <w:rFonts w:hAnsi="ＭＳ 明朝" w:hint="eastAsia"/>
                <w:kern w:val="0"/>
                <w:sz w:val="21"/>
                <w:szCs w:val="21"/>
              </w:rPr>
              <w:t>・座間キャラバン隊</w:t>
            </w:r>
          </w:p>
        </w:tc>
      </w:tr>
      <w:tr w:rsidR="00D97F37" w:rsidRPr="00D97F37" w:rsidTr="008301FC">
        <w:trPr>
          <w:trHeight w:val="546"/>
        </w:trPr>
        <w:tc>
          <w:tcPr>
            <w:tcW w:w="426" w:type="dxa"/>
            <w:vAlign w:val="center"/>
          </w:tcPr>
          <w:p w:rsidR="00D97F37" w:rsidRPr="00D97F37" w:rsidRDefault="00D97F37" w:rsidP="00D97F37">
            <w:pPr>
              <w:spacing w:line="280" w:lineRule="exact"/>
              <w:rPr>
                <w:rFonts w:hAnsi="ＭＳ 明朝"/>
                <w:sz w:val="21"/>
                <w:szCs w:val="21"/>
              </w:rPr>
            </w:pPr>
          </w:p>
          <w:p w:rsidR="00D97F37" w:rsidRPr="00D97F37" w:rsidRDefault="00D97F37" w:rsidP="00D97F37">
            <w:pPr>
              <w:spacing w:line="280" w:lineRule="exact"/>
              <w:rPr>
                <w:rFonts w:hAnsi="ＭＳ 明朝"/>
                <w:sz w:val="21"/>
                <w:szCs w:val="21"/>
              </w:rPr>
            </w:pPr>
            <w:r w:rsidRPr="00D97F37">
              <w:rPr>
                <w:rFonts w:hAnsi="ＭＳ 明朝" w:hint="eastAsia"/>
                <w:sz w:val="21"/>
                <w:szCs w:val="21"/>
              </w:rPr>
              <w:t>５</w:t>
            </w:r>
          </w:p>
        </w:tc>
        <w:tc>
          <w:tcPr>
            <w:tcW w:w="4446" w:type="dxa"/>
            <w:vAlign w:val="center"/>
          </w:tcPr>
          <w:p w:rsidR="00D97F37" w:rsidRPr="00D97F37" w:rsidRDefault="00D97F37" w:rsidP="00D97F37">
            <w:pPr>
              <w:spacing w:beforeLines="50" w:before="163" w:line="240" w:lineRule="exact"/>
              <w:rPr>
                <w:rFonts w:hAnsi="ＭＳ 明朝"/>
                <w:kern w:val="0"/>
                <w:sz w:val="21"/>
                <w:szCs w:val="21"/>
              </w:rPr>
            </w:pPr>
          </w:p>
          <w:p w:rsidR="00D97F37" w:rsidRPr="00D97F37" w:rsidRDefault="00D97F37" w:rsidP="00D97F37">
            <w:pPr>
              <w:spacing w:line="240" w:lineRule="exact"/>
              <w:rPr>
                <w:rFonts w:hAnsi="ＭＳ 明朝"/>
                <w:sz w:val="21"/>
                <w:szCs w:val="21"/>
              </w:rPr>
            </w:pPr>
            <w:r w:rsidRPr="00D97F37">
              <w:rPr>
                <w:rFonts w:hAnsi="ＭＳ 明朝" w:hint="eastAsia"/>
                <w:kern w:val="0"/>
                <w:sz w:val="21"/>
                <w:szCs w:val="21"/>
              </w:rPr>
              <w:t>劇場へ行こう！</w:t>
            </w:r>
          </w:p>
          <w:p w:rsidR="00D97F37" w:rsidRPr="00D97F37" w:rsidRDefault="00D97F37" w:rsidP="00D97F37">
            <w:pPr>
              <w:spacing w:line="240" w:lineRule="exact"/>
              <w:ind w:firstLineChars="50" w:firstLine="105"/>
              <w:rPr>
                <w:rFonts w:hAnsi="ＭＳ 明朝"/>
                <w:sz w:val="21"/>
                <w:szCs w:val="21"/>
              </w:rPr>
            </w:pPr>
            <w:r w:rsidRPr="00D97F37">
              <w:rPr>
                <w:rFonts w:hAnsi="ＭＳ 明朝" w:hint="eastAsia"/>
                <w:sz w:val="21"/>
                <w:szCs w:val="21"/>
              </w:rPr>
              <w:t>神奈川県民ホール</w:t>
            </w:r>
            <w:r>
              <w:rPr>
                <w:rFonts w:hAnsi="ＭＳ 明朝" w:hint="eastAsia"/>
                <w:sz w:val="21"/>
                <w:szCs w:val="21"/>
              </w:rPr>
              <w:t xml:space="preserve">                </w:t>
            </w:r>
            <w:r w:rsidR="00105510">
              <w:rPr>
                <w:rFonts w:hAnsi="ＭＳ 明朝" w:hint="eastAsia"/>
                <w:sz w:val="21"/>
                <w:szCs w:val="21"/>
              </w:rPr>
              <w:t xml:space="preserve">   </w:t>
            </w:r>
            <w:r>
              <w:rPr>
                <w:rFonts w:hAnsi="ＭＳ 明朝" w:hint="eastAsia"/>
                <w:sz w:val="21"/>
                <w:szCs w:val="21"/>
              </w:rPr>
              <w:t xml:space="preserve"> 1</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（（公財）神奈川芸術文化財団）</w:t>
            </w:r>
          </w:p>
        </w:tc>
        <w:tc>
          <w:tcPr>
            <w:tcW w:w="426" w:type="dxa"/>
            <w:vAlign w:val="center"/>
          </w:tcPr>
          <w:p w:rsidR="00D97F37" w:rsidRPr="00D97F37" w:rsidRDefault="00D97F37" w:rsidP="00D97F37">
            <w:pPr>
              <w:spacing w:line="280" w:lineRule="exact"/>
              <w:jc w:val="center"/>
              <w:rPr>
                <w:rFonts w:hAnsi="ＭＳ 明朝"/>
                <w:sz w:val="21"/>
                <w:szCs w:val="21"/>
              </w:rPr>
            </w:pPr>
          </w:p>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６</w:t>
            </w:r>
          </w:p>
        </w:tc>
        <w:tc>
          <w:tcPr>
            <w:tcW w:w="4206" w:type="dxa"/>
            <w:vAlign w:val="center"/>
          </w:tcPr>
          <w:p w:rsidR="00D97F37" w:rsidRPr="00D97F37" w:rsidRDefault="00D97F37" w:rsidP="00D97F37">
            <w:pPr>
              <w:spacing w:beforeLines="50" w:before="163" w:line="240" w:lineRule="exact"/>
              <w:rPr>
                <w:rFonts w:hAnsi="ＭＳ 明朝"/>
                <w:sz w:val="21"/>
                <w:szCs w:val="21"/>
              </w:rPr>
            </w:pP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ロービジョンを体験しませんか</w:t>
            </w:r>
          </w:p>
          <w:p w:rsidR="00D97F37" w:rsidRPr="00D97F37" w:rsidRDefault="00D97F37" w:rsidP="00D97F37">
            <w:pPr>
              <w:spacing w:line="240" w:lineRule="exact"/>
              <w:ind w:firstLineChars="50" w:firstLine="105"/>
              <w:rPr>
                <w:rFonts w:hAnsi="ＭＳ 明朝"/>
                <w:sz w:val="21"/>
                <w:szCs w:val="21"/>
              </w:rPr>
            </w:pPr>
            <w:r w:rsidRPr="00D97F37">
              <w:rPr>
                <w:rFonts w:hAnsi="ＭＳ 明朝" w:hint="eastAsia"/>
                <w:sz w:val="21"/>
                <w:szCs w:val="21"/>
              </w:rPr>
              <w:t>神奈川県網膜色素変性症協会</w:t>
            </w:r>
            <w:r w:rsidR="0036143D">
              <w:rPr>
                <w:rFonts w:hAnsi="ＭＳ 明朝" w:hint="eastAsia"/>
                <w:sz w:val="21"/>
                <w:szCs w:val="21"/>
              </w:rPr>
              <w:t xml:space="preserve">         3</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（JRPS神奈川）</w:t>
            </w:r>
          </w:p>
          <w:p w:rsidR="00D97F37" w:rsidRPr="00D97F37" w:rsidRDefault="00D97F37" w:rsidP="00D97F37">
            <w:pPr>
              <w:spacing w:line="240" w:lineRule="exact"/>
              <w:rPr>
                <w:rFonts w:hAnsi="ＭＳ 明朝"/>
                <w:sz w:val="21"/>
                <w:szCs w:val="21"/>
              </w:rPr>
            </w:pPr>
          </w:p>
        </w:tc>
      </w:tr>
      <w:tr w:rsidR="00D97F37" w:rsidRPr="00D97F37" w:rsidTr="008301FC">
        <w:trPr>
          <w:trHeight w:val="546"/>
        </w:trPr>
        <w:tc>
          <w:tcPr>
            <w:tcW w:w="426" w:type="dxa"/>
            <w:vAlign w:val="center"/>
          </w:tcPr>
          <w:p w:rsidR="00D97F37" w:rsidRPr="00D97F37" w:rsidRDefault="00D97F37" w:rsidP="00D97F37">
            <w:pPr>
              <w:spacing w:line="280" w:lineRule="exact"/>
              <w:rPr>
                <w:rFonts w:hAnsi="ＭＳ 明朝"/>
                <w:sz w:val="21"/>
                <w:szCs w:val="21"/>
              </w:rPr>
            </w:pPr>
            <w:r w:rsidRPr="00D97F37">
              <w:rPr>
                <w:rFonts w:hAnsi="ＭＳ 明朝" w:hint="eastAsia"/>
                <w:sz w:val="21"/>
                <w:szCs w:val="21"/>
              </w:rPr>
              <w:t>７</w:t>
            </w:r>
          </w:p>
        </w:tc>
        <w:tc>
          <w:tcPr>
            <w:tcW w:w="4446" w:type="dxa"/>
            <w:vAlign w:val="center"/>
          </w:tcPr>
          <w:p w:rsidR="00D97F37" w:rsidRPr="00D97F37" w:rsidRDefault="00D97F37" w:rsidP="00D97F37">
            <w:pPr>
              <w:spacing w:line="240" w:lineRule="exact"/>
              <w:rPr>
                <w:rFonts w:hAnsi="ＭＳ 明朝"/>
                <w:sz w:val="21"/>
                <w:szCs w:val="21"/>
              </w:rPr>
            </w:pP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多様性を認めあう神奈川に</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「子どものSOSを受け止めよう」</w:t>
            </w:r>
            <w:r>
              <w:rPr>
                <w:rFonts w:hAnsi="ＭＳ 明朝" w:hint="eastAsia"/>
                <w:sz w:val="21"/>
                <w:szCs w:val="21"/>
              </w:rPr>
              <w:t xml:space="preserve">   </w:t>
            </w:r>
            <w:r w:rsidR="00105510">
              <w:rPr>
                <w:rFonts w:hAnsi="ＭＳ 明朝" w:hint="eastAsia"/>
                <w:sz w:val="21"/>
                <w:szCs w:val="21"/>
              </w:rPr>
              <w:t xml:space="preserve">  </w:t>
            </w:r>
            <w:r>
              <w:rPr>
                <w:rFonts w:hAnsi="ＭＳ 明朝" w:hint="eastAsia"/>
                <w:sz w:val="21"/>
                <w:szCs w:val="21"/>
              </w:rPr>
              <w:t xml:space="preserve"> </w:t>
            </w:r>
            <w:r w:rsidR="00105510">
              <w:rPr>
                <w:rFonts w:hAnsi="ＭＳ 明朝" w:hint="eastAsia"/>
                <w:sz w:val="21"/>
                <w:szCs w:val="21"/>
              </w:rPr>
              <w:t xml:space="preserve"> </w:t>
            </w:r>
            <w:r>
              <w:rPr>
                <w:rFonts w:hAnsi="ＭＳ 明朝" w:hint="eastAsia"/>
                <w:sz w:val="21"/>
                <w:szCs w:val="21"/>
              </w:rPr>
              <w:t>0</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（認定NPO）神奈川子ども未来ファンド</w:t>
            </w:r>
          </w:p>
          <w:p w:rsidR="00D97F37" w:rsidRPr="00D97F37" w:rsidRDefault="00D97F37" w:rsidP="00D97F37">
            <w:pPr>
              <w:spacing w:line="240" w:lineRule="exact"/>
              <w:ind w:firstLineChars="100" w:firstLine="210"/>
              <w:rPr>
                <w:rFonts w:hAnsi="ＭＳ 明朝"/>
                <w:sz w:val="21"/>
                <w:szCs w:val="21"/>
              </w:rPr>
            </w:pPr>
            <w:r w:rsidRPr="00D97F37">
              <w:rPr>
                <w:rFonts w:hAnsi="ＭＳ 明朝"/>
                <w:sz w:val="21"/>
                <w:szCs w:val="21"/>
              </w:rPr>
              <w:t xml:space="preserve"> </w:t>
            </w:r>
          </w:p>
        </w:tc>
        <w:tc>
          <w:tcPr>
            <w:tcW w:w="426" w:type="dxa"/>
            <w:vAlign w:val="center"/>
          </w:tcPr>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８</w:t>
            </w:r>
          </w:p>
        </w:tc>
        <w:tc>
          <w:tcPr>
            <w:tcW w:w="4206" w:type="dxa"/>
            <w:vAlign w:val="center"/>
          </w:tcPr>
          <w:p w:rsidR="00D97F37" w:rsidRPr="00D97F37" w:rsidRDefault="00D97F37" w:rsidP="00D97F37">
            <w:pPr>
              <w:spacing w:line="240" w:lineRule="exact"/>
              <w:rPr>
                <w:rFonts w:hAnsi="ＭＳ 明朝"/>
                <w:sz w:val="21"/>
                <w:szCs w:val="21"/>
              </w:rPr>
            </w:pPr>
            <w:r w:rsidRPr="00D97F37">
              <w:rPr>
                <w:rFonts w:hAnsi="ＭＳ 明朝" w:hint="eastAsia"/>
                <w:sz w:val="21"/>
                <w:szCs w:val="21"/>
              </w:rPr>
              <w:t>誰でも自由に外出を楽しむための</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お出かけサービスとは</w:t>
            </w:r>
            <w:r>
              <w:rPr>
                <w:rFonts w:hAnsi="ＭＳ 明朝" w:hint="eastAsia"/>
                <w:sz w:val="21"/>
                <w:szCs w:val="21"/>
              </w:rPr>
              <w:t xml:space="preserve">                </w:t>
            </w:r>
            <w:r w:rsidR="009407A0">
              <w:rPr>
                <w:rFonts w:hAnsi="ＭＳ 明朝" w:hint="eastAsia"/>
                <w:sz w:val="21"/>
                <w:szCs w:val="21"/>
              </w:rPr>
              <w:t>1</w:t>
            </w:r>
          </w:p>
          <w:p w:rsidR="00D97F37" w:rsidRPr="00D97F37" w:rsidRDefault="00D97F37" w:rsidP="00D97F37">
            <w:pPr>
              <w:spacing w:line="240" w:lineRule="exact"/>
              <w:ind w:firstLineChars="50" w:firstLine="105"/>
              <w:rPr>
                <w:rFonts w:hAnsi="ＭＳ 明朝"/>
                <w:sz w:val="21"/>
                <w:szCs w:val="21"/>
              </w:rPr>
            </w:pPr>
            <w:r w:rsidRPr="00D97F37">
              <w:rPr>
                <w:rFonts w:hAnsi="ＭＳ 明朝" w:hint="eastAsia"/>
                <w:kern w:val="0"/>
                <w:sz w:val="21"/>
                <w:szCs w:val="21"/>
              </w:rPr>
              <w:t>(NPO)かながわ福祉移動サービスネット</w:t>
            </w:r>
          </w:p>
          <w:p w:rsidR="00D97F37" w:rsidRPr="00D97F37" w:rsidRDefault="00D97F37" w:rsidP="00D97F37">
            <w:pPr>
              <w:spacing w:line="240" w:lineRule="exact"/>
              <w:ind w:firstLineChars="50" w:firstLine="105"/>
              <w:rPr>
                <w:rFonts w:hAnsi="ＭＳ 明朝"/>
                <w:sz w:val="21"/>
                <w:szCs w:val="21"/>
              </w:rPr>
            </w:pPr>
            <w:r w:rsidRPr="00D97F37">
              <w:rPr>
                <w:rFonts w:hAnsi="ＭＳ 明朝" w:hint="eastAsia"/>
                <w:kern w:val="0"/>
                <w:sz w:val="21"/>
                <w:szCs w:val="21"/>
              </w:rPr>
              <w:t>ワーク</w:t>
            </w:r>
          </w:p>
        </w:tc>
      </w:tr>
      <w:tr w:rsidR="00D97F37" w:rsidRPr="00D97F37" w:rsidTr="008301FC">
        <w:trPr>
          <w:trHeight w:val="546"/>
        </w:trPr>
        <w:tc>
          <w:tcPr>
            <w:tcW w:w="426" w:type="dxa"/>
            <w:vAlign w:val="center"/>
          </w:tcPr>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９</w:t>
            </w:r>
          </w:p>
        </w:tc>
        <w:tc>
          <w:tcPr>
            <w:tcW w:w="4446" w:type="dxa"/>
            <w:vAlign w:val="center"/>
          </w:tcPr>
          <w:p w:rsidR="00D97F37" w:rsidRPr="00D97F37" w:rsidRDefault="00D97F37" w:rsidP="00D97F37">
            <w:pPr>
              <w:spacing w:line="240" w:lineRule="exact"/>
              <w:rPr>
                <w:rFonts w:hAnsi="ＭＳ 明朝"/>
                <w:sz w:val="21"/>
                <w:szCs w:val="21"/>
              </w:rPr>
            </w:pPr>
            <w:r w:rsidRPr="00D97F37">
              <w:rPr>
                <w:rFonts w:hAnsi="ＭＳ 明朝" w:hint="eastAsia"/>
                <w:sz w:val="21"/>
                <w:szCs w:val="21"/>
              </w:rPr>
              <w:t>クイズで知ろう！カラーバリアフリー</w:t>
            </w:r>
            <w:r w:rsidR="009407A0">
              <w:rPr>
                <w:rFonts w:hAnsi="ＭＳ 明朝" w:hint="eastAsia"/>
                <w:sz w:val="21"/>
                <w:szCs w:val="21"/>
              </w:rPr>
              <w:t xml:space="preserve">   4</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（NPO）カラーユニバーサルデザイン機構</w:t>
            </w:r>
          </w:p>
        </w:tc>
        <w:tc>
          <w:tcPr>
            <w:tcW w:w="426" w:type="dxa"/>
            <w:vAlign w:val="center"/>
          </w:tcPr>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10</w:t>
            </w:r>
          </w:p>
        </w:tc>
        <w:tc>
          <w:tcPr>
            <w:tcW w:w="4206" w:type="dxa"/>
            <w:vAlign w:val="center"/>
          </w:tcPr>
          <w:p w:rsidR="00D97F37" w:rsidRPr="00D97F37" w:rsidRDefault="00D97F37" w:rsidP="00D97F37">
            <w:pPr>
              <w:spacing w:line="240" w:lineRule="exact"/>
              <w:rPr>
                <w:rFonts w:hAnsi="ＭＳ 明朝"/>
                <w:sz w:val="21"/>
                <w:szCs w:val="21"/>
              </w:rPr>
            </w:pPr>
            <w:r w:rsidRPr="00D97F37">
              <w:rPr>
                <w:rFonts w:hAnsi="ＭＳ 明朝" w:hint="eastAsia"/>
                <w:sz w:val="21"/>
                <w:szCs w:val="21"/>
              </w:rPr>
              <w:t>みんなで作ろう!ことばで地図を！！</w:t>
            </w:r>
            <w:r w:rsidR="00105510">
              <w:rPr>
                <w:rFonts w:hAnsi="ＭＳ 明朝" w:hint="eastAsia"/>
                <w:sz w:val="21"/>
                <w:szCs w:val="21"/>
              </w:rPr>
              <w:t xml:space="preserve">   2</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（認定NPO）ことばの道案内</w:t>
            </w:r>
          </w:p>
        </w:tc>
      </w:tr>
      <w:tr w:rsidR="00D97F37" w:rsidRPr="00D97F37" w:rsidTr="008301FC">
        <w:trPr>
          <w:trHeight w:val="129"/>
        </w:trPr>
        <w:tc>
          <w:tcPr>
            <w:tcW w:w="426" w:type="dxa"/>
            <w:vAlign w:val="center"/>
          </w:tcPr>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11</w:t>
            </w:r>
          </w:p>
        </w:tc>
        <w:tc>
          <w:tcPr>
            <w:tcW w:w="4446" w:type="dxa"/>
            <w:vAlign w:val="center"/>
          </w:tcPr>
          <w:p w:rsidR="00D97F37" w:rsidRPr="00D97F37" w:rsidRDefault="00D97F37" w:rsidP="00D97F37">
            <w:pPr>
              <w:spacing w:line="240" w:lineRule="exact"/>
              <w:rPr>
                <w:rFonts w:hAnsi="ＭＳ 明朝"/>
                <w:sz w:val="21"/>
                <w:szCs w:val="21"/>
              </w:rPr>
            </w:pP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ボッチャ　どうでしょう</w:t>
            </w:r>
          </w:p>
          <w:p w:rsidR="00D97F37" w:rsidRPr="00D97F37" w:rsidRDefault="00D97F37" w:rsidP="00D97F37">
            <w:pPr>
              <w:spacing w:line="240" w:lineRule="exact"/>
              <w:ind w:firstLineChars="50" w:firstLine="105"/>
              <w:rPr>
                <w:rFonts w:hAnsi="ＭＳ 明朝"/>
                <w:sz w:val="21"/>
                <w:szCs w:val="21"/>
              </w:rPr>
            </w:pPr>
            <w:r w:rsidRPr="00D97F37">
              <w:rPr>
                <w:rFonts w:hAnsi="ＭＳ 明朝" w:hint="eastAsia"/>
                <w:sz w:val="21"/>
                <w:szCs w:val="21"/>
              </w:rPr>
              <w:t>神奈川県立　三ツ境養護学校</w:t>
            </w:r>
            <w:r w:rsidR="0036143D">
              <w:rPr>
                <w:rFonts w:hAnsi="ＭＳ 明朝" w:hint="eastAsia"/>
                <w:sz w:val="21"/>
                <w:szCs w:val="21"/>
              </w:rPr>
              <w:t xml:space="preserve">          5</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（神奈川県教育委員会）</w:t>
            </w:r>
          </w:p>
        </w:tc>
        <w:tc>
          <w:tcPr>
            <w:tcW w:w="426" w:type="dxa"/>
            <w:vAlign w:val="center"/>
          </w:tcPr>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12</w:t>
            </w:r>
          </w:p>
        </w:tc>
        <w:tc>
          <w:tcPr>
            <w:tcW w:w="4206" w:type="dxa"/>
            <w:vAlign w:val="center"/>
          </w:tcPr>
          <w:p w:rsidR="00D97F37" w:rsidRPr="00D97F37" w:rsidRDefault="00D97F37" w:rsidP="00D97F37">
            <w:pPr>
              <w:spacing w:beforeLines="50" w:before="163" w:line="240" w:lineRule="exact"/>
              <w:rPr>
                <w:rFonts w:hAnsi="ＭＳ 明朝"/>
                <w:sz w:val="21"/>
                <w:szCs w:val="21"/>
              </w:rPr>
            </w:pPr>
            <w:r w:rsidRPr="00D97F37">
              <w:rPr>
                <w:rFonts w:hAnsi="ＭＳ 明朝" w:hint="eastAsia"/>
                <w:sz w:val="21"/>
                <w:szCs w:val="21"/>
              </w:rPr>
              <w:t>音楽コンサート</w:t>
            </w:r>
          </w:p>
          <w:p w:rsidR="00D97F37" w:rsidRPr="00D97F37" w:rsidRDefault="00D97F37" w:rsidP="00D97F37">
            <w:pPr>
              <w:spacing w:afterLines="50" w:after="163" w:line="240" w:lineRule="exact"/>
              <w:ind w:leftChars="50" w:left="120"/>
              <w:rPr>
                <w:rFonts w:hAnsi="ＭＳ 明朝"/>
                <w:sz w:val="21"/>
                <w:szCs w:val="21"/>
              </w:rPr>
            </w:pPr>
            <w:r w:rsidRPr="00D97F37">
              <w:rPr>
                <w:rFonts w:hAnsi="ＭＳ 明朝"/>
                <w:kern w:val="0"/>
                <w:sz w:val="21"/>
                <w:szCs w:val="21"/>
              </w:rPr>
              <w:t>(NPO)Music of Mind</w:t>
            </w:r>
            <w:r w:rsidR="0036143D">
              <w:rPr>
                <w:rFonts w:hAnsi="ＭＳ 明朝" w:hint="eastAsia"/>
                <w:kern w:val="0"/>
                <w:sz w:val="21"/>
                <w:szCs w:val="21"/>
              </w:rPr>
              <w:t xml:space="preserve">                 3</w:t>
            </w:r>
          </w:p>
        </w:tc>
      </w:tr>
      <w:tr w:rsidR="00D97F37" w:rsidRPr="00D97F37" w:rsidTr="008301FC">
        <w:trPr>
          <w:trHeight w:val="806"/>
        </w:trPr>
        <w:tc>
          <w:tcPr>
            <w:tcW w:w="426" w:type="dxa"/>
            <w:vAlign w:val="center"/>
          </w:tcPr>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13</w:t>
            </w:r>
          </w:p>
        </w:tc>
        <w:tc>
          <w:tcPr>
            <w:tcW w:w="4446" w:type="dxa"/>
            <w:vAlign w:val="center"/>
          </w:tcPr>
          <w:p w:rsidR="00D97F37" w:rsidRPr="00D97F37" w:rsidRDefault="00D97F37" w:rsidP="00D97F37">
            <w:pPr>
              <w:spacing w:line="240" w:lineRule="exact"/>
              <w:rPr>
                <w:rFonts w:hAnsi="ＭＳ 明朝"/>
                <w:sz w:val="21"/>
                <w:szCs w:val="21"/>
              </w:rPr>
            </w:pPr>
            <w:r w:rsidRPr="00D97F37">
              <w:rPr>
                <w:rFonts w:hAnsi="ＭＳ 明朝" w:hint="eastAsia"/>
                <w:sz w:val="21"/>
                <w:szCs w:val="21"/>
              </w:rPr>
              <w:t>バリアフリー優良事例のご紹介</w:t>
            </w:r>
          </w:p>
          <w:p w:rsidR="00D97F37" w:rsidRPr="00D97F37" w:rsidRDefault="00D97F37" w:rsidP="00D97F37">
            <w:pPr>
              <w:spacing w:line="240" w:lineRule="exact"/>
              <w:ind w:firstLineChars="50" w:firstLine="105"/>
              <w:rPr>
                <w:rFonts w:hAnsi="ＭＳ 明朝"/>
                <w:sz w:val="21"/>
                <w:szCs w:val="21"/>
              </w:rPr>
            </w:pPr>
            <w:r w:rsidRPr="00D97F37">
              <w:rPr>
                <w:rFonts w:hAnsi="ＭＳ 明朝" w:hint="eastAsia"/>
                <w:sz w:val="21"/>
                <w:szCs w:val="21"/>
              </w:rPr>
              <w:t>神奈川県地域福祉課</w:t>
            </w:r>
            <w:r w:rsidR="00105510">
              <w:rPr>
                <w:rFonts w:hAnsi="ＭＳ 明朝" w:hint="eastAsia"/>
                <w:sz w:val="21"/>
                <w:szCs w:val="21"/>
              </w:rPr>
              <w:t xml:space="preserve">                  1</w:t>
            </w:r>
          </w:p>
        </w:tc>
        <w:tc>
          <w:tcPr>
            <w:tcW w:w="426" w:type="dxa"/>
            <w:vAlign w:val="center"/>
          </w:tcPr>
          <w:p w:rsidR="00D97F37" w:rsidRPr="00D97F37" w:rsidRDefault="00D97F37" w:rsidP="00D97F37">
            <w:pPr>
              <w:spacing w:line="280" w:lineRule="exact"/>
              <w:jc w:val="center"/>
              <w:rPr>
                <w:rFonts w:hAnsi="ＭＳ 明朝"/>
                <w:sz w:val="21"/>
                <w:szCs w:val="21"/>
              </w:rPr>
            </w:pPr>
            <w:r w:rsidRPr="00D97F37">
              <w:rPr>
                <w:rFonts w:hAnsi="ＭＳ 明朝" w:hint="eastAsia"/>
                <w:sz w:val="21"/>
                <w:szCs w:val="21"/>
              </w:rPr>
              <w:t xml:space="preserve">14　</w:t>
            </w:r>
          </w:p>
        </w:tc>
        <w:tc>
          <w:tcPr>
            <w:tcW w:w="4206" w:type="dxa"/>
            <w:vAlign w:val="center"/>
          </w:tcPr>
          <w:p w:rsidR="00D97F37" w:rsidRPr="00D97F37" w:rsidRDefault="00D97F37" w:rsidP="00D97F37">
            <w:pPr>
              <w:spacing w:line="240" w:lineRule="exact"/>
              <w:rPr>
                <w:rFonts w:hAnsi="ＭＳ 明朝"/>
                <w:kern w:val="0"/>
                <w:sz w:val="21"/>
                <w:szCs w:val="21"/>
              </w:rPr>
            </w:pPr>
            <w:r w:rsidRPr="00D97F37">
              <w:rPr>
                <w:rFonts w:hAnsi="ＭＳ 明朝" w:hint="eastAsia"/>
                <w:kern w:val="0"/>
                <w:sz w:val="21"/>
                <w:szCs w:val="21"/>
              </w:rPr>
              <w:t>よかったコーナーはなかった、</w:t>
            </w:r>
          </w:p>
          <w:p w:rsidR="00D97F37" w:rsidRPr="00D97F37" w:rsidRDefault="00D97F37" w:rsidP="00D97F37">
            <w:pPr>
              <w:spacing w:line="240" w:lineRule="exact"/>
              <w:rPr>
                <w:rFonts w:hAnsi="ＭＳ 明朝"/>
                <w:sz w:val="21"/>
                <w:szCs w:val="21"/>
              </w:rPr>
            </w:pPr>
            <w:r w:rsidRPr="00D97F37">
              <w:rPr>
                <w:rFonts w:hAnsi="ＭＳ 明朝" w:hint="eastAsia"/>
                <w:sz w:val="21"/>
                <w:szCs w:val="21"/>
              </w:rPr>
              <w:t>わからない</w:t>
            </w:r>
            <w:r w:rsidR="00924490">
              <w:rPr>
                <w:rFonts w:hAnsi="ＭＳ 明朝" w:hint="eastAsia"/>
                <w:sz w:val="21"/>
                <w:szCs w:val="21"/>
              </w:rPr>
              <w:t xml:space="preserve">                          7</w:t>
            </w:r>
          </w:p>
        </w:tc>
      </w:tr>
      <w:tr w:rsidR="00D97F37" w:rsidRPr="00D97F37" w:rsidTr="008301FC">
        <w:trPr>
          <w:trHeight w:val="81"/>
        </w:trPr>
        <w:tc>
          <w:tcPr>
            <w:tcW w:w="426" w:type="dxa"/>
            <w:vAlign w:val="center"/>
          </w:tcPr>
          <w:p w:rsidR="00D97F37" w:rsidRPr="00D97F37" w:rsidRDefault="00D97F37" w:rsidP="00D97F37">
            <w:pPr>
              <w:spacing w:line="280" w:lineRule="exact"/>
              <w:rPr>
                <w:rFonts w:hAnsi="ＭＳ 明朝"/>
                <w:sz w:val="21"/>
                <w:szCs w:val="21"/>
              </w:rPr>
            </w:pPr>
          </w:p>
        </w:tc>
        <w:tc>
          <w:tcPr>
            <w:tcW w:w="4446" w:type="dxa"/>
            <w:vAlign w:val="center"/>
          </w:tcPr>
          <w:p w:rsidR="00D97F37" w:rsidRPr="00D97F37" w:rsidRDefault="00D97F37" w:rsidP="00D97F37">
            <w:pPr>
              <w:spacing w:afterLines="50" w:after="163" w:line="240" w:lineRule="exact"/>
              <w:rPr>
                <w:rFonts w:hAnsi="ＭＳ 明朝"/>
                <w:sz w:val="21"/>
                <w:szCs w:val="21"/>
              </w:rPr>
            </w:pPr>
          </w:p>
        </w:tc>
        <w:tc>
          <w:tcPr>
            <w:tcW w:w="426" w:type="dxa"/>
            <w:vAlign w:val="center"/>
          </w:tcPr>
          <w:p w:rsidR="00D97F37" w:rsidRPr="00D97F37" w:rsidRDefault="00D97F37" w:rsidP="00D97F37">
            <w:pPr>
              <w:spacing w:line="280" w:lineRule="exact"/>
              <w:rPr>
                <w:rFonts w:hAnsi="ＭＳ 明朝"/>
                <w:sz w:val="21"/>
                <w:szCs w:val="21"/>
              </w:rPr>
            </w:pPr>
          </w:p>
        </w:tc>
        <w:tc>
          <w:tcPr>
            <w:tcW w:w="4206" w:type="dxa"/>
            <w:vAlign w:val="center"/>
          </w:tcPr>
          <w:p w:rsidR="00D97F37" w:rsidRPr="00D97F37" w:rsidRDefault="00D97F37" w:rsidP="00D97F37">
            <w:pPr>
              <w:spacing w:afterLines="50" w:after="163" w:line="240" w:lineRule="exact"/>
              <w:rPr>
                <w:rFonts w:hAnsi="ＭＳ 明朝"/>
                <w:sz w:val="21"/>
                <w:szCs w:val="21"/>
              </w:rPr>
            </w:pPr>
            <w:r w:rsidRPr="00D97F37">
              <w:rPr>
                <w:rFonts w:hAnsi="ＭＳ 明朝" w:hint="eastAsia"/>
                <w:sz w:val="21"/>
                <w:szCs w:val="21"/>
              </w:rPr>
              <w:t>（他団体のコーナーを見ていないを含む）</w:t>
            </w:r>
          </w:p>
        </w:tc>
      </w:tr>
    </w:tbl>
    <w:p w:rsidR="000A4F71" w:rsidRPr="00D97F37" w:rsidRDefault="000A4F71" w:rsidP="000A4F71">
      <w:pPr>
        <w:ind w:left="420" w:hangingChars="200" w:hanging="420"/>
        <w:rPr>
          <w:rFonts w:ascii="ＭＳ ゴシック" w:eastAsia="ＭＳ ゴシック" w:hAnsi="ＭＳ ゴシック"/>
          <w:sz w:val="21"/>
          <w:szCs w:val="21"/>
        </w:rPr>
      </w:pPr>
    </w:p>
    <w:p w:rsidR="00105814" w:rsidRDefault="00105814" w:rsidP="000A4F71">
      <w:pPr>
        <w:ind w:left="420" w:hangingChars="200" w:hanging="420"/>
        <w:rPr>
          <w:rFonts w:ascii="ＭＳ ゴシック" w:eastAsia="ＭＳ ゴシック" w:hAnsi="ＭＳ ゴシック"/>
          <w:sz w:val="21"/>
          <w:szCs w:val="21"/>
        </w:rPr>
      </w:pPr>
    </w:p>
    <w:p w:rsidR="0095268A" w:rsidRDefault="00105510" w:rsidP="0095268A">
      <w:pPr>
        <w:widowControl/>
        <w:rPr>
          <w:rFonts w:hAnsi="ＭＳ 明朝"/>
          <w:sz w:val="21"/>
          <w:szCs w:val="21"/>
        </w:rPr>
      </w:pPr>
      <w:r>
        <w:rPr>
          <w:rFonts w:hAnsi="ＭＳ 明朝" w:hint="eastAsia"/>
          <w:sz w:val="21"/>
          <w:szCs w:val="21"/>
        </w:rPr>
        <w:t>問６</w:t>
      </w:r>
      <w:r w:rsidR="0095268A">
        <w:rPr>
          <w:rFonts w:hAnsi="ＭＳ 明朝" w:hint="eastAsia"/>
          <w:sz w:val="21"/>
          <w:szCs w:val="21"/>
        </w:rPr>
        <w:t xml:space="preserve">　</w:t>
      </w:r>
      <w:r w:rsidR="00E27564" w:rsidRPr="00E27564">
        <w:rPr>
          <w:rFonts w:hAnsi="ＭＳ 明朝" w:hint="eastAsia"/>
          <w:sz w:val="21"/>
          <w:szCs w:val="21"/>
        </w:rPr>
        <w:t>開催場所を変更しましたが、御意見などありましたら、お書きください。</w:t>
      </w:r>
    </w:p>
    <w:tbl>
      <w:tblPr>
        <w:tblStyle w:val="a7"/>
        <w:tblpPr w:leftFromText="142" w:rightFromText="142" w:vertAnchor="text" w:horzAnchor="margin" w:tblpXSpec="right" w:tblpY="59"/>
        <w:tblW w:w="0" w:type="auto"/>
        <w:tblLook w:val="04A0" w:firstRow="1" w:lastRow="0" w:firstColumn="1" w:lastColumn="0" w:noHBand="0" w:noVBand="1"/>
      </w:tblPr>
      <w:tblGrid>
        <w:gridCol w:w="8975"/>
      </w:tblGrid>
      <w:tr w:rsidR="0095268A" w:rsidRPr="00F32F2E" w:rsidTr="0095268A">
        <w:trPr>
          <w:trHeight w:val="812"/>
        </w:trPr>
        <w:tc>
          <w:tcPr>
            <w:tcW w:w="8975" w:type="dxa"/>
            <w:vAlign w:val="center"/>
          </w:tcPr>
          <w:p w:rsidR="001207DD" w:rsidRDefault="001207DD" w:rsidP="00144E22">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○出展団体</w:t>
            </w:r>
          </w:p>
          <w:p w:rsidR="009407A0" w:rsidRPr="00E1765A" w:rsidRDefault="009407A0" w:rsidP="00144E22">
            <w:pPr>
              <w:ind w:right="840"/>
              <w:rPr>
                <w:rFonts w:asciiTheme="minorEastAsia" w:eastAsiaTheme="minorEastAsia" w:hAnsiTheme="minorEastAsia"/>
                <w:sz w:val="21"/>
                <w:szCs w:val="21"/>
              </w:rPr>
            </w:pPr>
            <w:r>
              <w:rPr>
                <w:rFonts w:asciiTheme="minorEastAsia" w:eastAsiaTheme="minorEastAsia" w:hAnsiTheme="minorEastAsia" w:hint="eastAsia"/>
                <w:sz w:val="21"/>
                <w:szCs w:val="21"/>
              </w:rPr>
              <w:t>・自分たちのスペースで待合が作れなかったので、少し広めにスペースが欲しかった。</w:t>
            </w:r>
          </w:p>
          <w:p w:rsidR="0095268A" w:rsidRPr="00E1765A" w:rsidRDefault="007B1A93" w:rsidP="00144E22">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105510" w:rsidRPr="00E1765A">
              <w:rPr>
                <w:rFonts w:asciiTheme="minorEastAsia" w:eastAsiaTheme="minorEastAsia" w:hAnsiTheme="minorEastAsia" w:hint="eastAsia"/>
                <w:sz w:val="21"/>
                <w:szCs w:val="21"/>
              </w:rPr>
              <w:t>そごうという場所であり</w:t>
            </w:r>
            <w:r w:rsidR="008301FC" w:rsidRPr="00E1765A">
              <w:rPr>
                <w:rFonts w:asciiTheme="minorEastAsia" w:eastAsiaTheme="minorEastAsia" w:hAnsiTheme="minorEastAsia" w:hint="eastAsia"/>
                <w:sz w:val="21"/>
                <w:szCs w:val="21"/>
              </w:rPr>
              <w:t>かなり多くの来客が興味を示してくれました。会場的にはベストだと思います。</w:t>
            </w:r>
          </w:p>
          <w:p w:rsidR="008301FC" w:rsidRPr="00E1765A" w:rsidRDefault="004D7F7B"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横浜そごう9階はとても良かったです。介護フェアに来た方が寄ってくれたりしていました。</w:t>
            </w:r>
          </w:p>
          <w:p w:rsidR="004D7F7B" w:rsidRPr="00E1765A" w:rsidRDefault="008301FC"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・横浜そごう入口前の地下1階での開催ができるといいです。</w:t>
            </w:r>
          </w:p>
          <w:p w:rsidR="005E4AA3" w:rsidRPr="00E1765A" w:rsidRDefault="005E4AA3" w:rsidP="005E4AA3">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センタープラザはエスカレーターの昇降口の近くで目立ったため、多くの人が来場されました。人の集まる商業施設等で開催するのがベターだと思いました。</w:t>
            </w:r>
          </w:p>
          <w:p w:rsidR="008301FC" w:rsidRPr="00E1765A" w:rsidRDefault="005E4AA3"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閉鎖的な空間だったので、誰もが気楽に来られる雰囲気ではなかった。</w:t>
            </w:r>
          </w:p>
          <w:p w:rsidR="008301FC" w:rsidRPr="00E1765A" w:rsidRDefault="008301FC"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子どもの来場がほとんどなかったのは残念。</w:t>
            </w:r>
          </w:p>
          <w:p w:rsidR="005E4AA3" w:rsidRPr="00E1765A" w:rsidRDefault="008301FC"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・駅からも近く、行きやすい場所でよかった。</w:t>
            </w:r>
          </w:p>
          <w:p w:rsidR="005E4AA3" w:rsidRPr="00E1765A" w:rsidRDefault="005E4AA3"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lastRenderedPageBreak/>
              <w:t>・</w:t>
            </w:r>
            <w:r w:rsidR="008301FC" w:rsidRPr="00E1765A">
              <w:rPr>
                <w:rFonts w:asciiTheme="minorEastAsia" w:eastAsiaTheme="minorEastAsia" w:hAnsiTheme="minorEastAsia" w:hint="eastAsia"/>
                <w:sz w:val="21"/>
                <w:szCs w:val="21"/>
              </w:rPr>
              <w:t>参加者が来やすいところとしては良かったと思います。</w:t>
            </w:r>
          </w:p>
          <w:p w:rsidR="0095268A" w:rsidRPr="00E1765A" w:rsidRDefault="005E4AA3"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前回より集客性は上がったと思う。デパートの中なので、華やかな雰囲気もある。</w:t>
            </w:r>
          </w:p>
          <w:p w:rsidR="007A75B6" w:rsidRPr="00E1765A" w:rsidRDefault="008301FC"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・今回開催場所を継続してほしい。（お客様が参加しやすい利便性のある場所であるため。）</w:t>
            </w:r>
          </w:p>
          <w:p w:rsidR="00A268A0" w:rsidRPr="00E1765A" w:rsidRDefault="00A268A0"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そごう９階のホールは、とてもわかりやすい場所で、一般の方も多く参加しやすいと感じました。</w:t>
            </w:r>
          </w:p>
          <w:p w:rsidR="00A268A0" w:rsidRPr="00E1765A" w:rsidRDefault="00105510" w:rsidP="008301F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相模原、横浜のほか、県内のいろいろな場所で開催できたらよいと思います。</w:t>
            </w:r>
          </w:p>
          <w:p w:rsidR="00A268A0" w:rsidRPr="00E1765A" w:rsidRDefault="00A268A0" w:rsidP="00A268A0">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利便性は良かった。</w:t>
            </w:r>
          </w:p>
          <w:p w:rsidR="008301FC" w:rsidRPr="00E1765A" w:rsidRDefault="00306953" w:rsidP="00306953">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介護フェアと同時開催でなかったら、集客が難しかったのではないかと思う。</w:t>
            </w:r>
          </w:p>
          <w:p w:rsidR="00105510" w:rsidRPr="00E1765A" w:rsidRDefault="00306953" w:rsidP="00306953">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バリアフリーフェスタを目指して来た客は少なかった（いなかった）と感じた。</w:t>
            </w:r>
          </w:p>
          <w:p w:rsidR="00E050B4" w:rsidRPr="00E1765A" w:rsidRDefault="00E050B4" w:rsidP="00306953">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昨年度参加していないため返答を控えさせていただきます。</w:t>
            </w:r>
          </w:p>
          <w:p w:rsidR="008301FC" w:rsidRPr="00E1765A" w:rsidRDefault="0064392E" w:rsidP="008301FC">
            <w:pPr>
              <w:ind w:right="840"/>
              <w:rPr>
                <w:rFonts w:asciiTheme="minorEastAsia" w:eastAsiaTheme="minorEastAsia" w:hAnsiTheme="minorEastAsia" w:cs="Times New Roman"/>
                <w:sz w:val="21"/>
                <w:szCs w:val="21"/>
              </w:rPr>
            </w:pPr>
            <w:r w:rsidRPr="00E1765A">
              <w:rPr>
                <w:rFonts w:asciiTheme="minorEastAsia" w:eastAsiaTheme="minorEastAsia" w:hAnsiTheme="minorEastAsia" w:hint="eastAsia"/>
                <w:sz w:val="21"/>
                <w:szCs w:val="21"/>
              </w:rPr>
              <w:t>・</w:t>
            </w:r>
            <w:r w:rsidR="008301FC" w:rsidRPr="00E1765A">
              <w:rPr>
                <w:rFonts w:asciiTheme="minorEastAsia" w:eastAsiaTheme="minorEastAsia" w:hAnsiTheme="minorEastAsia" w:hint="eastAsia"/>
                <w:sz w:val="21"/>
                <w:szCs w:val="21"/>
              </w:rPr>
              <w:t>毎年、会場によって使い方や経路、セキュリティ等が変わるので、地域福祉課職員の皆さんのご苦労</w:t>
            </w:r>
            <w:r w:rsidR="008301FC" w:rsidRPr="00E1765A">
              <w:rPr>
                <w:rFonts w:asciiTheme="minorEastAsia" w:eastAsiaTheme="minorEastAsia" w:hAnsiTheme="minorEastAsia"/>
                <w:sz w:val="21"/>
                <w:szCs w:val="21"/>
              </w:rPr>
              <w:t xml:space="preserve"> </w:t>
            </w:r>
            <w:r w:rsidR="008301FC" w:rsidRPr="00E1765A">
              <w:rPr>
                <w:rFonts w:asciiTheme="minorEastAsia" w:eastAsiaTheme="minorEastAsia" w:hAnsiTheme="minorEastAsia" w:hint="eastAsia"/>
                <w:sz w:val="21"/>
                <w:szCs w:val="21"/>
              </w:rPr>
              <w:t>お察しいたします。</w:t>
            </w:r>
          </w:p>
          <w:p w:rsidR="00A177D6" w:rsidRPr="00E1765A" w:rsidRDefault="008301FC" w:rsidP="008301FC">
            <w:pPr>
              <w:ind w:right="840"/>
              <w:rPr>
                <w:rFonts w:asciiTheme="minorEastAsia" w:eastAsiaTheme="minorEastAsia" w:hAnsiTheme="minorEastAsia" w:cs="Times New Roman"/>
                <w:sz w:val="21"/>
                <w:szCs w:val="21"/>
              </w:rPr>
            </w:pPr>
            <w:r w:rsidRPr="00E1765A">
              <w:rPr>
                <w:rFonts w:asciiTheme="minorEastAsia" w:eastAsiaTheme="minorEastAsia" w:hAnsiTheme="minorEastAsia" w:hint="eastAsia"/>
                <w:sz w:val="21"/>
                <w:szCs w:val="21"/>
              </w:rPr>
              <w:t>新都市ホールは初めてでしたが、駅直結だったので良いと思いました。</w:t>
            </w:r>
          </w:p>
          <w:p w:rsidR="00105510" w:rsidRPr="00E1765A" w:rsidRDefault="00105510" w:rsidP="0095268A">
            <w:pPr>
              <w:ind w:right="840"/>
              <w:rPr>
                <w:rFonts w:asciiTheme="minorEastAsia" w:eastAsiaTheme="minorEastAsia" w:hAnsiTheme="minorEastAsia"/>
                <w:sz w:val="21"/>
                <w:szCs w:val="21"/>
              </w:rPr>
            </w:pPr>
          </w:p>
          <w:p w:rsidR="001207DD" w:rsidRPr="00E1765A" w:rsidRDefault="001207DD" w:rsidP="0095268A">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○参加委員</w:t>
            </w:r>
          </w:p>
          <w:p w:rsidR="00105510" w:rsidRPr="00E1765A" w:rsidRDefault="00A177D6" w:rsidP="0095268A">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36143D" w:rsidRPr="00E1765A">
              <w:rPr>
                <w:rFonts w:asciiTheme="minorEastAsia" w:eastAsiaTheme="minorEastAsia" w:hAnsiTheme="minorEastAsia" w:hint="eastAsia"/>
                <w:sz w:val="21"/>
                <w:szCs w:val="21"/>
              </w:rPr>
              <w:t>会場はアクセスもよく良かったと思います。</w:t>
            </w:r>
          </w:p>
          <w:p w:rsidR="00C84666" w:rsidRPr="00E1765A" w:rsidRDefault="001207DD" w:rsidP="0036143D">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36143D" w:rsidRPr="00E1765A">
              <w:rPr>
                <w:rFonts w:asciiTheme="minorEastAsia" w:eastAsiaTheme="minorEastAsia" w:hAnsiTheme="minorEastAsia" w:hint="eastAsia"/>
                <w:sz w:val="21"/>
                <w:szCs w:val="21"/>
              </w:rPr>
              <w:t>みなとみらい線改札でのティッシュ配りは、効果面ではちょっと厳しかったと思う。横浜駅のような大きな駅近くでの開催は、利便性はあるが制約も大きいので、開催場所として甲乙つけがたい。爆発的な来場者が期待できないなら、「地域巡回開催」が活動理念に合致している気がします。</w:t>
            </w:r>
          </w:p>
          <w:p w:rsidR="00A124DA" w:rsidRPr="00E1765A" w:rsidRDefault="00A124DA" w:rsidP="0095268A">
            <w:pPr>
              <w:ind w:right="840"/>
              <w:rPr>
                <w:rFonts w:asciiTheme="minorEastAsia" w:eastAsiaTheme="minorEastAsia" w:hAnsiTheme="minorEastAsia"/>
                <w:sz w:val="21"/>
                <w:szCs w:val="21"/>
              </w:rPr>
            </w:pPr>
          </w:p>
          <w:p w:rsidR="00BE1FC2" w:rsidRPr="00E1765A" w:rsidRDefault="00BE1FC2" w:rsidP="0095268A">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○不参加団体</w:t>
            </w:r>
          </w:p>
          <w:p w:rsidR="00924490" w:rsidRPr="00924490" w:rsidRDefault="00BE1FC2" w:rsidP="00105510">
            <w:pPr>
              <w:ind w:right="840"/>
              <w:rPr>
                <w:rFonts w:ascii="ＭＳ ゴシック" w:eastAsia="ＭＳ ゴシック" w:hAnsi="ＭＳ ゴシック"/>
                <w:sz w:val="21"/>
                <w:szCs w:val="21"/>
              </w:rPr>
            </w:pPr>
            <w:r w:rsidRPr="00E1765A">
              <w:rPr>
                <w:rFonts w:asciiTheme="minorEastAsia" w:eastAsiaTheme="minorEastAsia" w:hAnsiTheme="minorEastAsia" w:hint="eastAsia"/>
                <w:sz w:val="21"/>
                <w:szCs w:val="21"/>
              </w:rPr>
              <w:t>・</w:t>
            </w:r>
            <w:r w:rsidR="00924490" w:rsidRPr="00E1765A">
              <w:rPr>
                <w:rFonts w:asciiTheme="minorEastAsia" w:eastAsiaTheme="minorEastAsia" w:hAnsiTheme="minorEastAsia" w:hint="eastAsia"/>
                <w:sz w:val="21"/>
                <w:szCs w:val="21"/>
              </w:rPr>
              <w:t>特になし</w:t>
            </w:r>
            <w:r w:rsidR="00924490" w:rsidRPr="00E1765A">
              <w:rPr>
                <w:rFonts w:asciiTheme="minorEastAsia" w:eastAsiaTheme="minorEastAsia" w:hAnsiTheme="minorEastAsia"/>
                <w:sz w:val="21"/>
                <w:szCs w:val="21"/>
              </w:rPr>
              <w:t>。</w:t>
            </w:r>
          </w:p>
        </w:tc>
      </w:tr>
    </w:tbl>
    <w:p w:rsidR="004D7F7B" w:rsidRDefault="004D7F7B" w:rsidP="0095268A">
      <w:pPr>
        <w:widowControl/>
        <w:rPr>
          <w:rFonts w:hAnsi="ＭＳ 明朝"/>
          <w:sz w:val="21"/>
          <w:szCs w:val="21"/>
        </w:rPr>
      </w:pPr>
    </w:p>
    <w:p w:rsidR="0013462D" w:rsidRDefault="0013462D" w:rsidP="0095268A">
      <w:pPr>
        <w:widowControl/>
        <w:rPr>
          <w:rFonts w:hAnsi="ＭＳ 明朝"/>
          <w:sz w:val="21"/>
          <w:szCs w:val="21"/>
        </w:rPr>
      </w:pPr>
    </w:p>
    <w:p w:rsidR="0095268A" w:rsidRDefault="00684DC6" w:rsidP="0095268A">
      <w:pPr>
        <w:widowControl/>
        <w:rPr>
          <w:rFonts w:hAnsi="ＭＳ 明朝"/>
          <w:sz w:val="21"/>
          <w:szCs w:val="21"/>
        </w:rPr>
      </w:pPr>
      <w:r>
        <w:rPr>
          <w:rFonts w:hAnsi="ＭＳ 明朝" w:hint="eastAsia"/>
          <w:sz w:val="21"/>
          <w:szCs w:val="21"/>
        </w:rPr>
        <w:t>問７</w:t>
      </w:r>
      <w:r w:rsidR="0095268A">
        <w:rPr>
          <w:rFonts w:hAnsi="ＭＳ 明朝" w:hint="eastAsia"/>
          <w:sz w:val="21"/>
          <w:szCs w:val="21"/>
        </w:rPr>
        <w:t xml:space="preserve">　</w:t>
      </w:r>
      <w:r w:rsidR="00E27564" w:rsidRPr="00E27564">
        <w:rPr>
          <w:rFonts w:hAnsi="ＭＳ 明朝" w:hint="eastAsia"/>
          <w:sz w:val="21"/>
          <w:szCs w:val="21"/>
        </w:rPr>
        <w:t>今回、複数のイベントと同時開催し集客増加を図りましたが、今後こうした他イベントとの同時開催についてどう思われるか、自由に記載してください。</w:t>
      </w:r>
    </w:p>
    <w:tbl>
      <w:tblPr>
        <w:tblStyle w:val="a7"/>
        <w:tblpPr w:leftFromText="142" w:rightFromText="142" w:vertAnchor="text" w:horzAnchor="margin" w:tblpXSpec="right" w:tblpY="59"/>
        <w:tblW w:w="0" w:type="auto"/>
        <w:tblLook w:val="04A0" w:firstRow="1" w:lastRow="0" w:firstColumn="1" w:lastColumn="0" w:noHBand="0" w:noVBand="1"/>
      </w:tblPr>
      <w:tblGrid>
        <w:gridCol w:w="8975"/>
      </w:tblGrid>
      <w:tr w:rsidR="0095268A" w:rsidRPr="00F32F2E" w:rsidTr="0095268A">
        <w:trPr>
          <w:trHeight w:val="812"/>
        </w:trPr>
        <w:tc>
          <w:tcPr>
            <w:tcW w:w="8975" w:type="dxa"/>
            <w:vAlign w:val="center"/>
          </w:tcPr>
          <w:p w:rsidR="00026928" w:rsidRDefault="00026928" w:rsidP="00E60911">
            <w:pPr>
              <w:rPr>
                <w:rFonts w:asciiTheme="minorEastAsia" w:eastAsiaTheme="minorEastAsia" w:hAnsiTheme="minorEastAsia"/>
                <w:sz w:val="21"/>
                <w:szCs w:val="21"/>
              </w:rPr>
            </w:pPr>
            <w:r>
              <w:rPr>
                <w:rFonts w:hAnsi="ＭＳ 明朝" w:hint="eastAsia"/>
                <w:sz w:val="21"/>
                <w:szCs w:val="21"/>
              </w:rPr>
              <w:t>○</w:t>
            </w:r>
            <w:r w:rsidRPr="00E1765A">
              <w:rPr>
                <w:rFonts w:asciiTheme="minorEastAsia" w:eastAsiaTheme="minorEastAsia" w:hAnsiTheme="minorEastAsia" w:hint="eastAsia"/>
                <w:sz w:val="21"/>
                <w:szCs w:val="21"/>
              </w:rPr>
              <w:t>出展団体</w:t>
            </w:r>
          </w:p>
          <w:p w:rsidR="009407A0" w:rsidRDefault="009407A0" w:rsidP="00E60911">
            <w:pPr>
              <w:rPr>
                <w:rFonts w:asciiTheme="minorEastAsia" w:eastAsiaTheme="minorEastAsia" w:hAnsiTheme="minorEastAsia"/>
                <w:sz w:val="21"/>
                <w:szCs w:val="21"/>
              </w:rPr>
            </w:pPr>
            <w:r>
              <w:rPr>
                <w:rFonts w:asciiTheme="minorEastAsia" w:eastAsiaTheme="minorEastAsia" w:hAnsiTheme="minorEastAsia" w:hint="eastAsia"/>
                <w:sz w:val="21"/>
                <w:szCs w:val="21"/>
              </w:rPr>
              <w:t>・試みとして良かった。</w:t>
            </w:r>
          </w:p>
          <w:p w:rsidR="009407A0" w:rsidRDefault="009407A0" w:rsidP="00E60911">
            <w:pPr>
              <w:rPr>
                <w:rFonts w:asciiTheme="minorEastAsia" w:eastAsiaTheme="minorEastAsia" w:hAnsiTheme="minorEastAsia"/>
                <w:sz w:val="21"/>
                <w:szCs w:val="21"/>
              </w:rPr>
            </w:pPr>
            <w:r>
              <w:rPr>
                <w:rFonts w:asciiTheme="minorEastAsia" w:eastAsiaTheme="minorEastAsia" w:hAnsiTheme="minorEastAsia" w:hint="eastAsia"/>
                <w:sz w:val="21"/>
                <w:szCs w:val="21"/>
              </w:rPr>
              <w:t>・多くの人がきてくれていた。</w:t>
            </w:r>
          </w:p>
          <w:p w:rsidR="009407A0" w:rsidRDefault="009407A0" w:rsidP="00E60911">
            <w:pPr>
              <w:rPr>
                <w:rFonts w:asciiTheme="minorEastAsia" w:eastAsiaTheme="minorEastAsia" w:hAnsiTheme="minorEastAsia"/>
                <w:sz w:val="21"/>
                <w:szCs w:val="21"/>
              </w:rPr>
            </w:pPr>
            <w:r>
              <w:rPr>
                <w:rFonts w:asciiTheme="minorEastAsia" w:eastAsiaTheme="minorEastAsia" w:hAnsiTheme="minorEastAsia" w:hint="eastAsia"/>
                <w:sz w:val="21"/>
                <w:szCs w:val="21"/>
              </w:rPr>
              <w:t>・介護フェアのPRは多かったがフェスタのPRが少なかった。</w:t>
            </w:r>
          </w:p>
          <w:p w:rsidR="009407A0" w:rsidRPr="00E1765A" w:rsidRDefault="009407A0" w:rsidP="00E60911">
            <w:pPr>
              <w:rPr>
                <w:rFonts w:asciiTheme="minorEastAsia" w:eastAsiaTheme="minorEastAsia" w:hAnsiTheme="minorEastAsia"/>
                <w:sz w:val="21"/>
                <w:szCs w:val="21"/>
              </w:rPr>
            </w:pPr>
            <w:r>
              <w:rPr>
                <w:rFonts w:asciiTheme="minorEastAsia" w:eastAsiaTheme="minorEastAsia" w:hAnsiTheme="minorEastAsia" w:hint="eastAsia"/>
                <w:sz w:val="21"/>
                <w:szCs w:val="21"/>
              </w:rPr>
              <w:t>・介護フェアの一つとして勘違いされたこともあった。</w:t>
            </w:r>
          </w:p>
          <w:p w:rsidR="00136840" w:rsidRPr="00E1765A" w:rsidRDefault="00E60911" w:rsidP="008301FC">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684DC6" w:rsidRPr="00E1765A">
              <w:rPr>
                <w:rFonts w:asciiTheme="minorEastAsia" w:eastAsiaTheme="minorEastAsia" w:hAnsiTheme="minorEastAsia" w:hint="eastAsia"/>
                <w:sz w:val="21"/>
                <w:szCs w:val="21"/>
              </w:rPr>
              <w:t>色々と体験できるし、子供も楽しめるのでいいと思います。</w:t>
            </w:r>
          </w:p>
          <w:p w:rsidR="00684DC6" w:rsidRPr="00E1765A" w:rsidRDefault="00684DC6" w:rsidP="00F21578">
            <w:pPr>
              <w:ind w:right="-3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・バリアフリーフェスタ単独での開催では集客が難しいので、同時開催などで双方が協力できるといいです。</w:t>
            </w:r>
          </w:p>
          <w:p w:rsidR="00684DC6" w:rsidRPr="00E1765A" w:rsidRDefault="00684DC6" w:rsidP="008301FC">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集客」という意味では良いと思いますが、意識の高い方や目的がはっきりしている方の来場がメインとなるため、まだ知らない方に知ってもらう「周知」という意味では、同時開催イベントの内容も工夫が必要だと思います。</w:t>
            </w:r>
          </w:p>
          <w:p w:rsidR="00684DC6" w:rsidRPr="00E1765A" w:rsidRDefault="00684DC6" w:rsidP="00684DC6">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・同時開催は集客増加につながるとは思うが、バリアフリーフェスタの趣旨が伝わりにくいのではないかと思った。</w:t>
            </w:r>
          </w:p>
          <w:p w:rsidR="00684DC6" w:rsidRPr="00E1765A" w:rsidRDefault="00684DC6" w:rsidP="00F21578">
            <w:pPr>
              <w:ind w:right="-3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・今回終了時間を介護フェアと同じにして終了時間が５時になりましたが、できれば４時にしていただきたいと思いました。合わせなくてもよいのではないと思います。</w:t>
            </w:r>
          </w:p>
          <w:p w:rsidR="00684DC6" w:rsidRPr="00E1765A" w:rsidRDefault="00684DC6" w:rsidP="00684DC6">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・予算とスタッフ数次第だと思います。</w:t>
            </w:r>
          </w:p>
          <w:p w:rsidR="00684DC6" w:rsidRPr="00E1765A" w:rsidRDefault="00684DC6" w:rsidP="00F21578">
            <w:pPr>
              <w:ind w:right="-3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lastRenderedPageBreak/>
              <w:t>それが確保できなければ、予算の大きいイベントに便乗するのもやむを得ないと思います。とにかく人に来てもらわないことには意味が無いので。とはいえ、いずれは独立したイベントにしたいです。</w:t>
            </w:r>
          </w:p>
          <w:p w:rsidR="00684DC6" w:rsidRPr="00E1765A" w:rsidRDefault="00684DC6" w:rsidP="008301FC">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・単独開催よりも他イベントとの同時開催のほうが集客力があり、今回同様の開催方法を継続することを希望。</w:t>
            </w:r>
          </w:p>
          <w:p w:rsidR="00684DC6" w:rsidRPr="00E1765A" w:rsidRDefault="00684DC6" w:rsidP="00F21578">
            <w:pPr>
              <w:ind w:right="-3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・良かったとおもいます。もっと一体感があるような仕掛けがあると、より魅力的になるように感じました。</w:t>
            </w:r>
          </w:p>
          <w:p w:rsidR="00684DC6" w:rsidRPr="00E1765A" w:rsidRDefault="00684DC6" w:rsidP="00F21578">
            <w:pPr>
              <w:ind w:right="-3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介護フェアとの同時開催は成功だったと思います。はじめは集約に不安がありましたが、事前の広報や、当日の呼び込みの成果でしょか、混乱するほどでもなく、寂しいことも全くなく適度な来場者があってよかったです。</w:t>
            </w:r>
          </w:p>
          <w:p w:rsidR="00684DC6" w:rsidRPr="00E1765A" w:rsidRDefault="00684DC6" w:rsidP="008301FC">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・基本良いはずだが、主従関係ができていたのが気になりました。1つのイベントとしてできた方が良かったと感じました。</w:t>
            </w:r>
          </w:p>
          <w:p w:rsidR="00F21578" w:rsidRDefault="00684DC6" w:rsidP="00F21578">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・規模が大きくなりすぎなければ、集客増加と体験者増加の両方が望めると思います。</w:t>
            </w:r>
          </w:p>
          <w:p w:rsidR="00684DC6" w:rsidRPr="00F21578" w:rsidRDefault="00F21578" w:rsidP="00F21578">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84DC6" w:rsidRPr="00E1765A">
              <w:rPr>
                <w:rFonts w:asciiTheme="minorEastAsia" w:eastAsiaTheme="minorEastAsia" w:hAnsiTheme="minorEastAsia" w:hint="eastAsia"/>
                <w:sz w:val="21"/>
                <w:szCs w:val="21"/>
              </w:rPr>
              <w:t>荒木由美子さんの講演会が大変好評だったようで、集客が見込めたのではないでしょうか。単独で行うよりも集客が見込めるように思います。</w:t>
            </w:r>
          </w:p>
          <w:p w:rsidR="00684DC6" w:rsidRPr="00E1765A" w:rsidRDefault="00684DC6" w:rsidP="008301FC">
            <w:pPr>
              <w:rPr>
                <w:rFonts w:asciiTheme="minorEastAsia" w:eastAsiaTheme="minorEastAsia" w:hAnsiTheme="minorEastAsia"/>
                <w:sz w:val="21"/>
                <w:szCs w:val="21"/>
              </w:rPr>
            </w:pPr>
          </w:p>
          <w:p w:rsidR="00026928" w:rsidRPr="00E1765A" w:rsidRDefault="00026928" w:rsidP="00C470E8">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○参加委員</w:t>
            </w:r>
          </w:p>
          <w:p w:rsidR="00DF73D9" w:rsidRPr="00E1765A" w:rsidRDefault="00A177D6" w:rsidP="00684DC6">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36143D" w:rsidRPr="00E1765A">
              <w:rPr>
                <w:rFonts w:asciiTheme="minorEastAsia" w:eastAsiaTheme="minorEastAsia" w:hAnsiTheme="minorEastAsia" w:hint="eastAsia"/>
                <w:sz w:val="21"/>
                <w:szCs w:val="21"/>
              </w:rPr>
              <w:t>やはり単独開催ですと、会場を選ばないと集客は難しいかと思われます。</w:t>
            </w:r>
          </w:p>
          <w:p w:rsidR="0036143D" w:rsidRPr="00E1765A" w:rsidRDefault="0036143D" w:rsidP="00684DC6">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・他のイベントとの同時開催の方が集客は伸びると思われます。</w:t>
            </w:r>
          </w:p>
          <w:p w:rsidR="0036143D" w:rsidRPr="00E1765A" w:rsidRDefault="0036143D" w:rsidP="00684DC6">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・抱き合わせでなく独自開催が望ましいと思うが、現時点では知名度も、県民の興味も、魅力的な内容と言う面でも集客力が望めないので仕方ないと思う。</w:t>
            </w:r>
          </w:p>
          <w:p w:rsidR="0036143D" w:rsidRPr="00E1765A" w:rsidRDefault="00924490" w:rsidP="00684DC6">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36143D" w:rsidRPr="00E1765A">
              <w:rPr>
                <w:rFonts w:asciiTheme="minorEastAsia" w:eastAsiaTheme="minorEastAsia" w:hAnsiTheme="minorEastAsia" w:hint="eastAsia"/>
                <w:sz w:val="21"/>
                <w:szCs w:val="21"/>
              </w:rPr>
              <w:t>バリアフリーのまちづくりを浸透させるために、いかに魅力的なフェスタに発展させるかが大きな課題だと思う。例年通りでいいんだという考え方であれば、どんなイベントと一緒に組むのか実行委員会で議論してはどうか。例えば、福祉とは関係がないイベントでも、普段バリアフリーに触れることがない多くの人たちに、バリアフリーを体験してもらうというのは、フェスタの理念に合致する考え方だと思う。</w:t>
            </w:r>
          </w:p>
          <w:p w:rsidR="00924490" w:rsidRPr="00E1765A" w:rsidRDefault="00924490" w:rsidP="00684DC6">
            <w:pPr>
              <w:rPr>
                <w:rFonts w:asciiTheme="minorEastAsia" w:eastAsiaTheme="minorEastAsia" w:hAnsiTheme="minorEastAsia"/>
                <w:sz w:val="21"/>
                <w:szCs w:val="21"/>
              </w:rPr>
            </w:pPr>
          </w:p>
          <w:p w:rsidR="00BE1FC2" w:rsidRPr="00E1765A" w:rsidRDefault="00BE1FC2" w:rsidP="00E6091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○不参加団体</w:t>
            </w:r>
          </w:p>
          <w:p w:rsidR="00DE44D6" w:rsidRPr="00E1765A" w:rsidRDefault="00BE1FC2" w:rsidP="00684DC6">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924490" w:rsidRPr="00E1765A">
              <w:rPr>
                <w:rFonts w:asciiTheme="minorEastAsia" w:eastAsiaTheme="minorEastAsia" w:hAnsiTheme="minorEastAsia" w:hint="eastAsia"/>
                <w:sz w:val="21"/>
                <w:szCs w:val="21"/>
              </w:rPr>
              <w:t>併催イベントとは、早期に調整した方が良いと思われる。</w:t>
            </w:r>
          </w:p>
          <w:p w:rsidR="004171A0" w:rsidRPr="00F32F2E" w:rsidRDefault="004171A0" w:rsidP="00684DC6">
            <w:pPr>
              <w:rPr>
                <w:rFonts w:hAnsi="ＭＳ 明朝"/>
                <w:sz w:val="21"/>
                <w:szCs w:val="21"/>
              </w:rPr>
            </w:pPr>
            <w:r w:rsidRPr="00E1765A">
              <w:rPr>
                <w:rFonts w:asciiTheme="minorEastAsia" w:eastAsiaTheme="minorEastAsia" w:hAnsiTheme="minorEastAsia" w:hint="eastAsia"/>
                <w:sz w:val="21"/>
                <w:szCs w:val="21"/>
              </w:rPr>
              <w:t>・特になし。</w:t>
            </w:r>
          </w:p>
        </w:tc>
      </w:tr>
    </w:tbl>
    <w:p w:rsidR="00A61FE1" w:rsidRPr="0095268A" w:rsidRDefault="00A61FE1" w:rsidP="0013462D">
      <w:pPr>
        <w:rPr>
          <w:rFonts w:ascii="ＭＳ ゴシック" w:eastAsia="ＭＳ ゴシック" w:hAnsi="ＭＳ ゴシック"/>
          <w:sz w:val="21"/>
          <w:szCs w:val="21"/>
        </w:rPr>
      </w:pPr>
    </w:p>
    <w:p w:rsidR="00684DC6" w:rsidRDefault="00684DC6" w:rsidP="00684DC6">
      <w:pPr>
        <w:widowControl/>
        <w:ind w:left="630" w:hangingChars="300" w:hanging="630"/>
        <w:rPr>
          <w:rFonts w:hAnsi="ＭＳ 明朝" w:cs="Times New Roman"/>
          <w:sz w:val="21"/>
          <w:szCs w:val="21"/>
        </w:rPr>
      </w:pPr>
      <w:r>
        <w:rPr>
          <w:rFonts w:hAnsi="ＭＳ 明朝" w:hint="eastAsia"/>
          <w:sz w:val="21"/>
          <w:szCs w:val="21"/>
        </w:rPr>
        <w:t>問８　今回、バリアフリーフェスタとして一体感を出すため、関係スタッフでピンクシャツデー</w:t>
      </w:r>
    </w:p>
    <w:p w:rsidR="00684DC6" w:rsidRDefault="00684DC6" w:rsidP="00684DC6">
      <w:pPr>
        <w:widowControl/>
        <w:ind w:leftChars="200" w:left="690" w:hangingChars="100" w:hanging="210"/>
        <w:rPr>
          <w:rFonts w:hAnsi="ＭＳ 明朝" w:cs="Times New Roman"/>
          <w:sz w:val="21"/>
          <w:szCs w:val="21"/>
        </w:rPr>
      </w:pPr>
      <w:r>
        <w:rPr>
          <w:rFonts w:hAnsi="ＭＳ 明朝" w:hint="eastAsia"/>
          <w:sz w:val="21"/>
          <w:szCs w:val="21"/>
        </w:rPr>
        <w:t>の</w:t>
      </w:r>
      <w:r>
        <w:rPr>
          <w:rFonts w:hAnsi="ＭＳ 明朝"/>
          <w:sz w:val="21"/>
          <w:szCs w:val="21"/>
        </w:rPr>
        <w:t>T</w:t>
      </w:r>
      <w:r>
        <w:rPr>
          <w:rFonts w:hAnsi="ＭＳ 明朝" w:hint="eastAsia"/>
          <w:sz w:val="21"/>
          <w:szCs w:val="21"/>
        </w:rPr>
        <w:t>シャツを着用しましたが、スタッフ間で同じものを着用することについて御意見、御感</w:t>
      </w:r>
    </w:p>
    <w:p w:rsidR="00684DC6" w:rsidRDefault="00684DC6" w:rsidP="00684DC6">
      <w:pPr>
        <w:widowControl/>
        <w:ind w:leftChars="200" w:left="690" w:hangingChars="100" w:hanging="210"/>
        <w:rPr>
          <w:rFonts w:hAnsi="ＭＳ 明朝" w:cs="Times New Roman"/>
          <w:sz w:val="21"/>
          <w:szCs w:val="21"/>
        </w:rPr>
      </w:pPr>
      <w:r>
        <w:rPr>
          <w:rFonts w:hAnsi="ＭＳ 明朝" w:hint="eastAsia"/>
          <w:sz w:val="21"/>
          <w:szCs w:val="21"/>
        </w:rPr>
        <w:t>想などありましたら、お書きください。</w:t>
      </w:r>
    </w:p>
    <w:tbl>
      <w:tblPr>
        <w:tblW w:w="92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8"/>
      </w:tblGrid>
      <w:tr w:rsidR="00684DC6" w:rsidRPr="00DB1C48" w:rsidTr="00E25608">
        <w:tc>
          <w:tcPr>
            <w:tcW w:w="9268" w:type="dxa"/>
          </w:tcPr>
          <w:p w:rsidR="00C10C17" w:rsidRDefault="00C10C17" w:rsidP="00E25608">
            <w:pPr>
              <w:widowControl/>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・良かったと思います。</w:t>
            </w:r>
          </w:p>
          <w:p w:rsidR="00C10C17" w:rsidRDefault="00C10C17" w:rsidP="00E25608">
            <w:pPr>
              <w:widowControl/>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・一体感があって気持ちもそろった感じがします。</w:t>
            </w:r>
          </w:p>
          <w:p w:rsidR="00684DC6" w:rsidRPr="00E1765A" w:rsidRDefault="00684DC6" w:rsidP="00E25608">
            <w:pPr>
              <w:widowControl/>
              <w:rPr>
                <w:rFonts w:asciiTheme="minorEastAsia" w:eastAsiaTheme="minorEastAsia" w:hAnsiTheme="minorEastAsia" w:cs="Times New Roman"/>
                <w:sz w:val="21"/>
                <w:szCs w:val="21"/>
              </w:rPr>
            </w:pPr>
            <w:r w:rsidRPr="00E1765A">
              <w:rPr>
                <w:rFonts w:asciiTheme="minorEastAsia" w:eastAsiaTheme="minorEastAsia" w:hAnsiTheme="minorEastAsia" w:cs="ＭＳ ゴシック" w:hint="eastAsia"/>
                <w:sz w:val="21"/>
                <w:szCs w:val="21"/>
              </w:rPr>
              <w:t>・アピールになっていいと思います。</w:t>
            </w:r>
          </w:p>
          <w:p w:rsidR="00684DC6" w:rsidRPr="00E1765A" w:rsidRDefault="00684DC6" w:rsidP="00E25608">
            <w:pPr>
              <w:widowControl/>
              <w:rPr>
                <w:rFonts w:asciiTheme="minorEastAsia" w:eastAsiaTheme="minorEastAsia" w:hAnsiTheme="minorEastAsia" w:cs="Times New Roman"/>
                <w:sz w:val="21"/>
                <w:szCs w:val="21"/>
              </w:rPr>
            </w:pPr>
            <w:r w:rsidRPr="00E1765A">
              <w:rPr>
                <w:rFonts w:asciiTheme="minorEastAsia" w:eastAsiaTheme="minorEastAsia" w:hAnsiTheme="minorEastAsia" w:cs="Times New Roman" w:hint="eastAsia"/>
                <w:sz w:val="21"/>
                <w:szCs w:val="21"/>
              </w:rPr>
              <w:t>・良かったと思います。</w:t>
            </w:r>
          </w:p>
          <w:p w:rsidR="00AA5B22" w:rsidRPr="00E1765A" w:rsidRDefault="00AA5B22" w:rsidP="00AA5B22">
            <w:pPr>
              <w:widowControl/>
              <w:rPr>
                <w:rFonts w:asciiTheme="minorEastAsia" w:eastAsiaTheme="minorEastAsia" w:hAnsiTheme="minorEastAsia"/>
                <w:sz w:val="21"/>
                <w:szCs w:val="21"/>
              </w:rPr>
            </w:pPr>
            <w:r w:rsidRPr="00E1765A">
              <w:rPr>
                <w:rFonts w:asciiTheme="minorEastAsia" w:eastAsiaTheme="minorEastAsia" w:hAnsiTheme="minorEastAsia" w:cs="Times New Roman" w:hint="eastAsia"/>
                <w:sz w:val="21"/>
                <w:szCs w:val="21"/>
              </w:rPr>
              <w:t>・</w:t>
            </w:r>
            <w:r w:rsidRPr="00E1765A">
              <w:rPr>
                <w:rFonts w:asciiTheme="minorEastAsia" w:eastAsiaTheme="minorEastAsia" w:hAnsiTheme="minorEastAsia" w:hint="eastAsia"/>
                <w:sz w:val="21"/>
                <w:szCs w:val="21"/>
              </w:rPr>
              <w:t>誰がスタッフかすぐわかり、またスタッフの一体感があってよかったと思う。</w:t>
            </w:r>
          </w:p>
          <w:p w:rsidR="00AA5B22" w:rsidRPr="00E1765A" w:rsidRDefault="00AA5B22" w:rsidP="00AA5B22">
            <w:pPr>
              <w:widowControl/>
              <w:rPr>
                <w:rFonts w:asciiTheme="minorEastAsia" w:eastAsiaTheme="minorEastAsia" w:hAnsiTheme="minorEastAsia"/>
                <w:sz w:val="21"/>
                <w:szCs w:val="21"/>
              </w:rPr>
            </w:pPr>
            <w:r w:rsidRPr="00E1765A">
              <w:rPr>
                <w:rFonts w:asciiTheme="minorEastAsia" w:eastAsiaTheme="minorEastAsia" w:hAnsiTheme="minorEastAsia" w:cs="Times New Roman" w:hint="eastAsia"/>
                <w:sz w:val="21"/>
                <w:szCs w:val="21"/>
              </w:rPr>
              <w:t>・</w:t>
            </w:r>
            <w:r w:rsidRPr="00E1765A">
              <w:rPr>
                <w:rFonts w:asciiTheme="minorEastAsia" w:eastAsiaTheme="minorEastAsia" w:hAnsiTheme="minorEastAsia" w:hint="eastAsia"/>
                <w:sz w:val="21"/>
                <w:szCs w:val="21"/>
              </w:rPr>
              <w:t>わかりやすくて良いと思いました。</w:t>
            </w:r>
          </w:p>
          <w:p w:rsidR="00AA5B22" w:rsidRPr="00E1765A" w:rsidRDefault="00AA5B22" w:rsidP="00AA5B22">
            <w:pPr>
              <w:widowControl/>
              <w:rPr>
                <w:rFonts w:asciiTheme="minorEastAsia" w:eastAsiaTheme="minorEastAsia" w:hAnsiTheme="minorEastAsia"/>
                <w:sz w:val="21"/>
                <w:szCs w:val="21"/>
              </w:rPr>
            </w:pPr>
            <w:r w:rsidRPr="00E1765A">
              <w:rPr>
                <w:rFonts w:asciiTheme="minorEastAsia" w:eastAsiaTheme="minorEastAsia" w:hAnsiTheme="minorEastAsia" w:cs="Times New Roman" w:hint="eastAsia"/>
                <w:sz w:val="21"/>
                <w:szCs w:val="21"/>
              </w:rPr>
              <w:t>・</w:t>
            </w:r>
            <w:r w:rsidRPr="00E1765A">
              <w:rPr>
                <w:rFonts w:asciiTheme="minorEastAsia" w:eastAsiaTheme="minorEastAsia" w:hAnsiTheme="minorEastAsia" w:hint="eastAsia"/>
                <w:sz w:val="21"/>
                <w:szCs w:val="21"/>
              </w:rPr>
              <w:t>結果的にとても良かったと</w:t>
            </w:r>
            <w:r w:rsidR="00924490" w:rsidRPr="00E1765A">
              <w:rPr>
                <w:rFonts w:asciiTheme="minorEastAsia" w:eastAsiaTheme="minorEastAsia" w:hAnsiTheme="minorEastAsia" w:hint="eastAsia"/>
                <w:sz w:val="21"/>
                <w:szCs w:val="21"/>
              </w:rPr>
              <w:t>思います。もし望めるなら、やはりバリアフリーフェスタオリジナル</w:t>
            </w:r>
            <w:r w:rsidRPr="00E1765A">
              <w:rPr>
                <w:rFonts w:asciiTheme="minorEastAsia" w:eastAsiaTheme="minorEastAsia" w:hAnsiTheme="minorEastAsia" w:hint="eastAsia"/>
                <w:sz w:val="21"/>
                <w:szCs w:val="21"/>
              </w:rPr>
              <w:t>のシャツが欲しいです。</w:t>
            </w:r>
          </w:p>
          <w:p w:rsidR="00AA5B22" w:rsidRPr="00E1765A" w:rsidRDefault="00AA5B22" w:rsidP="00AA5B22">
            <w:pPr>
              <w:widowControl/>
              <w:rPr>
                <w:rFonts w:asciiTheme="minorEastAsia" w:eastAsiaTheme="minorEastAsia" w:hAnsiTheme="minorEastAsia"/>
                <w:sz w:val="21"/>
                <w:szCs w:val="21"/>
              </w:rPr>
            </w:pPr>
            <w:r w:rsidRPr="00E1765A">
              <w:rPr>
                <w:rFonts w:asciiTheme="minorEastAsia" w:eastAsiaTheme="minorEastAsia" w:hAnsiTheme="minorEastAsia" w:cs="Times New Roman" w:hint="eastAsia"/>
                <w:sz w:val="21"/>
                <w:szCs w:val="21"/>
              </w:rPr>
              <w:t>・</w:t>
            </w:r>
            <w:r w:rsidRPr="00E1765A">
              <w:rPr>
                <w:rFonts w:asciiTheme="minorEastAsia" w:eastAsiaTheme="minorEastAsia" w:hAnsiTheme="minorEastAsia" w:hint="eastAsia"/>
                <w:sz w:val="21"/>
                <w:szCs w:val="21"/>
              </w:rPr>
              <w:t>スタッフであることを明示することが出来、また、一体感を醸成することも出来たので、良かったと思う。</w:t>
            </w:r>
          </w:p>
          <w:p w:rsidR="00AA5B22" w:rsidRPr="00E1765A" w:rsidRDefault="00AA5B22" w:rsidP="00AA5B22">
            <w:pPr>
              <w:widowControl/>
              <w:rPr>
                <w:rFonts w:asciiTheme="minorEastAsia" w:eastAsiaTheme="minorEastAsia" w:hAnsiTheme="minorEastAsia"/>
                <w:sz w:val="21"/>
                <w:szCs w:val="21"/>
              </w:rPr>
            </w:pPr>
            <w:r w:rsidRPr="00E1765A">
              <w:rPr>
                <w:rFonts w:asciiTheme="minorEastAsia" w:eastAsiaTheme="minorEastAsia" w:hAnsiTheme="minorEastAsia" w:cs="Times New Roman" w:hint="eastAsia"/>
                <w:sz w:val="21"/>
                <w:szCs w:val="21"/>
              </w:rPr>
              <w:t>・</w:t>
            </w:r>
            <w:r w:rsidRPr="00E1765A">
              <w:rPr>
                <w:rFonts w:asciiTheme="minorEastAsia" w:eastAsiaTheme="minorEastAsia" w:hAnsiTheme="minorEastAsia" w:hint="eastAsia"/>
                <w:sz w:val="21"/>
                <w:szCs w:val="21"/>
              </w:rPr>
              <w:t>デパートに買い物にいらした一般の方が、ピンクのＴシャツに目をとめて、「なにかやってい</w:t>
            </w:r>
            <w:r w:rsidRPr="00E1765A">
              <w:rPr>
                <w:rFonts w:asciiTheme="minorEastAsia" w:eastAsiaTheme="minorEastAsia" w:hAnsiTheme="minorEastAsia" w:hint="eastAsia"/>
                <w:sz w:val="21"/>
                <w:szCs w:val="21"/>
              </w:rPr>
              <w:lastRenderedPageBreak/>
              <w:t>るんですか」と参加してくれました。より多くの方に知っていただくことに意味があるイベントなので、良かったとおもいます。</w:t>
            </w:r>
          </w:p>
          <w:p w:rsidR="00AA5B22" w:rsidRPr="00E1765A" w:rsidRDefault="00AA5B22" w:rsidP="00AA5B22">
            <w:pPr>
              <w:widowControl/>
              <w:rPr>
                <w:rFonts w:asciiTheme="minorEastAsia" w:eastAsiaTheme="minorEastAsia" w:hAnsiTheme="minorEastAsia"/>
                <w:sz w:val="21"/>
                <w:szCs w:val="21"/>
              </w:rPr>
            </w:pPr>
            <w:r w:rsidRPr="00E1765A">
              <w:rPr>
                <w:rFonts w:asciiTheme="minorEastAsia" w:eastAsiaTheme="minorEastAsia" w:hAnsiTheme="minorEastAsia" w:cs="Times New Roman" w:hint="eastAsia"/>
                <w:sz w:val="21"/>
                <w:szCs w:val="21"/>
              </w:rPr>
              <w:t>・</w:t>
            </w:r>
            <w:r w:rsidRPr="00E1765A">
              <w:rPr>
                <w:rFonts w:asciiTheme="minorEastAsia" w:eastAsiaTheme="minorEastAsia" w:hAnsiTheme="minorEastAsia" w:hint="eastAsia"/>
                <w:sz w:val="21"/>
                <w:szCs w:val="21"/>
              </w:rPr>
              <w:t>とても良かったと思います。提供いただいたNPOさんに感謝いたします。</w:t>
            </w:r>
          </w:p>
          <w:p w:rsidR="00AA5B22" w:rsidRPr="00E1765A" w:rsidRDefault="00AA5B22" w:rsidP="00E25608">
            <w:pPr>
              <w:widowControl/>
              <w:rPr>
                <w:rFonts w:asciiTheme="minorEastAsia" w:eastAsiaTheme="minorEastAsia" w:hAnsiTheme="minorEastAsia" w:cs="Times New Roman"/>
                <w:sz w:val="21"/>
                <w:szCs w:val="21"/>
              </w:rPr>
            </w:pPr>
            <w:r w:rsidRPr="00E1765A">
              <w:rPr>
                <w:rFonts w:asciiTheme="minorEastAsia" w:eastAsiaTheme="minorEastAsia" w:hAnsiTheme="minorEastAsia" w:cs="Times New Roman" w:hint="eastAsia"/>
                <w:sz w:val="21"/>
                <w:szCs w:val="21"/>
              </w:rPr>
              <w:t>・着用ならやはり「バリアフリーフェスタかながわ」と描かれたものが良いです。ビブスとか安く作れないでしょうか。</w:t>
            </w:r>
          </w:p>
          <w:p w:rsidR="00AA5B22" w:rsidRPr="00E1765A" w:rsidRDefault="00AA5B22" w:rsidP="00E25608">
            <w:pPr>
              <w:widowControl/>
              <w:rPr>
                <w:rFonts w:asciiTheme="minorEastAsia" w:eastAsiaTheme="minorEastAsia" w:hAnsiTheme="minorEastAsia" w:cs="Times New Roman"/>
                <w:sz w:val="21"/>
                <w:szCs w:val="21"/>
              </w:rPr>
            </w:pPr>
            <w:r w:rsidRPr="00E1765A">
              <w:rPr>
                <w:rFonts w:asciiTheme="minorEastAsia" w:eastAsiaTheme="minorEastAsia" w:hAnsiTheme="minorEastAsia" w:cs="Times New Roman" w:hint="eastAsia"/>
                <w:sz w:val="21"/>
                <w:szCs w:val="21"/>
              </w:rPr>
              <w:t>・スタッフであることが、お客様に見てわかるので、良いと思います。</w:t>
            </w:r>
          </w:p>
          <w:p w:rsidR="00AA5B22" w:rsidRPr="00E1765A" w:rsidRDefault="00AA5B22" w:rsidP="00E25608">
            <w:pPr>
              <w:widowControl/>
              <w:rPr>
                <w:rFonts w:asciiTheme="minorEastAsia" w:eastAsiaTheme="minorEastAsia" w:hAnsiTheme="minorEastAsia" w:cs="Times New Roman"/>
                <w:sz w:val="21"/>
                <w:szCs w:val="21"/>
              </w:rPr>
            </w:pPr>
            <w:r w:rsidRPr="00E1765A">
              <w:rPr>
                <w:rFonts w:asciiTheme="minorEastAsia" w:eastAsiaTheme="minorEastAsia" w:hAnsiTheme="minorEastAsia" w:cs="Times New Roman" w:hint="eastAsia"/>
                <w:sz w:val="21"/>
                <w:szCs w:val="21"/>
              </w:rPr>
              <w:t>・スタッフ間、イベント団体間に一体感が出ました。</w:t>
            </w:r>
          </w:p>
          <w:p w:rsidR="00AA5B22" w:rsidRPr="00E1765A" w:rsidRDefault="00AA5B22" w:rsidP="00E25608">
            <w:pPr>
              <w:widowControl/>
              <w:rPr>
                <w:rFonts w:asciiTheme="minorEastAsia" w:eastAsiaTheme="minorEastAsia" w:hAnsiTheme="minorEastAsia" w:cs="Times New Roman"/>
                <w:sz w:val="21"/>
                <w:szCs w:val="21"/>
              </w:rPr>
            </w:pPr>
            <w:r w:rsidRPr="00E1765A">
              <w:rPr>
                <w:rFonts w:asciiTheme="minorEastAsia" w:eastAsiaTheme="minorEastAsia" w:hAnsiTheme="minorEastAsia" w:cs="Times New Roman" w:hint="eastAsia"/>
                <w:sz w:val="21"/>
                <w:szCs w:val="21"/>
              </w:rPr>
              <w:t>・今回は無償で提供していただきましたが、有料となると二の足を踏んでしまいます。</w:t>
            </w:r>
          </w:p>
          <w:p w:rsidR="00684DC6" w:rsidRPr="00E1765A" w:rsidRDefault="00AA5B22" w:rsidP="00E25608">
            <w:pPr>
              <w:widowControl/>
              <w:rPr>
                <w:rFonts w:asciiTheme="minorEastAsia" w:eastAsiaTheme="minorEastAsia" w:hAnsiTheme="minorEastAsia" w:cs="ＭＳ ゴシック"/>
                <w:sz w:val="21"/>
                <w:szCs w:val="21"/>
              </w:rPr>
            </w:pPr>
            <w:r w:rsidRPr="00E1765A">
              <w:rPr>
                <w:rFonts w:asciiTheme="minorEastAsia" w:eastAsiaTheme="minorEastAsia" w:hAnsiTheme="minorEastAsia" w:cs="Times New Roman" w:hint="eastAsia"/>
                <w:sz w:val="21"/>
                <w:szCs w:val="21"/>
              </w:rPr>
              <w:t>・</w:t>
            </w:r>
            <w:r w:rsidR="00F21578">
              <w:rPr>
                <w:rFonts w:asciiTheme="minorEastAsia" w:eastAsiaTheme="minorEastAsia" w:hAnsiTheme="minorEastAsia" w:cs="ＭＳ ゴシック" w:hint="eastAsia"/>
                <w:sz w:val="21"/>
                <w:szCs w:val="21"/>
              </w:rPr>
              <w:t>統一感があり分かりやすく、良いと思います。提供いただいた委員</w:t>
            </w:r>
            <w:r w:rsidRPr="00E1765A">
              <w:rPr>
                <w:rFonts w:asciiTheme="minorEastAsia" w:eastAsiaTheme="minorEastAsia" w:hAnsiTheme="minorEastAsia" w:cs="ＭＳ ゴシック" w:hint="eastAsia"/>
                <w:sz w:val="21"/>
                <w:szCs w:val="21"/>
              </w:rPr>
              <w:t>に感謝いたします。</w:t>
            </w:r>
          </w:p>
          <w:p w:rsidR="00924490" w:rsidRPr="00E1765A" w:rsidRDefault="00924490" w:rsidP="00E25608">
            <w:pPr>
              <w:widowControl/>
              <w:rPr>
                <w:rFonts w:asciiTheme="minorEastAsia" w:eastAsiaTheme="minorEastAsia" w:hAnsiTheme="minorEastAsia" w:cs="ＭＳ ゴシック"/>
                <w:sz w:val="21"/>
                <w:szCs w:val="21"/>
              </w:rPr>
            </w:pPr>
          </w:p>
          <w:p w:rsidR="00924490" w:rsidRPr="00E1765A" w:rsidRDefault="00924490" w:rsidP="00E25608">
            <w:pPr>
              <w:widowControl/>
              <w:rPr>
                <w:rFonts w:asciiTheme="minorEastAsia" w:eastAsiaTheme="minorEastAsia" w:hAnsiTheme="minorEastAsia" w:cs="ＭＳ ゴシック"/>
                <w:sz w:val="21"/>
                <w:szCs w:val="21"/>
              </w:rPr>
            </w:pPr>
            <w:r w:rsidRPr="00E1765A">
              <w:rPr>
                <w:rFonts w:asciiTheme="minorEastAsia" w:eastAsiaTheme="minorEastAsia" w:hAnsiTheme="minorEastAsia" w:cs="ＭＳ ゴシック" w:hint="eastAsia"/>
                <w:sz w:val="21"/>
                <w:szCs w:val="21"/>
              </w:rPr>
              <w:t>〇参加委員</w:t>
            </w:r>
          </w:p>
          <w:p w:rsidR="00924490" w:rsidRPr="00E1765A" w:rsidRDefault="00924490" w:rsidP="00E25608">
            <w:pPr>
              <w:widowControl/>
              <w:rPr>
                <w:rFonts w:asciiTheme="minorEastAsia" w:eastAsiaTheme="minorEastAsia" w:hAnsiTheme="minorEastAsia" w:cs="ＭＳ ゴシック"/>
                <w:sz w:val="21"/>
                <w:szCs w:val="21"/>
              </w:rPr>
            </w:pPr>
            <w:r w:rsidRPr="00E1765A">
              <w:rPr>
                <w:rFonts w:asciiTheme="minorEastAsia" w:eastAsiaTheme="minorEastAsia" w:hAnsiTheme="minorEastAsia" w:cs="ＭＳ ゴシック" w:hint="eastAsia"/>
                <w:sz w:val="21"/>
                <w:szCs w:val="21"/>
              </w:rPr>
              <w:t>・同じ服の着用は一体感が出るのと、外部から見てもスタッフと分かるので声をかけてもらうことが多く、良かった。</w:t>
            </w:r>
          </w:p>
          <w:p w:rsidR="00924490" w:rsidRPr="00E1765A" w:rsidRDefault="00924490" w:rsidP="00924490">
            <w:pPr>
              <w:widowControl/>
              <w:rPr>
                <w:rFonts w:asciiTheme="minorEastAsia" w:eastAsiaTheme="minorEastAsia" w:hAnsiTheme="minorEastAsia"/>
                <w:sz w:val="21"/>
                <w:szCs w:val="21"/>
              </w:rPr>
            </w:pPr>
            <w:r w:rsidRPr="00E1765A">
              <w:rPr>
                <w:rFonts w:asciiTheme="minorEastAsia" w:eastAsiaTheme="minorEastAsia" w:hAnsiTheme="minorEastAsia" w:cs="ＭＳ ゴシック" w:hint="eastAsia"/>
                <w:sz w:val="21"/>
                <w:szCs w:val="21"/>
              </w:rPr>
              <w:t>・</w:t>
            </w:r>
            <w:r w:rsidRPr="00E1765A">
              <w:rPr>
                <w:rFonts w:asciiTheme="minorEastAsia" w:eastAsiaTheme="minorEastAsia" w:hAnsiTheme="minorEastAsia" w:hint="eastAsia"/>
                <w:sz w:val="21"/>
                <w:szCs w:val="21"/>
              </w:rPr>
              <w:t>シャツのセンスも良く、フェスタが華やかになり、非常に良かったと思います。ぜひ来年もやっていただきたいです。</w:t>
            </w:r>
          </w:p>
          <w:p w:rsidR="00924490" w:rsidRPr="00E1765A" w:rsidRDefault="00924490" w:rsidP="00E25608">
            <w:pPr>
              <w:widowControl/>
              <w:rPr>
                <w:rFonts w:asciiTheme="minorEastAsia" w:eastAsiaTheme="minorEastAsia" w:hAnsiTheme="minorEastAsia" w:cs="Times New Roman"/>
                <w:sz w:val="21"/>
                <w:szCs w:val="21"/>
              </w:rPr>
            </w:pPr>
          </w:p>
          <w:p w:rsidR="00924490" w:rsidRPr="00E1765A" w:rsidRDefault="00924490" w:rsidP="00E25608">
            <w:pPr>
              <w:widowControl/>
              <w:rPr>
                <w:rFonts w:asciiTheme="minorEastAsia" w:eastAsiaTheme="minorEastAsia" w:hAnsiTheme="minorEastAsia" w:cs="Times New Roman"/>
                <w:sz w:val="21"/>
                <w:szCs w:val="21"/>
              </w:rPr>
            </w:pPr>
            <w:r w:rsidRPr="00E1765A">
              <w:rPr>
                <w:rFonts w:asciiTheme="minorEastAsia" w:eastAsiaTheme="minorEastAsia" w:hAnsiTheme="minorEastAsia" w:cs="Times New Roman" w:hint="eastAsia"/>
                <w:sz w:val="21"/>
                <w:szCs w:val="21"/>
              </w:rPr>
              <w:t>〇不参加団体</w:t>
            </w:r>
          </w:p>
          <w:p w:rsidR="00924490" w:rsidRPr="00E1765A" w:rsidRDefault="00924490" w:rsidP="00E25608">
            <w:pPr>
              <w:widowControl/>
              <w:rPr>
                <w:rFonts w:asciiTheme="minorEastAsia" w:eastAsiaTheme="minorEastAsia" w:hAnsiTheme="minorEastAsia" w:cs="Times New Roman"/>
                <w:sz w:val="21"/>
                <w:szCs w:val="21"/>
              </w:rPr>
            </w:pPr>
            <w:r w:rsidRPr="00E1765A">
              <w:rPr>
                <w:rFonts w:asciiTheme="minorEastAsia" w:eastAsiaTheme="minorEastAsia" w:hAnsiTheme="minorEastAsia" w:cs="Times New Roman" w:hint="eastAsia"/>
                <w:sz w:val="21"/>
                <w:szCs w:val="21"/>
              </w:rPr>
              <w:t>・</w:t>
            </w:r>
            <w:r w:rsidR="004171A0" w:rsidRPr="00E1765A">
              <w:rPr>
                <w:rFonts w:asciiTheme="minorEastAsia" w:eastAsiaTheme="minorEastAsia" w:hAnsiTheme="minorEastAsia" w:cs="Times New Roman" w:hint="eastAsia"/>
                <w:sz w:val="21"/>
                <w:szCs w:val="21"/>
              </w:rPr>
              <w:t>特になし。</w:t>
            </w:r>
          </w:p>
          <w:p w:rsidR="004171A0" w:rsidRPr="00E1765A" w:rsidRDefault="004171A0" w:rsidP="004171A0">
            <w:pPr>
              <w:widowControl/>
              <w:rPr>
                <w:rFonts w:asciiTheme="minorEastAsia" w:eastAsiaTheme="minorEastAsia" w:hAnsiTheme="minorEastAsia"/>
                <w:sz w:val="21"/>
                <w:szCs w:val="21"/>
              </w:rPr>
            </w:pPr>
            <w:r w:rsidRPr="00E1765A">
              <w:rPr>
                <w:rFonts w:asciiTheme="minorEastAsia" w:eastAsiaTheme="minorEastAsia" w:hAnsiTheme="minorEastAsia" w:cs="Times New Roman" w:hint="eastAsia"/>
                <w:sz w:val="21"/>
                <w:szCs w:val="21"/>
              </w:rPr>
              <w:t>・</w:t>
            </w:r>
            <w:r w:rsidRPr="00E1765A">
              <w:rPr>
                <w:rFonts w:asciiTheme="minorEastAsia" w:eastAsiaTheme="minorEastAsia" w:hAnsiTheme="minorEastAsia" w:hint="eastAsia"/>
                <w:sz w:val="21"/>
                <w:szCs w:val="21"/>
              </w:rPr>
              <w:t>今回は、実行委員会団体の「善意」でTシャツが準備できたが、今後、本フェスタを継続する</w:t>
            </w:r>
          </w:p>
          <w:p w:rsidR="004171A0" w:rsidRPr="00924490" w:rsidRDefault="004171A0" w:rsidP="004171A0">
            <w:pPr>
              <w:widowControl/>
              <w:rPr>
                <w:rFonts w:ascii="ＭＳ ゴシック" w:eastAsia="ＭＳ ゴシック" w:hAnsi="ＭＳ ゴシック" w:cs="Times New Roman"/>
                <w:sz w:val="21"/>
                <w:szCs w:val="21"/>
              </w:rPr>
            </w:pPr>
            <w:r w:rsidRPr="00E1765A">
              <w:rPr>
                <w:rFonts w:asciiTheme="minorEastAsia" w:eastAsiaTheme="minorEastAsia" w:hAnsiTheme="minorEastAsia" w:hint="eastAsia"/>
                <w:sz w:val="21"/>
                <w:szCs w:val="21"/>
              </w:rPr>
              <w:t>場合は、県事務局で予算を確保し「バリアフリーフェスタ用」の機材として準備すべき。</w:t>
            </w:r>
          </w:p>
        </w:tc>
      </w:tr>
    </w:tbl>
    <w:p w:rsidR="00684DC6" w:rsidRDefault="00684DC6" w:rsidP="00A65702">
      <w:pPr>
        <w:ind w:left="420" w:hangingChars="200" w:hanging="420"/>
        <w:rPr>
          <w:rFonts w:ascii="ＭＳ ゴシック" w:eastAsia="ＭＳ ゴシック" w:hAnsi="ＭＳ ゴシック"/>
          <w:sz w:val="21"/>
          <w:szCs w:val="21"/>
        </w:rPr>
      </w:pPr>
    </w:p>
    <w:p w:rsidR="00AA5B22" w:rsidRDefault="00AA5B22" w:rsidP="00E43B64">
      <w:pPr>
        <w:tabs>
          <w:tab w:val="left" w:pos="8364"/>
        </w:tabs>
        <w:ind w:left="210" w:hangingChars="100" w:hanging="210"/>
        <w:rPr>
          <w:rFonts w:ascii="ＭＳ ゴシック" w:eastAsia="ＭＳ ゴシック" w:hAnsi="ＭＳ ゴシック"/>
          <w:sz w:val="21"/>
          <w:szCs w:val="21"/>
        </w:rPr>
      </w:pPr>
    </w:p>
    <w:p w:rsidR="00842EFC" w:rsidRDefault="00842EFC" w:rsidP="00924490">
      <w:pPr>
        <w:tabs>
          <w:tab w:val="left" w:pos="8364"/>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A61FE1">
        <w:rPr>
          <w:rFonts w:ascii="ＭＳ ゴシック" w:eastAsia="ＭＳ ゴシック" w:hAnsi="ＭＳ ゴシック" w:hint="eastAsia"/>
          <w:sz w:val="21"/>
          <w:szCs w:val="21"/>
        </w:rPr>
        <w:t>８</w:t>
      </w:r>
      <w:r w:rsidRPr="00016581">
        <w:rPr>
          <w:rFonts w:ascii="ＭＳ ゴシック" w:eastAsia="ＭＳ ゴシック" w:hAnsi="ＭＳ ゴシック" w:hint="eastAsia"/>
          <w:sz w:val="21"/>
          <w:szCs w:val="21"/>
        </w:rPr>
        <w:t xml:space="preserve">　</w:t>
      </w:r>
      <w:r w:rsidR="00AD3658" w:rsidRPr="00016581">
        <w:rPr>
          <w:rFonts w:ascii="ＭＳ ゴシック" w:eastAsia="ＭＳ ゴシック" w:hAnsi="ＭＳ ゴシック" w:hint="eastAsia"/>
          <w:sz w:val="21"/>
          <w:szCs w:val="21"/>
        </w:rPr>
        <w:t>次回</w:t>
      </w:r>
      <w:r w:rsidRPr="00016581">
        <w:rPr>
          <w:rFonts w:ascii="ＭＳ ゴシック" w:eastAsia="ＭＳ ゴシック" w:hAnsi="ＭＳ ゴシック" w:hint="eastAsia"/>
          <w:sz w:val="21"/>
          <w:szCs w:val="21"/>
        </w:rPr>
        <w:t>フェスタ</w:t>
      </w:r>
      <w:r w:rsidR="00AD3658" w:rsidRPr="00016581">
        <w:rPr>
          <w:rFonts w:ascii="ＭＳ ゴシック" w:eastAsia="ＭＳ ゴシック" w:hAnsi="ＭＳ ゴシック" w:hint="eastAsia"/>
          <w:sz w:val="21"/>
          <w:szCs w:val="21"/>
        </w:rPr>
        <w:t>が開催されるとしたら、また</w:t>
      </w:r>
      <w:r w:rsidR="001C09C6" w:rsidRPr="00016581">
        <w:rPr>
          <w:rFonts w:ascii="ＭＳ ゴシック" w:eastAsia="ＭＳ ゴシック" w:hAnsi="ＭＳ ゴシック" w:hint="eastAsia"/>
          <w:sz w:val="21"/>
          <w:szCs w:val="21"/>
        </w:rPr>
        <w:t>参加したいと思いますか。</w:t>
      </w:r>
      <w:r w:rsidRPr="00016581">
        <w:rPr>
          <w:rFonts w:ascii="ＭＳ ゴシック" w:eastAsia="ＭＳ ゴシック" w:hAnsi="ＭＳ ゴシック" w:hint="eastAsia"/>
          <w:sz w:val="21"/>
          <w:szCs w:val="21"/>
        </w:rPr>
        <w:t>あてはまるものを１つ選んでください。（○は１つ）</w:t>
      </w:r>
      <w:r w:rsidR="00091708">
        <w:rPr>
          <w:rFonts w:ascii="ＭＳ ゴシック" w:eastAsia="ＭＳ ゴシック" w:hAnsi="ＭＳ ゴシック" w:hint="eastAsia"/>
          <w:sz w:val="21"/>
          <w:szCs w:val="21"/>
        </w:rPr>
        <w:tab/>
        <w:t>(n=</w:t>
      </w:r>
      <w:r w:rsidR="009407A0">
        <w:rPr>
          <w:rFonts w:ascii="ＭＳ ゴシック" w:eastAsia="ＭＳ ゴシック" w:hAnsi="ＭＳ ゴシック" w:hint="eastAsia"/>
          <w:sz w:val="21"/>
          <w:szCs w:val="21"/>
        </w:rPr>
        <w:t>19</w:t>
      </w:r>
      <w:r w:rsidR="00E43B64">
        <w:rPr>
          <w:rFonts w:ascii="ＭＳ ゴシック" w:eastAsia="ＭＳ ゴシック" w:hAnsi="ＭＳ ゴシック" w:hint="eastAsia"/>
          <w:sz w:val="21"/>
          <w:szCs w:val="21"/>
        </w:rPr>
        <w:t>)</w:t>
      </w:r>
    </w:p>
    <w:tbl>
      <w:tblPr>
        <w:tblStyle w:val="a7"/>
        <w:tblW w:w="9268" w:type="dxa"/>
        <w:tblInd w:w="534" w:type="dxa"/>
        <w:tblLook w:val="04A0" w:firstRow="1" w:lastRow="0" w:firstColumn="1" w:lastColumn="0" w:noHBand="0" w:noVBand="1"/>
      </w:tblPr>
      <w:tblGrid>
        <w:gridCol w:w="2334"/>
        <w:gridCol w:w="2400"/>
        <w:gridCol w:w="4534"/>
      </w:tblGrid>
      <w:tr w:rsidR="00E43B64" w:rsidRPr="00016581" w:rsidTr="0079363B">
        <w:trPr>
          <w:trHeight w:val="551"/>
        </w:trPr>
        <w:tc>
          <w:tcPr>
            <w:tcW w:w="2334" w:type="dxa"/>
            <w:vAlign w:val="center"/>
          </w:tcPr>
          <w:p w:rsidR="00E43B64" w:rsidRPr="00C4607F" w:rsidRDefault="00E43B64" w:rsidP="00CD24D8">
            <w:pPr>
              <w:tabs>
                <w:tab w:val="left" w:pos="1740"/>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 xml:space="preserve">１　</w:t>
            </w:r>
            <w:r>
              <w:rPr>
                <w:rFonts w:ascii="ＭＳ ゴシック" w:eastAsia="ＭＳ ゴシック" w:hAnsi="ＭＳ ゴシック" w:hint="eastAsia"/>
                <w:sz w:val="21"/>
                <w:szCs w:val="21"/>
                <w:u w:val="single"/>
              </w:rPr>
              <w:t>参加したい</w:t>
            </w:r>
            <w:r w:rsidRPr="00C4607F">
              <w:rPr>
                <w:rFonts w:ascii="ＭＳ ゴシック" w:eastAsia="ＭＳ ゴシック" w:hAnsi="ＭＳ ゴシック"/>
                <w:sz w:val="21"/>
                <w:szCs w:val="21"/>
                <w:u w:val="single"/>
              </w:rPr>
              <w:tab/>
            </w:r>
            <w:r w:rsidR="009407A0">
              <w:rPr>
                <w:rFonts w:ascii="ＭＳ ゴシック" w:eastAsia="ＭＳ ゴシック" w:hAnsi="ＭＳ ゴシック" w:hint="eastAsia"/>
                <w:sz w:val="21"/>
                <w:szCs w:val="21"/>
                <w:u w:val="single"/>
              </w:rPr>
              <w:t>14</w:t>
            </w:r>
          </w:p>
        </w:tc>
        <w:tc>
          <w:tcPr>
            <w:tcW w:w="2400" w:type="dxa"/>
            <w:vAlign w:val="center"/>
          </w:tcPr>
          <w:p w:rsidR="00E43B64" w:rsidRPr="00C4607F" w:rsidRDefault="00F21578" w:rsidP="00CD24D8">
            <w:pPr>
              <w:tabs>
                <w:tab w:val="left" w:pos="1980"/>
              </w:tabs>
              <w:rPr>
                <w:rFonts w:ascii="ＭＳ ゴシック" w:eastAsia="ＭＳ ゴシック" w:hAnsi="ＭＳ ゴシック"/>
                <w:sz w:val="21"/>
                <w:szCs w:val="21"/>
                <w:u w:val="single"/>
              </w:rPr>
            </w:pPr>
            <w:r>
              <w:rPr>
                <w:rFonts w:ascii="ＭＳ ゴシック" w:eastAsia="ＭＳ ゴシック" w:hAnsi="ＭＳ ゴシック"/>
                <w:noProof/>
                <w:sz w:val="21"/>
                <w:szCs w:val="21"/>
              </w:rPr>
              <w:pict>
                <v:rect id="_x0000_s2052" style="position:absolute;left:0;text-align:left;margin-left:1.1pt;margin-top:-2.15pt;width:239.75pt;height:19.5pt;z-index:251656704;mso-position-horizontal-relative:text;mso-position-vertical-relative:text" filled="f" strokeweight=".5pt">
                  <v:stroke dashstyle="dash"/>
                  <v:textbox inset="5.85pt,.7pt,5.85pt,.7pt"/>
                </v:rect>
              </w:pict>
            </w:r>
            <w:r w:rsidR="00E43B64" w:rsidRPr="00C4607F">
              <w:rPr>
                <w:rFonts w:ascii="ＭＳ ゴシック" w:eastAsia="ＭＳ ゴシック" w:hAnsi="ＭＳ ゴシック" w:hint="eastAsia"/>
                <w:sz w:val="21"/>
                <w:szCs w:val="21"/>
                <w:u w:val="single"/>
              </w:rPr>
              <w:t>２　分からない</w:t>
            </w:r>
            <w:r w:rsidR="00E43B64" w:rsidRPr="00C4607F">
              <w:rPr>
                <w:rFonts w:ascii="ＭＳ ゴシック" w:eastAsia="ＭＳ ゴシック" w:hAnsi="ＭＳ ゴシック"/>
                <w:sz w:val="21"/>
                <w:szCs w:val="21"/>
                <w:u w:val="single"/>
              </w:rPr>
              <w:tab/>
            </w:r>
            <w:r w:rsidR="00E25608">
              <w:rPr>
                <w:rFonts w:ascii="ＭＳ ゴシック" w:eastAsia="ＭＳ ゴシック" w:hAnsi="ＭＳ ゴシック" w:hint="eastAsia"/>
                <w:sz w:val="21"/>
                <w:szCs w:val="21"/>
                <w:u w:val="single"/>
              </w:rPr>
              <w:t>3</w:t>
            </w:r>
          </w:p>
        </w:tc>
        <w:tc>
          <w:tcPr>
            <w:tcW w:w="4534" w:type="dxa"/>
            <w:vAlign w:val="center"/>
          </w:tcPr>
          <w:p w:rsidR="00E43B64" w:rsidRPr="008B0C6A" w:rsidRDefault="00E43B64" w:rsidP="00092F5C">
            <w:pPr>
              <w:tabs>
                <w:tab w:val="left" w:pos="2220"/>
              </w:tabs>
              <w:rPr>
                <w:rFonts w:ascii="ＭＳ ゴシック" w:eastAsia="ＭＳ ゴシック" w:hAnsi="ＭＳ ゴシック"/>
                <w:sz w:val="21"/>
                <w:szCs w:val="21"/>
              </w:rPr>
            </w:pPr>
            <w:r w:rsidRPr="00C4607F">
              <w:rPr>
                <w:rFonts w:ascii="ＭＳ ゴシック" w:eastAsia="ＭＳ ゴシック" w:hAnsi="ＭＳ ゴシック" w:hint="eastAsia"/>
                <w:sz w:val="21"/>
                <w:szCs w:val="21"/>
                <w:u w:val="single"/>
              </w:rPr>
              <w:t xml:space="preserve">３　</w:t>
            </w:r>
            <w:r>
              <w:rPr>
                <w:rFonts w:ascii="ＭＳ ゴシック" w:eastAsia="ＭＳ ゴシック" w:hAnsi="ＭＳ ゴシック" w:hint="eastAsia"/>
                <w:sz w:val="21"/>
                <w:szCs w:val="21"/>
                <w:u w:val="single"/>
              </w:rPr>
              <w:t>参加したくない</w:t>
            </w:r>
            <w:r w:rsidRPr="00C4607F">
              <w:rPr>
                <w:rFonts w:ascii="ＭＳ ゴシック" w:eastAsia="ＭＳ ゴシック" w:hAnsi="ＭＳ ゴシック"/>
                <w:sz w:val="21"/>
                <w:szCs w:val="21"/>
                <w:u w:val="single"/>
              </w:rPr>
              <w:tab/>
            </w:r>
            <w:r w:rsidR="00E25608">
              <w:rPr>
                <w:rFonts w:ascii="ＭＳ ゴシック" w:eastAsia="ＭＳ ゴシック" w:hAnsi="ＭＳ ゴシック" w:hint="eastAsia"/>
                <w:sz w:val="21"/>
                <w:szCs w:val="21"/>
                <w:u w:val="single"/>
              </w:rPr>
              <w:t>1</w:t>
            </w:r>
            <w:r w:rsidR="008B0C6A">
              <w:rPr>
                <w:rFonts w:ascii="ＭＳ ゴシック" w:eastAsia="ＭＳ ゴシック" w:hAnsi="ＭＳ ゴシック" w:hint="eastAsia"/>
                <w:sz w:val="21"/>
                <w:szCs w:val="21"/>
              </w:rPr>
              <w:t xml:space="preserve">　</w:t>
            </w:r>
            <w:r w:rsidR="008B0C6A" w:rsidRPr="008B0C6A">
              <w:rPr>
                <w:rFonts w:ascii="ＭＳ ゴシック" w:eastAsia="ＭＳ ゴシック" w:hAnsi="ＭＳ ゴシック" w:hint="eastAsia"/>
                <w:sz w:val="21"/>
                <w:szCs w:val="21"/>
                <w:u w:val="single"/>
              </w:rPr>
              <w:t xml:space="preserve">４　未回答　　</w:t>
            </w:r>
            <w:r w:rsidR="00185AA6">
              <w:rPr>
                <w:rFonts w:ascii="ＭＳ ゴシック" w:eastAsia="ＭＳ ゴシック" w:hAnsi="ＭＳ ゴシック" w:hint="eastAsia"/>
                <w:sz w:val="21"/>
                <w:szCs w:val="21"/>
                <w:u w:val="single"/>
              </w:rPr>
              <w:t>1</w:t>
            </w:r>
          </w:p>
        </w:tc>
      </w:tr>
    </w:tbl>
    <w:p w:rsidR="001C09C6" w:rsidRPr="00016581" w:rsidRDefault="00F21578" w:rsidP="001C09C6">
      <w:pPr>
        <w:ind w:leftChars="100" w:left="240"/>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2072" type="#_x0000_t32" style="position:absolute;left:0;text-align:left;margin-left:255.8pt;margin-top:1.95pt;width:0;height:16.6pt;z-index:251666944;mso-position-horizontal-relative:text;mso-position-vertical-relative:text" o:connectortype="straight" strokeweight="2pt">
            <v:stroke endarrow="block"/>
            <w10:anchorlock/>
          </v:shape>
        </w:pict>
      </w:r>
    </w:p>
    <w:p w:rsidR="001C09C6" w:rsidRPr="00016581" w:rsidRDefault="001C09C6" w:rsidP="001C09C6">
      <w:pPr>
        <w:ind w:leftChars="100" w:left="24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A61FE1">
        <w:rPr>
          <w:rFonts w:ascii="ＭＳ ゴシック" w:eastAsia="ＭＳ ゴシック" w:hAnsi="ＭＳ ゴシック" w:hint="eastAsia"/>
          <w:sz w:val="21"/>
          <w:szCs w:val="21"/>
        </w:rPr>
        <w:t>８</w:t>
      </w:r>
      <w:r w:rsidRPr="00016581">
        <w:rPr>
          <w:rFonts w:ascii="ＭＳ ゴシック" w:eastAsia="ＭＳ ゴシック" w:hAnsi="ＭＳ ゴシック" w:hint="eastAsia"/>
          <w:sz w:val="21"/>
          <w:szCs w:val="21"/>
        </w:rPr>
        <w:t>で「２分からない」「３参加したくない」とお答えの方に】</w:t>
      </w:r>
    </w:p>
    <w:p w:rsidR="001C09C6" w:rsidRPr="00016581" w:rsidRDefault="00A61FE1" w:rsidP="00655CB6">
      <w:pPr>
        <w:tabs>
          <w:tab w:val="left" w:pos="8364"/>
        </w:tabs>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問８</w:t>
      </w:r>
      <w:r w:rsidR="001C09C6" w:rsidRPr="00016581">
        <w:rPr>
          <w:rFonts w:ascii="ＭＳ ゴシック" w:eastAsia="ＭＳ ゴシック" w:hAnsi="ＭＳ ゴシック" w:hint="eastAsia"/>
          <w:sz w:val="21"/>
          <w:szCs w:val="21"/>
        </w:rPr>
        <w:t>－２　参加したいと思えなかった理由は何ですか。（○は</w:t>
      </w:r>
      <w:r w:rsidR="006D51AD" w:rsidRPr="00016581">
        <w:rPr>
          <w:rFonts w:ascii="ＭＳ ゴシック" w:eastAsia="ＭＳ ゴシック" w:hAnsi="ＭＳ ゴシック" w:hint="eastAsia"/>
          <w:sz w:val="21"/>
          <w:szCs w:val="21"/>
        </w:rPr>
        <w:t>いくつでも</w:t>
      </w:r>
      <w:r w:rsidR="001C09C6" w:rsidRPr="00016581">
        <w:rPr>
          <w:rFonts w:ascii="ＭＳ ゴシック" w:eastAsia="ＭＳ ゴシック" w:hAnsi="ＭＳ ゴシック" w:hint="eastAsia"/>
          <w:sz w:val="21"/>
          <w:szCs w:val="21"/>
        </w:rPr>
        <w:t>）</w:t>
      </w:r>
      <w:r w:rsidR="00655CB6">
        <w:rPr>
          <w:rFonts w:ascii="ＭＳ ゴシック" w:eastAsia="ＭＳ ゴシック" w:hAnsi="ＭＳ ゴシック" w:hint="eastAsia"/>
          <w:sz w:val="21"/>
          <w:szCs w:val="21"/>
        </w:rPr>
        <w:tab/>
        <w:t>(n=</w:t>
      </w:r>
      <w:r w:rsidR="00A17215">
        <w:rPr>
          <w:rFonts w:ascii="ＭＳ ゴシック" w:eastAsia="ＭＳ ゴシック" w:hAnsi="ＭＳ ゴシック" w:hint="eastAsia"/>
          <w:sz w:val="21"/>
          <w:szCs w:val="21"/>
        </w:rPr>
        <w:t>4</w:t>
      </w:r>
      <w:r w:rsidR="00655CB6">
        <w:rPr>
          <w:rFonts w:ascii="ＭＳ ゴシック" w:eastAsia="ＭＳ ゴシック" w:hAnsi="ＭＳ ゴシック" w:hint="eastAsia"/>
          <w:sz w:val="21"/>
          <w:szCs w:val="21"/>
        </w:rPr>
        <w:t>)</w:t>
      </w:r>
    </w:p>
    <w:tbl>
      <w:tblPr>
        <w:tblStyle w:val="a7"/>
        <w:tblW w:w="9477" w:type="dxa"/>
        <w:tblInd w:w="534" w:type="dxa"/>
        <w:tblBorders>
          <w:insideH w:val="none" w:sz="0" w:space="0" w:color="auto"/>
          <w:insideV w:val="none" w:sz="0" w:space="0" w:color="auto"/>
        </w:tblBorders>
        <w:tblLayout w:type="fixed"/>
        <w:tblLook w:val="04A0" w:firstRow="1" w:lastRow="0" w:firstColumn="1" w:lastColumn="0" w:noHBand="0" w:noVBand="1"/>
      </w:tblPr>
      <w:tblGrid>
        <w:gridCol w:w="238"/>
        <w:gridCol w:w="426"/>
        <w:gridCol w:w="2454"/>
        <w:gridCol w:w="284"/>
        <w:gridCol w:w="97"/>
        <w:gridCol w:w="2671"/>
        <w:gridCol w:w="236"/>
        <w:gridCol w:w="2835"/>
        <w:gridCol w:w="236"/>
      </w:tblGrid>
      <w:tr w:rsidR="00655CB6" w:rsidRPr="00016581" w:rsidTr="00D856E0">
        <w:trPr>
          <w:trHeight w:val="551"/>
        </w:trPr>
        <w:tc>
          <w:tcPr>
            <w:tcW w:w="238" w:type="dxa"/>
          </w:tcPr>
          <w:p w:rsidR="00655CB6" w:rsidRPr="00016581" w:rsidRDefault="00655CB6" w:rsidP="00802DAA">
            <w:pPr>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bottom"/>
          </w:tcPr>
          <w:p w:rsidR="00655CB6" w:rsidRPr="00016581" w:rsidRDefault="00655CB6" w:rsidP="00655CB6">
            <w:pPr>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１</w:t>
            </w:r>
          </w:p>
        </w:tc>
        <w:tc>
          <w:tcPr>
            <w:tcW w:w="2454" w:type="dxa"/>
            <w:tcBorders>
              <w:top w:val="single" w:sz="4" w:space="0" w:color="auto"/>
              <w:bottom w:val="single" w:sz="4" w:space="0" w:color="auto"/>
            </w:tcBorders>
            <w:vAlign w:val="bottom"/>
          </w:tcPr>
          <w:p w:rsidR="00655CB6" w:rsidRPr="00016581" w:rsidRDefault="00655CB6" w:rsidP="00655CB6">
            <w:pPr>
              <w:tabs>
                <w:tab w:val="left" w:pos="2063"/>
              </w:tabs>
              <w:rPr>
                <w:rFonts w:ascii="ＭＳ ゴシック" w:eastAsia="ＭＳ ゴシック" w:hAnsi="ＭＳ ゴシック"/>
                <w:sz w:val="21"/>
                <w:szCs w:val="21"/>
              </w:rPr>
            </w:pPr>
            <w:r w:rsidRPr="00E85090">
              <w:rPr>
                <w:rFonts w:ascii="ＭＳ ゴシック" w:eastAsia="ＭＳ ゴシック" w:hAnsi="ＭＳ ゴシック" w:hint="eastAsia"/>
                <w:w w:val="93"/>
                <w:kern w:val="0"/>
                <w:sz w:val="21"/>
                <w:szCs w:val="21"/>
                <w:fitText w:val="1771" w:id="564387584"/>
              </w:rPr>
              <w:t>準備する時間がな</w:t>
            </w:r>
            <w:r w:rsidRPr="00E85090">
              <w:rPr>
                <w:rFonts w:ascii="ＭＳ ゴシック" w:eastAsia="ＭＳ ゴシック" w:hAnsi="ＭＳ ゴシック" w:hint="eastAsia"/>
                <w:spacing w:val="6"/>
                <w:w w:val="93"/>
                <w:kern w:val="0"/>
                <w:sz w:val="21"/>
                <w:szCs w:val="21"/>
                <w:fitText w:val="1771" w:id="564387584"/>
              </w:rPr>
              <w:t>い</w:t>
            </w:r>
            <w:r>
              <w:rPr>
                <w:rFonts w:ascii="ＭＳ ゴシック" w:eastAsia="ＭＳ ゴシック" w:hAnsi="ＭＳ ゴシック"/>
                <w:sz w:val="21"/>
                <w:szCs w:val="21"/>
              </w:rPr>
              <w:tab/>
            </w:r>
            <w:r w:rsidR="00E25608">
              <w:rPr>
                <w:rFonts w:ascii="ＭＳ ゴシック" w:eastAsia="ＭＳ ゴシック" w:hAnsi="ＭＳ ゴシック" w:hint="eastAsia"/>
                <w:sz w:val="21"/>
                <w:szCs w:val="21"/>
              </w:rPr>
              <w:t>1</w:t>
            </w:r>
          </w:p>
        </w:tc>
        <w:tc>
          <w:tcPr>
            <w:tcW w:w="284" w:type="dxa"/>
            <w:vAlign w:val="center"/>
          </w:tcPr>
          <w:p w:rsidR="00655CB6" w:rsidRPr="00016581" w:rsidRDefault="00655CB6" w:rsidP="009B6AD1">
            <w:pPr>
              <w:jc w:val="center"/>
              <w:rPr>
                <w:rFonts w:ascii="ＭＳ ゴシック" w:eastAsia="ＭＳ ゴシック" w:hAnsi="ＭＳ ゴシック"/>
                <w:sz w:val="21"/>
                <w:szCs w:val="21"/>
              </w:rPr>
            </w:pPr>
          </w:p>
        </w:tc>
        <w:tc>
          <w:tcPr>
            <w:tcW w:w="2768" w:type="dxa"/>
            <w:gridSpan w:val="2"/>
            <w:tcBorders>
              <w:top w:val="single" w:sz="4" w:space="0" w:color="auto"/>
              <w:bottom w:val="single" w:sz="4" w:space="0" w:color="auto"/>
            </w:tcBorders>
            <w:vAlign w:val="bottom"/>
          </w:tcPr>
          <w:p w:rsidR="00655CB6" w:rsidRPr="00016581" w:rsidRDefault="00655CB6" w:rsidP="00CD24D8">
            <w:pPr>
              <w:tabs>
                <w:tab w:val="left" w:pos="2234"/>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 xml:space="preserve">２　</w:t>
            </w:r>
            <w:r w:rsidRPr="003232B3">
              <w:rPr>
                <w:rFonts w:ascii="ＭＳ ゴシック" w:eastAsia="ＭＳ ゴシック" w:hAnsi="ＭＳ ゴシック" w:hint="eastAsia"/>
                <w:w w:val="72"/>
                <w:kern w:val="0"/>
                <w:sz w:val="21"/>
                <w:szCs w:val="21"/>
                <w:fitText w:val="1668" w:id="564387331"/>
              </w:rPr>
              <w:t>スタッフが確保できない</w:t>
            </w:r>
            <w:r>
              <w:rPr>
                <w:rFonts w:ascii="ＭＳ ゴシック" w:eastAsia="ＭＳ ゴシック" w:hAnsi="ＭＳ ゴシック"/>
                <w:kern w:val="0"/>
                <w:sz w:val="21"/>
                <w:szCs w:val="21"/>
              </w:rPr>
              <w:tab/>
            </w:r>
            <w:r w:rsidR="00E25608">
              <w:rPr>
                <w:rFonts w:ascii="ＭＳ ゴシック" w:eastAsia="ＭＳ ゴシック" w:hAnsi="ＭＳ ゴシック" w:hint="eastAsia"/>
                <w:kern w:val="0"/>
                <w:sz w:val="21"/>
                <w:szCs w:val="21"/>
              </w:rPr>
              <w:t>3</w:t>
            </w:r>
          </w:p>
        </w:tc>
        <w:tc>
          <w:tcPr>
            <w:tcW w:w="236" w:type="dxa"/>
          </w:tcPr>
          <w:p w:rsidR="00655CB6" w:rsidRPr="00E442DE" w:rsidRDefault="00655CB6" w:rsidP="00655CB6">
            <w:pPr>
              <w:tabs>
                <w:tab w:val="left" w:pos="2443"/>
              </w:tabs>
              <w:rPr>
                <w:rFonts w:ascii="ＭＳ ゴシック" w:eastAsia="ＭＳ ゴシック" w:hAnsi="ＭＳ ゴシック"/>
                <w:sz w:val="21"/>
                <w:szCs w:val="21"/>
              </w:rPr>
            </w:pPr>
          </w:p>
        </w:tc>
        <w:tc>
          <w:tcPr>
            <w:tcW w:w="2835" w:type="dxa"/>
            <w:tcBorders>
              <w:top w:val="single" w:sz="4" w:space="0" w:color="auto"/>
              <w:bottom w:val="single" w:sz="4" w:space="0" w:color="auto"/>
            </w:tcBorders>
            <w:vAlign w:val="bottom"/>
          </w:tcPr>
          <w:p w:rsidR="00655CB6" w:rsidRPr="00016581" w:rsidRDefault="00655CB6" w:rsidP="00CD24D8">
            <w:pPr>
              <w:tabs>
                <w:tab w:val="left" w:pos="2443"/>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３　予算がない</w:t>
            </w:r>
            <w:r>
              <w:rPr>
                <w:rFonts w:ascii="ＭＳ ゴシック" w:eastAsia="ＭＳ ゴシック" w:hAnsi="ＭＳ ゴシック"/>
                <w:sz w:val="21"/>
                <w:szCs w:val="21"/>
              </w:rPr>
              <w:tab/>
            </w:r>
            <w:r w:rsidR="00E25608">
              <w:rPr>
                <w:rFonts w:ascii="ＭＳ ゴシック" w:eastAsia="ＭＳ ゴシック" w:hAnsi="ＭＳ ゴシック" w:hint="eastAsia"/>
                <w:sz w:val="21"/>
                <w:szCs w:val="21"/>
              </w:rPr>
              <w:t>2</w:t>
            </w:r>
          </w:p>
        </w:tc>
        <w:tc>
          <w:tcPr>
            <w:tcW w:w="236" w:type="dxa"/>
          </w:tcPr>
          <w:p w:rsidR="00655CB6" w:rsidRPr="00016581" w:rsidRDefault="00655CB6" w:rsidP="00655CB6">
            <w:pPr>
              <w:tabs>
                <w:tab w:val="left" w:pos="2585"/>
              </w:tabs>
              <w:rPr>
                <w:rFonts w:ascii="ＭＳ ゴシック" w:eastAsia="ＭＳ ゴシック" w:hAnsi="ＭＳ ゴシック"/>
                <w:sz w:val="21"/>
                <w:szCs w:val="21"/>
              </w:rPr>
            </w:pPr>
          </w:p>
        </w:tc>
      </w:tr>
      <w:tr w:rsidR="00655CB6" w:rsidRPr="00016581" w:rsidTr="00D856E0">
        <w:trPr>
          <w:trHeight w:val="551"/>
        </w:trPr>
        <w:tc>
          <w:tcPr>
            <w:tcW w:w="238" w:type="dxa"/>
          </w:tcPr>
          <w:p w:rsidR="00655CB6" w:rsidRPr="00016581" w:rsidRDefault="00655CB6" w:rsidP="00802DAA">
            <w:pPr>
              <w:spacing w:line="280" w:lineRule="exact"/>
              <w:ind w:left="210" w:hangingChars="100" w:hanging="210"/>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bottom"/>
          </w:tcPr>
          <w:p w:rsidR="00655CB6" w:rsidRPr="00016581" w:rsidRDefault="00655CB6" w:rsidP="00655CB6">
            <w:pPr>
              <w:spacing w:line="280" w:lineRule="exact"/>
              <w:ind w:left="210" w:hangingChars="100" w:hanging="210"/>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４</w:t>
            </w:r>
          </w:p>
        </w:tc>
        <w:tc>
          <w:tcPr>
            <w:tcW w:w="2454" w:type="dxa"/>
            <w:tcBorders>
              <w:top w:val="single" w:sz="4" w:space="0" w:color="auto"/>
              <w:bottom w:val="single" w:sz="4" w:space="0" w:color="auto"/>
            </w:tcBorders>
            <w:vAlign w:val="center"/>
          </w:tcPr>
          <w:p w:rsidR="00655CB6" w:rsidRPr="00016581" w:rsidRDefault="00655CB6" w:rsidP="009C0039">
            <w:pPr>
              <w:spacing w:line="280" w:lineRule="exact"/>
              <w:ind w:left="210" w:hangingChars="100" w:hanging="21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団体の取組みと</w:t>
            </w:r>
          </w:p>
          <w:p w:rsidR="00655CB6" w:rsidRPr="00016581" w:rsidRDefault="00655CB6" w:rsidP="00092F5C">
            <w:pPr>
              <w:tabs>
                <w:tab w:val="left" w:pos="2063"/>
              </w:tabs>
              <w:spacing w:line="280" w:lineRule="exact"/>
              <w:ind w:left="169" w:hangingChars="100" w:hanging="169"/>
              <w:rPr>
                <w:rFonts w:ascii="ＭＳ ゴシック" w:eastAsia="ＭＳ ゴシック" w:hAnsi="ＭＳ ゴシック"/>
                <w:sz w:val="21"/>
                <w:szCs w:val="21"/>
              </w:rPr>
            </w:pPr>
            <w:r w:rsidRPr="00E85090">
              <w:rPr>
                <w:rFonts w:ascii="ＭＳ ゴシック" w:eastAsia="ＭＳ ゴシック" w:hAnsi="ＭＳ ゴシック" w:hint="eastAsia"/>
                <w:w w:val="81"/>
                <w:kern w:val="0"/>
                <w:sz w:val="21"/>
                <w:szCs w:val="21"/>
                <w:fitText w:val="1880" w:id="564387840"/>
              </w:rPr>
              <w:t>フェスタの趣旨が違っ</w:t>
            </w:r>
            <w:r w:rsidRPr="00E85090">
              <w:rPr>
                <w:rFonts w:ascii="ＭＳ ゴシック" w:eastAsia="ＭＳ ゴシック" w:hAnsi="ＭＳ ゴシック" w:hint="eastAsia"/>
                <w:spacing w:val="10"/>
                <w:w w:val="81"/>
                <w:kern w:val="0"/>
                <w:sz w:val="21"/>
                <w:szCs w:val="21"/>
                <w:fitText w:val="1880" w:id="564387840"/>
              </w:rPr>
              <w:t>た</w:t>
            </w:r>
            <w:r>
              <w:rPr>
                <w:rFonts w:ascii="ＭＳ ゴシック" w:eastAsia="ＭＳ ゴシック" w:hAnsi="ＭＳ ゴシック"/>
                <w:kern w:val="0"/>
                <w:sz w:val="21"/>
                <w:szCs w:val="21"/>
              </w:rPr>
              <w:tab/>
            </w:r>
            <w:r w:rsidR="00E25608">
              <w:rPr>
                <w:rFonts w:ascii="ＭＳ ゴシック" w:eastAsia="ＭＳ ゴシック" w:hAnsi="ＭＳ ゴシック" w:hint="eastAsia"/>
                <w:kern w:val="0"/>
                <w:sz w:val="21"/>
                <w:szCs w:val="21"/>
              </w:rPr>
              <w:t>1</w:t>
            </w:r>
          </w:p>
        </w:tc>
        <w:tc>
          <w:tcPr>
            <w:tcW w:w="284" w:type="dxa"/>
            <w:tcBorders>
              <w:bottom w:val="nil"/>
            </w:tcBorders>
            <w:vAlign w:val="bottom"/>
          </w:tcPr>
          <w:p w:rsidR="00655CB6" w:rsidRPr="00016581" w:rsidRDefault="00655CB6" w:rsidP="009B6AD1">
            <w:pPr>
              <w:jc w:val="center"/>
              <w:rPr>
                <w:rFonts w:ascii="ＭＳ ゴシック" w:eastAsia="ＭＳ ゴシック" w:hAnsi="ＭＳ ゴシック"/>
                <w:sz w:val="21"/>
                <w:szCs w:val="21"/>
              </w:rPr>
            </w:pPr>
          </w:p>
        </w:tc>
        <w:tc>
          <w:tcPr>
            <w:tcW w:w="2768" w:type="dxa"/>
            <w:gridSpan w:val="2"/>
            <w:tcBorders>
              <w:top w:val="single" w:sz="4" w:space="0" w:color="auto"/>
              <w:bottom w:val="single" w:sz="4" w:space="0" w:color="auto"/>
            </w:tcBorders>
            <w:vAlign w:val="bottom"/>
          </w:tcPr>
          <w:p w:rsidR="00655CB6" w:rsidRPr="00016581" w:rsidRDefault="00655CB6" w:rsidP="00CD24D8">
            <w:pPr>
              <w:tabs>
                <w:tab w:val="left" w:pos="2234"/>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５　効果が少ない</w:t>
            </w:r>
            <w:r>
              <w:rPr>
                <w:rFonts w:ascii="ＭＳ ゴシック" w:eastAsia="ＭＳ ゴシック" w:hAnsi="ＭＳ ゴシック"/>
                <w:sz w:val="21"/>
                <w:szCs w:val="21"/>
              </w:rPr>
              <w:tab/>
            </w:r>
            <w:r w:rsidR="00AA5B22">
              <w:rPr>
                <w:rFonts w:ascii="ＭＳ ゴシック" w:eastAsia="ＭＳ ゴシック" w:hAnsi="ＭＳ ゴシック" w:hint="eastAsia"/>
                <w:sz w:val="21"/>
                <w:szCs w:val="21"/>
              </w:rPr>
              <w:t>0</w:t>
            </w:r>
          </w:p>
        </w:tc>
        <w:tc>
          <w:tcPr>
            <w:tcW w:w="236" w:type="dxa"/>
            <w:tcBorders>
              <w:bottom w:val="nil"/>
            </w:tcBorders>
          </w:tcPr>
          <w:p w:rsidR="00655CB6" w:rsidRPr="00016581" w:rsidRDefault="00655CB6" w:rsidP="001C09C6">
            <w:pPr>
              <w:rPr>
                <w:rFonts w:ascii="ＭＳ ゴシック" w:eastAsia="ＭＳ ゴシック" w:hAnsi="ＭＳ ゴシック"/>
                <w:sz w:val="21"/>
                <w:szCs w:val="21"/>
              </w:rPr>
            </w:pPr>
          </w:p>
        </w:tc>
        <w:tc>
          <w:tcPr>
            <w:tcW w:w="2835" w:type="dxa"/>
            <w:tcBorders>
              <w:top w:val="single" w:sz="4" w:space="0" w:color="auto"/>
              <w:bottom w:val="nil"/>
            </w:tcBorders>
            <w:vAlign w:val="center"/>
          </w:tcPr>
          <w:p w:rsidR="00655CB6" w:rsidRPr="00016581" w:rsidRDefault="00655CB6" w:rsidP="001C09C6">
            <w:pPr>
              <w:rPr>
                <w:rFonts w:ascii="ＭＳ ゴシック" w:eastAsia="ＭＳ ゴシック" w:hAnsi="ＭＳ ゴシック"/>
                <w:sz w:val="21"/>
                <w:szCs w:val="21"/>
              </w:rPr>
            </w:pPr>
          </w:p>
        </w:tc>
        <w:tc>
          <w:tcPr>
            <w:tcW w:w="236" w:type="dxa"/>
          </w:tcPr>
          <w:p w:rsidR="00655CB6" w:rsidRPr="00016581" w:rsidRDefault="00655CB6" w:rsidP="001C09C6">
            <w:pPr>
              <w:rPr>
                <w:rFonts w:ascii="ＭＳ ゴシック" w:eastAsia="ＭＳ ゴシック" w:hAnsi="ＭＳ ゴシック"/>
                <w:sz w:val="21"/>
                <w:szCs w:val="21"/>
              </w:rPr>
            </w:pPr>
          </w:p>
        </w:tc>
      </w:tr>
      <w:tr w:rsidR="00D856E0" w:rsidRPr="00016581" w:rsidTr="00D856E0">
        <w:trPr>
          <w:trHeight w:val="551"/>
        </w:trPr>
        <w:tc>
          <w:tcPr>
            <w:tcW w:w="238" w:type="dxa"/>
          </w:tcPr>
          <w:p w:rsidR="00D856E0" w:rsidRPr="00016581" w:rsidRDefault="00D856E0" w:rsidP="00802DAA">
            <w:pPr>
              <w:jc w:val="center"/>
              <w:rPr>
                <w:rFonts w:ascii="ＭＳ ゴシック" w:eastAsia="ＭＳ ゴシック" w:hAnsi="ＭＳ ゴシック"/>
                <w:sz w:val="21"/>
                <w:szCs w:val="21"/>
              </w:rPr>
            </w:pPr>
          </w:p>
        </w:tc>
        <w:tc>
          <w:tcPr>
            <w:tcW w:w="426" w:type="dxa"/>
            <w:tcBorders>
              <w:top w:val="single" w:sz="4" w:space="0" w:color="auto"/>
            </w:tcBorders>
            <w:vAlign w:val="center"/>
          </w:tcPr>
          <w:p w:rsidR="00D856E0" w:rsidRPr="00016581" w:rsidRDefault="00D856E0" w:rsidP="00655CB6">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p>
        </w:tc>
        <w:tc>
          <w:tcPr>
            <w:tcW w:w="8577" w:type="dxa"/>
            <w:gridSpan w:val="6"/>
            <w:tcBorders>
              <w:top w:val="nil"/>
              <w:bottom w:val="single" w:sz="4" w:space="0" w:color="auto"/>
            </w:tcBorders>
          </w:tcPr>
          <w:p w:rsidR="00D856E0" w:rsidRDefault="00D856E0" w:rsidP="004E7371">
            <w:pPr>
              <w:tabs>
                <w:tab w:val="left" w:pos="2063"/>
              </w:tabs>
              <w:jc w:val="left"/>
              <w:rPr>
                <w:rFonts w:ascii="ＭＳ ゴシック" w:eastAsia="ＭＳ ゴシック" w:hAnsi="ＭＳ ゴシック"/>
                <w:sz w:val="21"/>
                <w:szCs w:val="21"/>
              </w:rPr>
            </w:pPr>
          </w:p>
          <w:p w:rsidR="00D856E0" w:rsidRDefault="00D856E0" w:rsidP="00AA5B22">
            <w:pPr>
              <w:tabs>
                <w:tab w:val="left" w:pos="2063"/>
              </w:tabs>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　2</w:t>
            </w:r>
          </w:p>
          <w:p w:rsidR="00D856E0" w:rsidRPr="00016581" w:rsidRDefault="00D856E0" w:rsidP="00AA5B22">
            <w:pPr>
              <w:tabs>
                <w:tab w:val="left" w:pos="2063"/>
              </w:tabs>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（・宿泊施設として全面的にバリアフリーに取り組んでいることをアピールするのは難しい。・本会としては、現在、直接県民にPR</w:t>
            </w:r>
            <w:r w:rsidR="00F21578">
              <w:rPr>
                <w:rFonts w:ascii="ＭＳ ゴシック" w:eastAsia="ＭＳ ゴシック" w:hAnsi="ＭＳ ゴシック" w:hint="eastAsia"/>
                <w:sz w:val="21"/>
                <w:szCs w:val="21"/>
              </w:rPr>
              <w:t>出来る体験型</w:t>
            </w:r>
            <w:r>
              <w:rPr>
                <w:rFonts w:ascii="ＭＳ ゴシック" w:eastAsia="ＭＳ ゴシック" w:hAnsi="ＭＳ ゴシック" w:hint="eastAsia"/>
                <w:sz w:val="21"/>
                <w:szCs w:val="21"/>
              </w:rPr>
              <w:t>バリ</w:t>
            </w:r>
            <w:r w:rsidR="00F21578">
              <w:rPr>
                <w:rFonts w:ascii="ＭＳ ゴシック" w:eastAsia="ＭＳ ゴシック" w:hAnsi="ＭＳ ゴシック" w:hint="eastAsia"/>
                <w:sz w:val="21"/>
                <w:szCs w:val="21"/>
              </w:rPr>
              <w:t>アフリー関連事業を行っていないので単独出展は困難。本会としての</w:t>
            </w:r>
            <w:r>
              <w:rPr>
                <w:rFonts w:ascii="ＭＳ ゴシック" w:eastAsia="ＭＳ ゴシック" w:hAnsi="ＭＳ ゴシック" w:hint="eastAsia"/>
                <w:sz w:val="21"/>
                <w:szCs w:val="21"/>
              </w:rPr>
              <w:t>関わり方は今後、検討を要する。</w:t>
            </w:r>
            <w:r w:rsidRPr="0001658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p>
        </w:tc>
        <w:tc>
          <w:tcPr>
            <w:tcW w:w="236" w:type="dxa"/>
          </w:tcPr>
          <w:p w:rsidR="00D856E0" w:rsidRPr="00016581" w:rsidRDefault="00D856E0" w:rsidP="00655CB6">
            <w:pPr>
              <w:tabs>
                <w:tab w:val="left" w:pos="2063"/>
              </w:tabs>
              <w:jc w:val="left"/>
              <w:rPr>
                <w:rFonts w:ascii="ＭＳ ゴシック" w:eastAsia="ＭＳ ゴシック" w:hAnsi="ＭＳ ゴシック"/>
                <w:sz w:val="21"/>
                <w:szCs w:val="21"/>
              </w:rPr>
            </w:pPr>
          </w:p>
        </w:tc>
      </w:tr>
      <w:tr w:rsidR="00D856E0" w:rsidRPr="00C470E8" w:rsidTr="00D856E0">
        <w:trPr>
          <w:trHeight w:val="110"/>
        </w:trPr>
        <w:tc>
          <w:tcPr>
            <w:tcW w:w="238" w:type="dxa"/>
          </w:tcPr>
          <w:p w:rsidR="00D856E0" w:rsidRPr="00016581" w:rsidRDefault="00D856E0" w:rsidP="00802DAA">
            <w:pPr>
              <w:jc w:val="center"/>
              <w:rPr>
                <w:rFonts w:ascii="ＭＳ ゴシック" w:eastAsia="ＭＳ ゴシック" w:hAnsi="ＭＳ ゴシック"/>
                <w:sz w:val="21"/>
                <w:szCs w:val="21"/>
              </w:rPr>
            </w:pPr>
          </w:p>
        </w:tc>
        <w:tc>
          <w:tcPr>
            <w:tcW w:w="426" w:type="dxa"/>
            <w:tcBorders>
              <w:top w:val="single" w:sz="4" w:space="0" w:color="auto"/>
            </w:tcBorders>
            <w:vAlign w:val="center"/>
          </w:tcPr>
          <w:p w:rsidR="00D856E0" w:rsidRPr="00016581" w:rsidRDefault="00D856E0" w:rsidP="00802DAA">
            <w:pPr>
              <w:jc w:val="center"/>
              <w:rPr>
                <w:rFonts w:ascii="ＭＳ ゴシック" w:eastAsia="ＭＳ ゴシック" w:hAnsi="ＭＳ ゴシック"/>
                <w:sz w:val="21"/>
                <w:szCs w:val="21"/>
              </w:rPr>
            </w:pPr>
          </w:p>
        </w:tc>
        <w:tc>
          <w:tcPr>
            <w:tcW w:w="2835" w:type="dxa"/>
            <w:gridSpan w:val="3"/>
            <w:tcBorders>
              <w:top w:val="single" w:sz="4" w:space="0" w:color="auto"/>
            </w:tcBorders>
          </w:tcPr>
          <w:p w:rsidR="00D856E0" w:rsidRPr="00016581" w:rsidRDefault="00D856E0" w:rsidP="00655CB6">
            <w:pPr>
              <w:tabs>
                <w:tab w:val="left" w:pos="2063"/>
              </w:tabs>
              <w:jc w:val="left"/>
              <w:rPr>
                <w:rFonts w:ascii="ＭＳ ゴシック" w:eastAsia="ＭＳ ゴシック" w:hAnsi="ＭＳ ゴシック"/>
                <w:sz w:val="21"/>
                <w:szCs w:val="21"/>
              </w:rPr>
            </w:pPr>
          </w:p>
        </w:tc>
        <w:tc>
          <w:tcPr>
            <w:tcW w:w="5742" w:type="dxa"/>
            <w:gridSpan w:val="3"/>
            <w:tcBorders>
              <w:top w:val="single" w:sz="4" w:space="0" w:color="auto"/>
            </w:tcBorders>
          </w:tcPr>
          <w:p w:rsidR="00D856E0" w:rsidRPr="00016581" w:rsidRDefault="00D856E0" w:rsidP="00655CB6">
            <w:pPr>
              <w:tabs>
                <w:tab w:val="left" w:pos="2063"/>
              </w:tabs>
              <w:jc w:val="left"/>
              <w:rPr>
                <w:rFonts w:ascii="ＭＳ ゴシック" w:eastAsia="ＭＳ ゴシック" w:hAnsi="ＭＳ ゴシック"/>
                <w:sz w:val="21"/>
                <w:szCs w:val="21"/>
              </w:rPr>
            </w:pPr>
          </w:p>
        </w:tc>
        <w:tc>
          <w:tcPr>
            <w:tcW w:w="236" w:type="dxa"/>
          </w:tcPr>
          <w:p w:rsidR="00D856E0" w:rsidRPr="00016581" w:rsidRDefault="00D856E0" w:rsidP="00655CB6">
            <w:pPr>
              <w:tabs>
                <w:tab w:val="left" w:pos="2063"/>
              </w:tabs>
              <w:jc w:val="left"/>
              <w:rPr>
                <w:rFonts w:ascii="ＭＳ ゴシック" w:eastAsia="ＭＳ ゴシック" w:hAnsi="ＭＳ ゴシック"/>
                <w:sz w:val="21"/>
                <w:szCs w:val="21"/>
              </w:rPr>
            </w:pPr>
          </w:p>
        </w:tc>
      </w:tr>
    </w:tbl>
    <w:p w:rsidR="000A4F71" w:rsidRPr="00016581" w:rsidRDefault="000A4F71" w:rsidP="000A4F71">
      <w:pPr>
        <w:widowControl/>
        <w:rPr>
          <w:rFonts w:ascii="ＭＳ ゴシック" w:eastAsia="ＭＳ ゴシック" w:hAnsi="ＭＳ ゴシック"/>
          <w:sz w:val="21"/>
          <w:szCs w:val="21"/>
        </w:rPr>
      </w:pPr>
    </w:p>
    <w:p w:rsidR="00842EFC" w:rsidRPr="00016581" w:rsidRDefault="000A4F71" w:rsidP="000A4F71">
      <w:pPr>
        <w:widowControl/>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F66393">
        <w:rPr>
          <w:rFonts w:ascii="ＭＳ ゴシック" w:eastAsia="ＭＳ ゴシック" w:hAnsi="ＭＳ ゴシック" w:hint="eastAsia"/>
          <w:sz w:val="21"/>
          <w:szCs w:val="21"/>
        </w:rPr>
        <w:t>10</w:t>
      </w:r>
      <w:r w:rsidRPr="00016581">
        <w:rPr>
          <w:rFonts w:ascii="ＭＳ ゴシック" w:eastAsia="ＭＳ ゴシック" w:hAnsi="ＭＳ ゴシック" w:hint="eastAsia"/>
          <w:sz w:val="21"/>
          <w:szCs w:val="21"/>
        </w:rPr>
        <w:t xml:space="preserve">　</w:t>
      </w:r>
      <w:r w:rsidR="00AD3658" w:rsidRPr="00016581">
        <w:rPr>
          <w:rFonts w:ascii="ＭＳ ゴシック" w:eastAsia="ＭＳ ゴシック" w:hAnsi="ＭＳ ゴシック" w:hint="eastAsia"/>
          <w:sz w:val="21"/>
          <w:szCs w:val="21"/>
        </w:rPr>
        <w:t>次回</w:t>
      </w:r>
      <w:r w:rsidRPr="00016581">
        <w:rPr>
          <w:rFonts w:ascii="ＭＳ ゴシック" w:eastAsia="ＭＳ ゴシック" w:hAnsi="ＭＳ ゴシック" w:hint="eastAsia"/>
          <w:sz w:val="21"/>
          <w:szCs w:val="21"/>
        </w:rPr>
        <w:t>フェスタ</w:t>
      </w:r>
      <w:r w:rsidR="00AD3658" w:rsidRPr="00016581">
        <w:rPr>
          <w:rFonts w:ascii="ＭＳ ゴシック" w:eastAsia="ＭＳ ゴシック" w:hAnsi="ＭＳ ゴシック" w:hint="eastAsia"/>
          <w:sz w:val="21"/>
          <w:szCs w:val="21"/>
        </w:rPr>
        <w:t>が開催されるとして</w:t>
      </w:r>
      <w:r w:rsidR="00275B8E" w:rsidRPr="00016581">
        <w:rPr>
          <w:rFonts w:ascii="ＭＳ ゴシック" w:eastAsia="ＭＳ ゴシック" w:hAnsi="ＭＳ ゴシック" w:hint="eastAsia"/>
          <w:sz w:val="21"/>
          <w:szCs w:val="21"/>
        </w:rPr>
        <w:t>、</w:t>
      </w:r>
      <w:r w:rsidR="00AD3658" w:rsidRPr="00016581">
        <w:rPr>
          <w:rFonts w:ascii="ＭＳ ゴシック" w:eastAsia="ＭＳ ゴシック" w:hAnsi="ＭＳ ゴシック" w:hint="eastAsia"/>
          <w:sz w:val="21"/>
          <w:szCs w:val="21"/>
        </w:rPr>
        <w:t>何か</w:t>
      </w:r>
      <w:r w:rsidR="00275B8E" w:rsidRPr="00016581">
        <w:rPr>
          <w:rFonts w:ascii="ＭＳ ゴシック" w:eastAsia="ＭＳ ゴシック" w:hAnsi="ＭＳ ゴシック" w:hint="eastAsia"/>
          <w:sz w:val="21"/>
          <w:szCs w:val="21"/>
        </w:rPr>
        <w:t>課題がありましたら、</w:t>
      </w:r>
      <w:r w:rsidRPr="00016581">
        <w:rPr>
          <w:rFonts w:ascii="ＭＳ ゴシック" w:eastAsia="ＭＳ ゴシック" w:hAnsi="ＭＳ ゴシック" w:hint="eastAsia"/>
          <w:sz w:val="21"/>
          <w:szCs w:val="21"/>
        </w:rPr>
        <w:t>ご自由にお書きください。</w:t>
      </w:r>
    </w:p>
    <w:tbl>
      <w:tblPr>
        <w:tblStyle w:val="a7"/>
        <w:tblW w:w="9497" w:type="dxa"/>
        <w:tblInd w:w="534" w:type="dxa"/>
        <w:tblLook w:val="04A0" w:firstRow="1" w:lastRow="0" w:firstColumn="1" w:lastColumn="0" w:noHBand="0" w:noVBand="1"/>
      </w:tblPr>
      <w:tblGrid>
        <w:gridCol w:w="9497"/>
      </w:tblGrid>
      <w:tr w:rsidR="00275B8E" w:rsidRPr="00E1765A" w:rsidTr="009C5581">
        <w:tc>
          <w:tcPr>
            <w:tcW w:w="9497" w:type="dxa"/>
          </w:tcPr>
          <w:p w:rsidR="0056707C" w:rsidRPr="00E1765A" w:rsidRDefault="0056707C" w:rsidP="00653C0B">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〇出展団体</w:t>
            </w:r>
          </w:p>
          <w:p w:rsidR="00653C0B" w:rsidRPr="00E1765A" w:rsidRDefault="00653C0B" w:rsidP="00653C0B">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56707C" w:rsidRPr="00E1765A">
              <w:rPr>
                <w:rFonts w:asciiTheme="minorEastAsia" w:eastAsiaTheme="minorEastAsia" w:hAnsiTheme="minorEastAsia" w:hint="eastAsia"/>
                <w:sz w:val="21"/>
                <w:szCs w:val="21"/>
              </w:rPr>
              <w:t>開催時間を１７時ではなく１６時か１６時３０分でもいいんじゃないかと思います。</w:t>
            </w:r>
          </w:p>
          <w:p w:rsidR="0056707C" w:rsidRPr="00E1765A" w:rsidRDefault="0056707C" w:rsidP="0056707C">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・横浜そごう入口前の地下1階での開催ができるといいです。</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・当日の搬入、搬出作業がほとんど無く、非効率でした。</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・アリオ橋本のようなオープンスペースで、子どもや家族連れが多く集まる場所がいいと思う。</w:t>
            </w:r>
          </w:p>
          <w:p w:rsidR="00474B33"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lastRenderedPageBreak/>
              <w:t>・音楽コンサートをやっている同じ空間（ドアの仕切りがないところ）で、手話を覚えてみようのコーナーがあり、説明の声が聞こえなかったという意見があった。</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・一般の人が参加しやすい場所</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・とにかくもっと広報しましょう！先ず、記者発表はしましょう。何かと手伝えると思います。</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それとチラシデザインの見直し、これも手伝えます。</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・候補地は、商業施設内か大学がいいと思います。</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・全てのブースが分かり易いように順路テーブルにする等、配慮が必要と思います。</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・白杖歩行体験を行うに十分なスペースが確保されてなかった。</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・実行委員会との連携等、当協会としても準備担当確保の必要性を感じた。</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・体験型を実施するにあたり、我々として事前の準備（学習等）の必要性を感じた。</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・みなとみらい線の改札口で、案内のティッシュを配りましたが、そごう前から距離があり、</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集客につながったのかどうか不明です。神奈川県の取組みを知っていただくことはできましたが。</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・会場にUDタクシーや福祉有償運送の福祉車両を見てもらえるスペースが欲しいです。</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・屋外になるので難しいとは思いますが、好条件の開催場所があれば嬉しいです。</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・アリオ橋本のようなショッピングセンターで別の場所で行う、又は他のお祭り（イベント）と抱き合わせるのを検討しては。</w:t>
            </w:r>
          </w:p>
          <w:p w:rsidR="0056707C" w:rsidRPr="00E1765A" w:rsidRDefault="0056707C" w:rsidP="0056707C">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・今回はそごうの中で行ったので、買い物に来た方にも参加いただけました。フェスタを目的に来てくださる方も大切ですが、その場で参加いただいた方、普段、バリアフリー関係になじみのうすい方</w:t>
            </w:r>
            <w:r w:rsidR="00F66393" w:rsidRPr="00E1765A">
              <w:rPr>
                <w:rFonts w:asciiTheme="minorEastAsia" w:eastAsiaTheme="minorEastAsia" w:hAnsiTheme="minorEastAsia" w:hint="eastAsia"/>
                <w:sz w:val="21"/>
                <w:szCs w:val="21"/>
              </w:rPr>
              <w:t>など、流動的な参加者を多く取り込めた気がしました。次回もそのような場所が良いかと思いました。</w:t>
            </w:r>
          </w:p>
          <w:p w:rsidR="00F66393" w:rsidRPr="00E1765A" w:rsidRDefault="00F66393" w:rsidP="00F66393">
            <w:pPr>
              <w:widowControl/>
              <w:rPr>
                <w:rFonts w:asciiTheme="minorEastAsia" w:eastAsiaTheme="minorEastAsia" w:hAnsiTheme="minorEastAsia" w:cs="Times New Roman"/>
                <w:sz w:val="21"/>
                <w:szCs w:val="21"/>
              </w:rPr>
            </w:pPr>
            <w:r w:rsidRPr="00E1765A">
              <w:rPr>
                <w:rFonts w:asciiTheme="minorEastAsia" w:eastAsiaTheme="minorEastAsia" w:hAnsiTheme="minorEastAsia" w:hint="eastAsia"/>
                <w:sz w:val="21"/>
                <w:szCs w:val="21"/>
              </w:rPr>
              <w:t>・</w:t>
            </w:r>
            <w:r w:rsidRPr="00E1765A">
              <w:rPr>
                <w:rFonts w:asciiTheme="minorEastAsia" w:eastAsiaTheme="minorEastAsia" w:hAnsiTheme="minorEastAsia" w:cs="ＭＳ ゴシック"/>
                <w:sz w:val="21"/>
                <w:szCs w:val="21"/>
              </w:rPr>
              <w:t>3</w:t>
            </w:r>
            <w:r w:rsidRPr="00E1765A">
              <w:rPr>
                <w:rFonts w:asciiTheme="minorEastAsia" w:eastAsiaTheme="minorEastAsia" w:hAnsiTheme="minorEastAsia" w:cs="ＭＳ ゴシック" w:hint="eastAsia"/>
                <w:sz w:val="21"/>
                <w:szCs w:val="21"/>
              </w:rPr>
              <w:t>回連続出演させていただき、ありがたく思います。音響設備の用意・要望等で県職員の皆様にご面倒をお掛けしてしまう点が、申し訳なく思います。</w:t>
            </w:r>
          </w:p>
          <w:p w:rsidR="0056707C" w:rsidRPr="00E1765A" w:rsidRDefault="0056707C" w:rsidP="0056707C">
            <w:pPr>
              <w:widowControl/>
              <w:rPr>
                <w:rFonts w:asciiTheme="minorEastAsia" w:eastAsiaTheme="minorEastAsia" w:hAnsiTheme="minorEastAsia"/>
                <w:sz w:val="21"/>
                <w:szCs w:val="21"/>
              </w:rPr>
            </w:pPr>
          </w:p>
          <w:p w:rsidR="00D02339" w:rsidRPr="00E1765A" w:rsidRDefault="00D02339" w:rsidP="00710A91">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○参加委員</w:t>
            </w:r>
          </w:p>
          <w:p w:rsidR="00B768F3" w:rsidRPr="00E1765A" w:rsidRDefault="00474B3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924490" w:rsidRPr="00E1765A">
              <w:rPr>
                <w:rFonts w:asciiTheme="minorEastAsia" w:eastAsiaTheme="minorEastAsia" w:hAnsiTheme="minorEastAsia" w:hint="eastAsia"/>
                <w:sz w:val="21"/>
                <w:szCs w:val="21"/>
              </w:rPr>
              <w:t>今回会場のアクセスはよかったが、介護のイベントと一緒だったせいか、高齢の方が多かった。次回はもっと、子供たちが集まるような場所で出来たら良いかと思われます。</w:t>
            </w:r>
          </w:p>
          <w:p w:rsidR="00924490" w:rsidRPr="00E1765A" w:rsidRDefault="00924490" w:rsidP="00924490">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実行委員や参加団体について、県民会議以外の様々な団体や企業が積極的に参加できるような工夫があるといいと思う。また、地域連携を積極的に行うべきだと思う。毎年実施する地域を変えながら地域連携（自治会・教育委員会、商工会等）を図って、面として活動を広げていくというアイデアをぜひ検討していただきたい。実行委員会の苦労や県の負担などを考えても、より効果的な啓蒙活動に結び付けたい。</w:t>
            </w:r>
            <w:bookmarkStart w:id="0" w:name="_GoBack"/>
            <w:bookmarkEnd w:id="0"/>
          </w:p>
          <w:p w:rsidR="00BE1FC2" w:rsidRPr="00E1765A" w:rsidRDefault="00BE1FC2" w:rsidP="00710A91">
            <w:pPr>
              <w:widowControl/>
              <w:rPr>
                <w:rFonts w:asciiTheme="minorEastAsia" w:eastAsiaTheme="minorEastAsia" w:hAnsiTheme="minorEastAsia"/>
                <w:sz w:val="21"/>
                <w:szCs w:val="21"/>
              </w:rPr>
            </w:pPr>
          </w:p>
          <w:p w:rsidR="00BE1FC2" w:rsidRPr="00E1765A" w:rsidRDefault="00BE1FC2" w:rsidP="00710A91">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○不参加団体</w:t>
            </w:r>
          </w:p>
          <w:p w:rsidR="00026928" w:rsidRPr="00E1765A" w:rsidRDefault="00BE1FC2" w:rsidP="00710A91">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4171A0" w:rsidRPr="00E1765A">
              <w:rPr>
                <w:rFonts w:asciiTheme="minorEastAsia" w:eastAsiaTheme="minorEastAsia" w:hAnsiTheme="minorEastAsia" w:hint="eastAsia"/>
                <w:sz w:val="21"/>
                <w:szCs w:val="21"/>
              </w:rPr>
              <w:t>特になし。</w:t>
            </w:r>
          </w:p>
        </w:tc>
      </w:tr>
    </w:tbl>
    <w:p w:rsidR="00275B8E" w:rsidRPr="00E1765A" w:rsidRDefault="00275B8E" w:rsidP="000A4F71">
      <w:pPr>
        <w:widowControl/>
        <w:rPr>
          <w:rFonts w:asciiTheme="minorEastAsia" w:eastAsiaTheme="minorEastAsia" w:hAnsiTheme="minorEastAsia"/>
          <w:sz w:val="21"/>
          <w:szCs w:val="21"/>
        </w:rPr>
      </w:pPr>
    </w:p>
    <w:p w:rsidR="00275B8E" w:rsidRPr="00016581" w:rsidRDefault="00A61FE1" w:rsidP="00275B8E">
      <w:pPr>
        <w:widowControl/>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w:t>
      </w:r>
      <w:r w:rsidR="00F66393">
        <w:rPr>
          <w:rFonts w:ascii="ＭＳ ゴシック" w:eastAsia="ＭＳ ゴシック" w:hAnsi="ＭＳ ゴシック" w:hint="eastAsia"/>
          <w:sz w:val="21"/>
          <w:szCs w:val="21"/>
        </w:rPr>
        <w:t>11</w:t>
      </w:r>
      <w:r w:rsidR="00275B8E" w:rsidRPr="00016581">
        <w:rPr>
          <w:rFonts w:ascii="ＭＳ ゴシック" w:eastAsia="ＭＳ ゴシック" w:hAnsi="ＭＳ ゴシック" w:hint="eastAsia"/>
          <w:sz w:val="21"/>
          <w:szCs w:val="21"/>
        </w:rPr>
        <w:t xml:space="preserve">　</w:t>
      </w:r>
      <w:r w:rsidR="005573A7" w:rsidRPr="00016581">
        <w:rPr>
          <w:rFonts w:ascii="ＭＳ ゴシック" w:eastAsia="ＭＳ ゴシック" w:hAnsi="ＭＳ ゴシック" w:hint="eastAsia"/>
          <w:sz w:val="21"/>
          <w:szCs w:val="21"/>
        </w:rPr>
        <w:t>御意見や御感想などありましたら、ご自由にお書きください。</w:t>
      </w:r>
    </w:p>
    <w:tbl>
      <w:tblPr>
        <w:tblStyle w:val="a7"/>
        <w:tblW w:w="9497" w:type="dxa"/>
        <w:tblInd w:w="534" w:type="dxa"/>
        <w:tblLook w:val="04A0" w:firstRow="1" w:lastRow="0" w:firstColumn="1" w:lastColumn="0" w:noHBand="0" w:noVBand="1"/>
      </w:tblPr>
      <w:tblGrid>
        <w:gridCol w:w="9497"/>
      </w:tblGrid>
      <w:tr w:rsidR="00275B8E" w:rsidRPr="001334B8" w:rsidTr="009C5581">
        <w:tc>
          <w:tcPr>
            <w:tcW w:w="9497" w:type="dxa"/>
          </w:tcPr>
          <w:p w:rsidR="00474B33" w:rsidRDefault="00474B33" w:rsidP="00091708">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○フェスタ出展団体</w:t>
            </w:r>
          </w:p>
          <w:p w:rsidR="00C10C17" w:rsidRPr="00E1765A" w:rsidRDefault="00C10C17" w:rsidP="00091708">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・私たちのブースは音が頼りなので、ステージが近いとなかなか難しい状況のため、次はその点にご配慮いただければ嬉しいです。</w:t>
            </w:r>
          </w:p>
          <w:p w:rsidR="001334B8" w:rsidRPr="00E1765A" w:rsidRDefault="00091708"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F66393" w:rsidRPr="00E1765A">
              <w:rPr>
                <w:rFonts w:asciiTheme="minorEastAsia" w:eastAsiaTheme="minorEastAsia" w:hAnsiTheme="minorEastAsia" w:hint="eastAsia"/>
                <w:sz w:val="21"/>
                <w:szCs w:val="21"/>
              </w:rPr>
              <w:t>楽しかったです。お疲れ様でした。</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・入り口がわかりにくく、中まで入ってきにくかったのではないか。</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2020年夏のオリパラが終わると、世間のバリアフリーへの関心は低下します。バリアフリー社会を目指そうという機運の高まりも、このフェスタがそれに一役買えるのも、来年がピークです。なので、関係者だけではなく、一般の人にももっと訴求して、2021年以降もバリアフリーに意識を向けてくれる人を増やしておく、そんなフェスタがいいですね、来年は。</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lastRenderedPageBreak/>
              <w:t>・当協会として初めての参加であったため、当日の流れがよくわからないまま入ってしまった。体験型イベントということで来場者にレクチャーする機会が多かったが、分かり易いように説明する難しさを実感し、事前の準備、学習の必要性を感じた。</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ロービジョンって何？と聞かれる方や、身近に緑内障、糖尿病から見えにくくなっていると言われても良くわからなかった方が、体験メガネを掛けて大変さが解って良かったと言っておられ、少しでも理解して頂けたのかなと思います。</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知事も含めた晴眼者の方たちの疑似体験後の感想として、視野狭窄であることの見えづらさ、大変さ実感されていました。また、白杖を持っている方に対する「声掛け」に対して躊躇がありましたが、今後は積極的に声掛けを心掛けると言った言葉も聞かれ、一定の理解が見られたと感じます。</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・共生社会定着拡大のため今後とも継続開催を希望します。</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・多くの方が参加されていて、とても楽しいイベントでした。ありがとうございました。</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・知事が、各ブースで、それぞれの取組みに耳を傾けてくださったのが印象的でした。</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スタンプラリーを目的にブースに来る方にも、団体の活動をお話したり、パンフレットを受け取っていただくことができました。また、スタンプ目的ではなく、話を聞きにきてくれた方も１０人ほどいらっしゃいました。普段は出会うことのない方々に対して、バリアフリー社会の実現に向け活動している団体が数多くあることをアピールする良い機会になったと思います。</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・スタッフの方々には、丁寧に対応していただきまして、ありがとうございました。</w:t>
            </w:r>
          </w:p>
          <w:p w:rsidR="00F66393" w:rsidRPr="00E1765A" w:rsidRDefault="00F66393" w:rsidP="00F66393">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・様々なかたちのバリアフリーに一度に触れることができる機会でした。</w:t>
            </w:r>
          </w:p>
          <w:p w:rsidR="00F66393" w:rsidRPr="00E1765A" w:rsidRDefault="00F66393" w:rsidP="00F66393">
            <w:pPr>
              <w:widowControl/>
              <w:rPr>
                <w:rFonts w:asciiTheme="minorEastAsia" w:eastAsiaTheme="minorEastAsia" w:hAnsiTheme="minorEastAsia" w:cs="Times New Roman"/>
                <w:sz w:val="21"/>
                <w:szCs w:val="21"/>
              </w:rPr>
            </w:pPr>
            <w:r w:rsidRPr="00E1765A">
              <w:rPr>
                <w:rFonts w:asciiTheme="minorEastAsia" w:eastAsiaTheme="minorEastAsia" w:hAnsiTheme="minorEastAsia" w:hint="eastAsia"/>
                <w:sz w:val="21"/>
                <w:szCs w:val="21"/>
              </w:rPr>
              <w:t>・</w:t>
            </w:r>
            <w:r w:rsidRPr="00E1765A">
              <w:rPr>
                <w:rFonts w:asciiTheme="minorEastAsia" w:eastAsiaTheme="minorEastAsia" w:hAnsiTheme="minorEastAsia" w:cs="ＭＳ ゴシック" w:hint="eastAsia"/>
                <w:sz w:val="21"/>
                <w:szCs w:val="21"/>
              </w:rPr>
              <w:t>皆様のご配慮のお陰でご来場の皆様に喜んでいただけた気がします。ありがとうございました。</w:t>
            </w:r>
          </w:p>
          <w:p w:rsidR="00F66393" w:rsidRPr="00E1765A" w:rsidRDefault="00F66393" w:rsidP="00F66393">
            <w:pPr>
              <w:widowControl/>
              <w:rPr>
                <w:rFonts w:asciiTheme="minorEastAsia" w:eastAsiaTheme="minorEastAsia" w:hAnsiTheme="minorEastAsia" w:cs="Times New Roman"/>
                <w:sz w:val="21"/>
                <w:szCs w:val="21"/>
              </w:rPr>
            </w:pPr>
            <w:r w:rsidRPr="00E1765A">
              <w:rPr>
                <w:rFonts w:asciiTheme="minorEastAsia" w:eastAsiaTheme="minorEastAsia" w:hAnsiTheme="minorEastAsia" w:cs="ＭＳ ゴシック" w:hint="eastAsia"/>
                <w:sz w:val="21"/>
                <w:szCs w:val="21"/>
              </w:rPr>
              <w:t>今後ともどうぞ宜しくお願い申し上げます。</w:t>
            </w:r>
          </w:p>
          <w:p w:rsidR="00474B33" w:rsidRPr="00E1765A" w:rsidRDefault="00474B33" w:rsidP="00C9277B">
            <w:pPr>
              <w:widowControl/>
              <w:rPr>
                <w:rFonts w:asciiTheme="minorEastAsia" w:eastAsiaTheme="minorEastAsia" w:hAnsiTheme="minorEastAsia"/>
                <w:sz w:val="21"/>
                <w:szCs w:val="21"/>
              </w:rPr>
            </w:pPr>
          </w:p>
          <w:p w:rsidR="00474B33" w:rsidRPr="00E1765A" w:rsidRDefault="00474B33" w:rsidP="00C9277B">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○フェスタ参加委員</w:t>
            </w:r>
          </w:p>
          <w:p w:rsidR="00474B33" w:rsidRPr="00E1765A" w:rsidRDefault="00474B33" w:rsidP="00924490">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924490" w:rsidRPr="00E1765A">
              <w:rPr>
                <w:rFonts w:asciiTheme="minorEastAsia" w:eastAsiaTheme="minorEastAsia" w:hAnsiTheme="minorEastAsia" w:hint="eastAsia"/>
                <w:sz w:val="21"/>
                <w:szCs w:val="21"/>
              </w:rPr>
              <w:t>今回のフェスタは多くの来客もあり、スペースも程よくコンパクトで、例年通りか昨年より活気も感じて良かったと思う。これで良しとはせずに、より魅力的なフェスタへと発展していくべきだと思う。今回の倍の集客、倍の影響力を目指すとしたら何が必要なのか、そういう議論も必要だと思う。</w:t>
            </w:r>
          </w:p>
          <w:p w:rsidR="00DF73D9" w:rsidRPr="00E1765A" w:rsidRDefault="00DF73D9" w:rsidP="00C9277B">
            <w:pPr>
              <w:widowControl/>
              <w:rPr>
                <w:rFonts w:asciiTheme="minorEastAsia" w:eastAsiaTheme="minorEastAsia" w:hAnsiTheme="minorEastAsia"/>
                <w:sz w:val="21"/>
                <w:szCs w:val="21"/>
              </w:rPr>
            </w:pPr>
          </w:p>
          <w:p w:rsidR="00474B33" w:rsidRPr="00E1765A" w:rsidRDefault="00474B33" w:rsidP="00C9277B">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○フェスタ不参加団体</w:t>
            </w:r>
          </w:p>
          <w:p w:rsidR="00275B8E" w:rsidRPr="00E1765A" w:rsidRDefault="00474B33" w:rsidP="00D02339">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4171A0" w:rsidRPr="00E1765A">
              <w:rPr>
                <w:rFonts w:asciiTheme="minorEastAsia" w:eastAsiaTheme="minorEastAsia" w:hAnsiTheme="minorEastAsia" w:hint="eastAsia"/>
                <w:sz w:val="21"/>
                <w:szCs w:val="21"/>
              </w:rPr>
              <w:t>例年通り、賞品の提供のみの協力で申し訳ありません。</w:t>
            </w:r>
          </w:p>
          <w:p w:rsidR="004171A0" w:rsidRPr="00E1765A" w:rsidRDefault="004171A0" w:rsidP="004171A0">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・今回は</w:t>
            </w:r>
            <w:r w:rsidRPr="00E1765A">
              <w:rPr>
                <w:rFonts w:asciiTheme="minorEastAsia" w:eastAsiaTheme="minorEastAsia" w:hAnsiTheme="minorEastAsia"/>
                <w:sz w:val="21"/>
                <w:szCs w:val="21"/>
              </w:rPr>
              <w:t>、</w:t>
            </w:r>
            <w:r w:rsidRPr="00E1765A">
              <w:rPr>
                <w:rFonts w:asciiTheme="minorEastAsia" w:eastAsiaTheme="minorEastAsia" w:hAnsiTheme="minorEastAsia" w:hint="eastAsia"/>
                <w:sz w:val="21"/>
                <w:szCs w:val="21"/>
              </w:rPr>
              <w:t>フェスタを</w:t>
            </w:r>
            <w:r w:rsidRPr="00E1765A">
              <w:rPr>
                <w:rFonts w:asciiTheme="minorEastAsia" w:eastAsiaTheme="minorEastAsia" w:hAnsiTheme="minorEastAsia"/>
                <w:sz w:val="21"/>
                <w:szCs w:val="21"/>
              </w:rPr>
              <w:t>お手伝いすることができず、申し訳ありませんでした。</w:t>
            </w:r>
          </w:p>
          <w:p w:rsidR="004171A0" w:rsidRPr="00E1765A" w:rsidRDefault="00063294" w:rsidP="004171A0">
            <w:pPr>
              <w:widowControl/>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・個人が全部</w:t>
            </w:r>
            <w:r w:rsidR="004171A0" w:rsidRPr="00E1765A">
              <w:rPr>
                <w:rFonts w:asciiTheme="minorEastAsia" w:eastAsiaTheme="minorEastAsia" w:hAnsiTheme="minorEastAsia" w:hint="eastAsia"/>
                <w:sz w:val="21"/>
                <w:szCs w:val="21"/>
              </w:rPr>
              <w:t>準備まで</w:t>
            </w:r>
            <w:r w:rsidR="004171A0" w:rsidRPr="00E1765A">
              <w:rPr>
                <w:rFonts w:asciiTheme="minorEastAsia" w:eastAsiaTheme="minorEastAsia" w:hAnsiTheme="minorEastAsia"/>
                <w:sz w:val="21"/>
                <w:szCs w:val="21"/>
              </w:rPr>
              <w:t>参加するのは</w:t>
            </w:r>
            <w:r w:rsidR="004171A0" w:rsidRPr="00E1765A">
              <w:rPr>
                <w:rFonts w:asciiTheme="minorEastAsia" w:eastAsiaTheme="minorEastAsia" w:hAnsiTheme="minorEastAsia" w:hint="eastAsia"/>
                <w:sz w:val="21"/>
                <w:szCs w:val="21"/>
              </w:rPr>
              <w:t>時間的に</w:t>
            </w:r>
            <w:r w:rsidR="004171A0" w:rsidRPr="00E1765A">
              <w:rPr>
                <w:rFonts w:asciiTheme="minorEastAsia" w:eastAsiaTheme="minorEastAsia" w:hAnsiTheme="minorEastAsia"/>
                <w:sz w:val="21"/>
                <w:szCs w:val="21"/>
              </w:rPr>
              <w:t>難しいです。</w:t>
            </w:r>
          </w:p>
          <w:p w:rsidR="004171A0" w:rsidRPr="004171A0" w:rsidRDefault="004171A0" w:rsidP="00D02339">
            <w:pPr>
              <w:widowControl/>
              <w:rPr>
                <w:rFonts w:asciiTheme="minorEastAsia" w:eastAsiaTheme="minorEastAsia" w:hAnsiTheme="minorEastAsia"/>
                <w:sz w:val="21"/>
                <w:szCs w:val="21"/>
              </w:rPr>
            </w:pPr>
          </w:p>
        </w:tc>
      </w:tr>
    </w:tbl>
    <w:p w:rsidR="00275B8E" w:rsidRPr="00016581" w:rsidRDefault="00275B8E" w:rsidP="002902EE">
      <w:pPr>
        <w:widowControl/>
        <w:rPr>
          <w:rFonts w:ascii="ＭＳ ゴシック" w:eastAsia="ＭＳ ゴシック" w:hAnsi="ＭＳ ゴシック"/>
          <w:sz w:val="21"/>
          <w:szCs w:val="21"/>
        </w:rPr>
      </w:pPr>
    </w:p>
    <w:sectPr w:rsidR="00275B8E" w:rsidRPr="00016581" w:rsidSect="00802DAA">
      <w:pgSz w:w="11906" w:h="16838" w:code="9"/>
      <w:pgMar w:top="1134" w:right="1304" w:bottom="851" w:left="130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08" w:rsidRDefault="00E25608" w:rsidP="004337E5">
      <w:r>
        <w:separator/>
      </w:r>
    </w:p>
  </w:endnote>
  <w:endnote w:type="continuationSeparator" w:id="0">
    <w:p w:rsidR="00E25608" w:rsidRDefault="00E25608" w:rsidP="0043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08" w:rsidRDefault="00E25608" w:rsidP="004337E5">
      <w:r>
        <w:separator/>
      </w:r>
    </w:p>
  </w:footnote>
  <w:footnote w:type="continuationSeparator" w:id="0">
    <w:p w:rsidR="00E25608" w:rsidRDefault="00E25608" w:rsidP="0043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7E5"/>
    <w:rsid w:val="00005C86"/>
    <w:rsid w:val="00016581"/>
    <w:rsid w:val="0002071F"/>
    <w:rsid w:val="00023880"/>
    <w:rsid w:val="00024866"/>
    <w:rsid w:val="00026928"/>
    <w:rsid w:val="00033F86"/>
    <w:rsid w:val="0004375A"/>
    <w:rsid w:val="00056F11"/>
    <w:rsid w:val="00063294"/>
    <w:rsid w:val="000736FE"/>
    <w:rsid w:val="00073BAE"/>
    <w:rsid w:val="000801E2"/>
    <w:rsid w:val="00091708"/>
    <w:rsid w:val="00092F5C"/>
    <w:rsid w:val="000A10C4"/>
    <w:rsid w:val="000A4F71"/>
    <w:rsid w:val="000A74A5"/>
    <w:rsid w:val="000B7566"/>
    <w:rsid w:val="000F0AA0"/>
    <w:rsid w:val="00100E05"/>
    <w:rsid w:val="00103B33"/>
    <w:rsid w:val="00105510"/>
    <w:rsid w:val="00105814"/>
    <w:rsid w:val="00110BB2"/>
    <w:rsid w:val="00112142"/>
    <w:rsid w:val="00117178"/>
    <w:rsid w:val="001207DD"/>
    <w:rsid w:val="001214AC"/>
    <w:rsid w:val="00123D25"/>
    <w:rsid w:val="001334B8"/>
    <w:rsid w:val="0013462D"/>
    <w:rsid w:val="00136840"/>
    <w:rsid w:val="00144E22"/>
    <w:rsid w:val="00145D0B"/>
    <w:rsid w:val="00175A2B"/>
    <w:rsid w:val="0018011C"/>
    <w:rsid w:val="00185AA6"/>
    <w:rsid w:val="00185D94"/>
    <w:rsid w:val="001C09C6"/>
    <w:rsid w:val="001D4D8D"/>
    <w:rsid w:val="002153A5"/>
    <w:rsid w:val="0023792C"/>
    <w:rsid w:val="00253B5D"/>
    <w:rsid w:val="00275B8E"/>
    <w:rsid w:val="00275FD5"/>
    <w:rsid w:val="002902EE"/>
    <w:rsid w:val="00297513"/>
    <w:rsid w:val="002B0538"/>
    <w:rsid w:val="002E0F01"/>
    <w:rsid w:val="002F41EC"/>
    <w:rsid w:val="002F68E3"/>
    <w:rsid w:val="00306953"/>
    <w:rsid w:val="00314C43"/>
    <w:rsid w:val="003232B3"/>
    <w:rsid w:val="00332794"/>
    <w:rsid w:val="00345982"/>
    <w:rsid w:val="00351F56"/>
    <w:rsid w:val="0036143D"/>
    <w:rsid w:val="003940CE"/>
    <w:rsid w:val="003A0FA2"/>
    <w:rsid w:val="003A7B89"/>
    <w:rsid w:val="003C5E1A"/>
    <w:rsid w:val="003E42B7"/>
    <w:rsid w:val="00401A07"/>
    <w:rsid w:val="004126A1"/>
    <w:rsid w:val="004171A0"/>
    <w:rsid w:val="004337E5"/>
    <w:rsid w:val="00474B33"/>
    <w:rsid w:val="004B22BB"/>
    <w:rsid w:val="004C1BD1"/>
    <w:rsid w:val="004C5D66"/>
    <w:rsid w:val="004C7E9E"/>
    <w:rsid w:val="004D5B74"/>
    <w:rsid w:val="004D7F7B"/>
    <w:rsid w:val="004E6C40"/>
    <w:rsid w:val="004E7371"/>
    <w:rsid w:val="004F7E27"/>
    <w:rsid w:val="005051AA"/>
    <w:rsid w:val="00512854"/>
    <w:rsid w:val="00522827"/>
    <w:rsid w:val="00526671"/>
    <w:rsid w:val="00552E6D"/>
    <w:rsid w:val="005573A7"/>
    <w:rsid w:val="0056707C"/>
    <w:rsid w:val="0057678A"/>
    <w:rsid w:val="00593314"/>
    <w:rsid w:val="00596B26"/>
    <w:rsid w:val="005B30DA"/>
    <w:rsid w:val="005B759F"/>
    <w:rsid w:val="005C49F1"/>
    <w:rsid w:val="005E4AA3"/>
    <w:rsid w:val="00625A5F"/>
    <w:rsid w:val="0064392E"/>
    <w:rsid w:val="00653C0B"/>
    <w:rsid w:val="006540AA"/>
    <w:rsid w:val="00655CB6"/>
    <w:rsid w:val="006766C6"/>
    <w:rsid w:val="00684DC6"/>
    <w:rsid w:val="00690FAE"/>
    <w:rsid w:val="006A02FE"/>
    <w:rsid w:val="006B2A46"/>
    <w:rsid w:val="006C2D85"/>
    <w:rsid w:val="006D0374"/>
    <w:rsid w:val="006D51AD"/>
    <w:rsid w:val="006E2885"/>
    <w:rsid w:val="006F14F2"/>
    <w:rsid w:val="00710A91"/>
    <w:rsid w:val="00784E7D"/>
    <w:rsid w:val="0079282D"/>
    <w:rsid w:val="0079363B"/>
    <w:rsid w:val="00793995"/>
    <w:rsid w:val="007A75B6"/>
    <w:rsid w:val="007B0BF2"/>
    <w:rsid w:val="007B1A93"/>
    <w:rsid w:val="007B74CC"/>
    <w:rsid w:val="007D002D"/>
    <w:rsid w:val="007F0F71"/>
    <w:rsid w:val="00802DAA"/>
    <w:rsid w:val="008168CF"/>
    <w:rsid w:val="008301FC"/>
    <w:rsid w:val="008317A2"/>
    <w:rsid w:val="00836FCB"/>
    <w:rsid w:val="00842EFC"/>
    <w:rsid w:val="0084562C"/>
    <w:rsid w:val="0085044F"/>
    <w:rsid w:val="0087161B"/>
    <w:rsid w:val="00885139"/>
    <w:rsid w:val="008959EB"/>
    <w:rsid w:val="008A5C49"/>
    <w:rsid w:val="008B0C6A"/>
    <w:rsid w:val="008B0CDC"/>
    <w:rsid w:val="008C4262"/>
    <w:rsid w:val="00921C70"/>
    <w:rsid w:val="00924490"/>
    <w:rsid w:val="00930853"/>
    <w:rsid w:val="009361E5"/>
    <w:rsid w:val="009407A0"/>
    <w:rsid w:val="0094716E"/>
    <w:rsid w:val="0095268A"/>
    <w:rsid w:val="00986983"/>
    <w:rsid w:val="009A0EED"/>
    <w:rsid w:val="009B6AD1"/>
    <w:rsid w:val="009C0039"/>
    <w:rsid w:val="009C3DB1"/>
    <w:rsid w:val="009C5581"/>
    <w:rsid w:val="009E744F"/>
    <w:rsid w:val="00A124DA"/>
    <w:rsid w:val="00A17215"/>
    <w:rsid w:val="00A177D6"/>
    <w:rsid w:val="00A24319"/>
    <w:rsid w:val="00A268A0"/>
    <w:rsid w:val="00A42C91"/>
    <w:rsid w:val="00A61FE1"/>
    <w:rsid w:val="00A65702"/>
    <w:rsid w:val="00AA5B22"/>
    <w:rsid w:val="00AD3658"/>
    <w:rsid w:val="00AE283E"/>
    <w:rsid w:val="00B0028F"/>
    <w:rsid w:val="00B214CF"/>
    <w:rsid w:val="00B33C11"/>
    <w:rsid w:val="00B36AC3"/>
    <w:rsid w:val="00B46937"/>
    <w:rsid w:val="00B576FC"/>
    <w:rsid w:val="00B701D5"/>
    <w:rsid w:val="00B72986"/>
    <w:rsid w:val="00B768F3"/>
    <w:rsid w:val="00B836F5"/>
    <w:rsid w:val="00BE1FC2"/>
    <w:rsid w:val="00C04153"/>
    <w:rsid w:val="00C10C17"/>
    <w:rsid w:val="00C24B71"/>
    <w:rsid w:val="00C34FF6"/>
    <w:rsid w:val="00C4607F"/>
    <w:rsid w:val="00C470E8"/>
    <w:rsid w:val="00C62551"/>
    <w:rsid w:val="00C84666"/>
    <w:rsid w:val="00C85701"/>
    <w:rsid w:val="00C9230B"/>
    <w:rsid w:val="00C9277B"/>
    <w:rsid w:val="00CB176B"/>
    <w:rsid w:val="00CC0930"/>
    <w:rsid w:val="00CD24D8"/>
    <w:rsid w:val="00CE09E3"/>
    <w:rsid w:val="00D01B30"/>
    <w:rsid w:val="00D02339"/>
    <w:rsid w:val="00D02DE7"/>
    <w:rsid w:val="00D20FD9"/>
    <w:rsid w:val="00D226C4"/>
    <w:rsid w:val="00D32E72"/>
    <w:rsid w:val="00D442AC"/>
    <w:rsid w:val="00D47B10"/>
    <w:rsid w:val="00D63FEC"/>
    <w:rsid w:val="00D84551"/>
    <w:rsid w:val="00D856E0"/>
    <w:rsid w:val="00D97F37"/>
    <w:rsid w:val="00DD4ABA"/>
    <w:rsid w:val="00DE0670"/>
    <w:rsid w:val="00DE44D6"/>
    <w:rsid w:val="00DF73D9"/>
    <w:rsid w:val="00E050B4"/>
    <w:rsid w:val="00E15C61"/>
    <w:rsid w:val="00E1765A"/>
    <w:rsid w:val="00E25608"/>
    <w:rsid w:val="00E27564"/>
    <w:rsid w:val="00E43B64"/>
    <w:rsid w:val="00E442DE"/>
    <w:rsid w:val="00E4628E"/>
    <w:rsid w:val="00E60911"/>
    <w:rsid w:val="00E609CC"/>
    <w:rsid w:val="00E622C9"/>
    <w:rsid w:val="00E82D63"/>
    <w:rsid w:val="00E85090"/>
    <w:rsid w:val="00E86B35"/>
    <w:rsid w:val="00E97B54"/>
    <w:rsid w:val="00EB29EC"/>
    <w:rsid w:val="00ED128B"/>
    <w:rsid w:val="00ED2471"/>
    <w:rsid w:val="00EE1A33"/>
    <w:rsid w:val="00EE4924"/>
    <w:rsid w:val="00EF0BAD"/>
    <w:rsid w:val="00F05F7F"/>
    <w:rsid w:val="00F07E51"/>
    <w:rsid w:val="00F17613"/>
    <w:rsid w:val="00F21578"/>
    <w:rsid w:val="00F32F2E"/>
    <w:rsid w:val="00F43874"/>
    <w:rsid w:val="00F55AC4"/>
    <w:rsid w:val="00F66393"/>
    <w:rsid w:val="00F71D06"/>
    <w:rsid w:val="00F766B0"/>
    <w:rsid w:val="00F870DD"/>
    <w:rsid w:val="00F94F06"/>
    <w:rsid w:val="00FA6D43"/>
    <w:rsid w:val="00FC5906"/>
    <w:rsid w:val="00FD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4">
      <v:textbox inset="5.85pt,.7pt,5.85pt,.7pt"/>
    </o:shapedefaults>
    <o:shapelayout v:ext="edit">
      <o:idmap v:ext="edit" data="2"/>
      <o:rules v:ext="edit">
        <o:r id="V:Rule3" type="connector" idref="#_x0000_s2066"/>
        <o:r id="V:Rule4" type="connector" idref="#_x0000_s2072"/>
      </o:rules>
    </o:shapelayout>
  </w:shapeDefaults>
  <w:decimalSymbol w:val="."/>
  <w:listSeparator w:val=","/>
  <w15:docId w15:val="{4068120F-C4FB-4E7F-B6CB-25D7D625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7E5"/>
    <w:pPr>
      <w:tabs>
        <w:tab w:val="center" w:pos="4252"/>
        <w:tab w:val="right" w:pos="8504"/>
      </w:tabs>
      <w:snapToGrid w:val="0"/>
    </w:pPr>
  </w:style>
  <w:style w:type="character" w:customStyle="1" w:styleId="a4">
    <w:name w:val="ヘッダー (文字)"/>
    <w:basedOn w:val="a0"/>
    <w:link w:val="a3"/>
    <w:uiPriority w:val="99"/>
    <w:rsid w:val="004337E5"/>
  </w:style>
  <w:style w:type="paragraph" w:styleId="a5">
    <w:name w:val="footer"/>
    <w:basedOn w:val="a"/>
    <w:link w:val="a6"/>
    <w:uiPriority w:val="99"/>
    <w:unhideWhenUsed/>
    <w:rsid w:val="004337E5"/>
    <w:pPr>
      <w:tabs>
        <w:tab w:val="center" w:pos="4252"/>
        <w:tab w:val="right" w:pos="8504"/>
      </w:tabs>
      <w:snapToGrid w:val="0"/>
    </w:pPr>
  </w:style>
  <w:style w:type="character" w:customStyle="1" w:styleId="a6">
    <w:name w:val="フッター (文字)"/>
    <w:basedOn w:val="a0"/>
    <w:link w:val="a5"/>
    <w:uiPriority w:val="99"/>
    <w:rsid w:val="004337E5"/>
  </w:style>
  <w:style w:type="table" w:styleId="a7">
    <w:name w:val="Table Grid"/>
    <w:basedOn w:val="a1"/>
    <w:uiPriority w:val="59"/>
    <w:rsid w:val="0043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5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C86"/>
    <w:rPr>
      <w:rFonts w:asciiTheme="majorHAnsi" w:eastAsiaTheme="majorEastAsia" w:hAnsiTheme="majorHAnsi" w:cstheme="majorBidi"/>
      <w:sz w:val="18"/>
      <w:szCs w:val="18"/>
    </w:rPr>
  </w:style>
  <w:style w:type="paragraph" w:styleId="aa">
    <w:name w:val="List Paragraph"/>
    <w:basedOn w:val="a"/>
    <w:uiPriority w:val="34"/>
    <w:qFormat/>
    <w:rsid w:val="00B701D5"/>
    <w:pPr>
      <w:ind w:leftChars="400" w:left="840"/>
    </w:pPr>
  </w:style>
  <w:style w:type="table" w:customStyle="1" w:styleId="1">
    <w:name w:val="表 (格子)1"/>
    <w:basedOn w:val="a1"/>
    <w:next w:val="a7"/>
    <w:uiPriority w:val="59"/>
    <w:rsid w:val="00D9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46C0D-4C79-4FC3-BA67-4103850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8</Pages>
  <Words>1338</Words>
  <Characters>7630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140</cp:revision>
  <cp:lastPrinted>2018-12-04T11:18:00Z</cp:lastPrinted>
  <dcterms:created xsi:type="dcterms:W3CDTF">2013-10-22T07:57:00Z</dcterms:created>
  <dcterms:modified xsi:type="dcterms:W3CDTF">2018-12-13T08:05:00Z</dcterms:modified>
</cp:coreProperties>
</file>