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048" w:rsidRPr="003B520E" w:rsidRDefault="00816048" w:rsidP="00816048">
      <w:pPr>
        <w:rPr>
          <w:sz w:val="22"/>
        </w:rPr>
      </w:pPr>
      <w:r w:rsidRPr="003B520E">
        <w:rPr>
          <w:rFonts w:hint="eastAsia"/>
          <w:sz w:val="22"/>
          <w:bdr w:val="single" w:sz="4" w:space="0" w:color="auto"/>
        </w:rPr>
        <w:t>記載例</w:t>
      </w:r>
    </w:p>
    <w:p w:rsidR="00816048" w:rsidRPr="003B520E" w:rsidRDefault="00816048" w:rsidP="00816048">
      <w:pPr>
        <w:rPr>
          <w:sz w:val="22"/>
        </w:rPr>
      </w:pPr>
    </w:p>
    <w:p w:rsidR="00816048" w:rsidRPr="003B520E" w:rsidRDefault="00816048" w:rsidP="00816048">
      <w:pPr>
        <w:rPr>
          <w:sz w:val="22"/>
        </w:rPr>
      </w:pPr>
      <w:r w:rsidRPr="003B520E">
        <w:rPr>
          <w:rFonts w:hint="eastAsia"/>
          <w:sz w:val="22"/>
        </w:rPr>
        <w:t>第</w:t>
      </w:r>
      <w:r w:rsidRPr="003B520E">
        <w:rPr>
          <w:rFonts w:hint="eastAsia"/>
          <w:sz w:val="22"/>
        </w:rPr>
        <w:t>26</w:t>
      </w:r>
      <w:r w:rsidRPr="003B520E">
        <w:rPr>
          <w:rFonts w:hint="eastAsia"/>
          <w:sz w:val="22"/>
        </w:rPr>
        <w:t>号様式（第</w:t>
      </w:r>
      <w:r w:rsidRPr="003B520E">
        <w:rPr>
          <w:rFonts w:hint="eastAsia"/>
          <w:sz w:val="22"/>
        </w:rPr>
        <w:t>15</w:t>
      </w:r>
      <w:r w:rsidRPr="003B520E">
        <w:rPr>
          <w:rFonts w:hint="eastAsia"/>
          <w:sz w:val="22"/>
        </w:rPr>
        <w:t>関係）（用紙　日本産業規格</w:t>
      </w:r>
      <w:r w:rsidRPr="003B520E">
        <w:rPr>
          <w:rFonts w:hint="eastAsia"/>
          <w:sz w:val="22"/>
        </w:rPr>
        <w:t>A</w:t>
      </w:r>
      <w:r w:rsidRPr="003B520E">
        <w:rPr>
          <w:rFonts w:hint="eastAsia"/>
          <w:sz w:val="22"/>
        </w:rPr>
        <w:t>４縦長型）</w:t>
      </w:r>
    </w:p>
    <w:p w:rsidR="00816048" w:rsidRPr="003B520E" w:rsidRDefault="00816048" w:rsidP="00816048">
      <w:pPr>
        <w:jc w:val="left"/>
        <w:rPr>
          <w:sz w:val="22"/>
        </w:rPr>
      </w:pPr>
    </w:p>
    <w:p w:rsidR="00816048" w:rsidRPr="003B520E" w:rsidRDefault="00816048" w:rsidP="00816048">
      <w:pPr>
        <w:jc w:val="center"/>
        <w:rPr>
          <w:sz w:val="22"/>
        </w:rPr>
      </w:pPr>
      <w:r w:rsidRPr="003B520E">
        <w:rPr>
          <w:rFonts w:hint="eastAsia"/>
          <w:sz w:val="22"/>
        </w:rPr>
        <w:t>特別採捕許可申請書</w:t>
      </w:r>
    </w:p>
    <w:p w:rsidR="00816048" w:rsidRPr="003B520E" w:rsidRDefault="00816048" w:rsidP="00816048">
      <w:pPr>
        <w:rPr>
          <w:sz w:val="22"/>
        </w:rPr>
      </w:pPr>
    </w:p>
    <w:p w:rsidR="00816048" w:rsidRPr="003B520E" w:rsidRDefault="00816048" w:rsidP="00816048">
      <w:pPr>
        <w:rPr>
          <w:sz w:val="22"/>
        </w:rPr>
      </w:pPr>
      <w:r w:rsidRPr="003B520E">
        <w:rPr>
          <w:rFonts w:hint="eastAsia"/>
          <w:sz w:val="22"/>
        </w:rPr>
        <w:t xml:space="preserve">　　　　　　　年　　月　　日</w:t>
      </w:r>
    </w:p>
    <w:p w:rsidR="00816048" w:rsidRPr="003B520E" w:rsidRDefault="00816048" w:rsidP="00816048">
      <w:pPr>
        <w:rPr>
          <w:sz w:val="22"/>
        </w:rPr>
      </w:pPr>
      <w:r w:rsidRPr="003B520E">
        <w:rPr>
          <w:rFonts w:hint="eastAsia"/>
          <w:sz w:val="22"/>
        </w:rPr>
        <w:t xml:space="preserve">　神奈川県知事　　　　　　様</w:t>
      </w:r>
    </w:p>
    <w:p w:rsidR="00816048" w:rsidRPr="003B520E" w:rsidRDefault="00816048" w:rsidP="00816048">
      <w:pPr>
        <w:rPr>
          <w:sz w:val="22"/>
        </w:rPr>
      </w:pPr>
    </w:p>
    <w:p w:rsidR="00816048" w:rsidRPr="003B520E" w:rsidRDefault="00816048" w:rsidP="00816048">
      <w:pPr>
        <w:rPr>
          <w:sz w:val="22"/>
        </w:rPr>
      </w:pPr>
      <w:r w:rsidRPr="003B520E">
        <w:rPr>
          <w:rFonts w:hint="eastAsia"/>
          <w:sz w:val="22"/>
        </w:rPr>
        <w:t xml:space="preserve">　　　　　　　　　　　　　　　　　　　住所（法人にあっては、主たる事務所の所在地）</w:t>
      </w:r>
    </w:p>
    <w:p w:rsidR="00816048" w:rsidRPr="003B520E" w:rsidRDefault="00816048" w:rsidP="00816048">
      <w:pPr>
        <w:rPr>
          <w:sz w:val="22"/>
        </w:rPr>
      </w:pPr>
      <w:r w:rsidRPr="003B520E">
        <w:rPr>
          <w:rFonts w:hint="eastAsia"/>
          <w:sz w:val="22"/>
        </w:rPr>
        <w:t xml:space="preserve">　　　　　　　　　　　　　　　　　　　　　　</w:t>
      </w:r>
      <w:r w:rsidRPr="003B520E">
        <w:rPr>
          <w:rFonts w:hint="eastAsia"/>
          <w:color w:val="FF0000"/>
          <w:sz w:val="22"/>
        </w:rPr>
        <w:t>〇〇市××区１－２－３</w:t>
      </w:r>
      <w:r w:rsidRPr="003B520E">
        <w:rPr>
          <w:rFonts w:hint="eastAsia"/>
          <w:sz w:val="22"/>
        </w:rPr>
        <w:t xml:space="preserve">　</w:t>
      </w:r>
    </w:p>
    <w:p w:rsidR="00816048" w:rsidRPr="003B520E" w:rsidRDefault="00816048" w:rsidP="00816048">
      <w:pPr>
        <w:rPr>
          <w:sz w:val="22"/>
        </w:rPr>
      </w:pPr>
      <w:r w:rsidRPr="003B520E">
        <w:rPr>
          <w:rFonts w:hint="eastAsia"/>
          <w:sz w:val="22"/>
        </w:rPr>
        <w:t xml:space="preserve">　　　　　　　　　　　　　　　　　　　氏名（法人にあっては、名称及び代表者氏名）</w:t>
      </w:r>
    </w:p>
    <w:p w:rsidR="00816048" w:rsidRPr="003B520E" w:rsidRDefault="00816048" w:rsidP="00816048">
      <w:pPr>
        <w:jc w:val="left"/>
        <w:rPr>
          <w:color w:val="FF0000"/>
          <w:sz w:val="22"/>
        </w:rPr>
      </w:pPr>
      <w:r w:rsidRPr="003B520E">
        <w:rPr>
          <w:rFonts w:hint="eastAsia"/>
          <w:color w:val="FF0000"/>
          <w:sz w:val="22"/>
        </w:rPr>
        <w:t xml:space="preserve">　　　　　　　　　　　　　　　　　　　名称及び代表者氏名</w:t>
      </w:r>
      <w:r w:rsidR="000E195A" w:rsidRPr="000E195A">
        <w:rPr>
          <w:rFonts w:hint="eastAsia"/>
          <w:color w:val="2E74B5" w:themeColor="accent1" w:themeShade="BF"/>
          <w:sz w:val="22"/>
        </w:rPr>
        <w:t>（←法人の場合「氏名」としない）</w:t>
      </w:r>
    </w:p>
    <w:p w:rsidR="00816048" w:rsidRPr="003B520E" w:rsidRDefault="00816048" w:rsidP="00816048">
      <w:pPr>
        <w:jc w:val="left"/>
        <w:rPr>
          <w:color w:val="FF0000"/>
          <w:sz w:val="22"/>
        </w:rPr>
      </w:pPr>
      <w:r w:rsidRPr="003B520E">
        <w:rPr>
          <w:rFonts w:hint="eastAsia"/>
          <w:color w:val="FF0000"/>
          <w:sz w:val="22"/>
        </w:rPr>
        <w:t xml:space="preserve">　　　　　　　　　　　　　　　　　　　　　　株式会社〇〇調査研究所</w:t>
      </w:r>
    </w:p>
    <w:p w:rsidR="00816048" w:rsidRPr="003B520E" w:rsidRDefault="00816048" w:rsidP="00816048">
      <w:pPr>
        <w:jc w:val="left"/>
        <w:rPr>
          <w:sz w:val="22"/>
        </w:rPr>
      </w:pPr>
      <w:r w:rsidRPr="003B520E">
        <w:rPr>
          <w:rFonts w:hint="eastAsia"/>
          <w:color w:val="FF0000"/>
          <w:sz w:val="22"/>
        </w:rPr>
        <w:t xml:space="preserve">　　　　　　　　　　　　　　　　　　　　　　代表取締役社長　〇〇　〇〇　　　</w:t>
      </w:r>
      <w:r w:rsidRPr="003B520E">
        <w:rPr>
          <w:color w:val="FF0000"/>
          <w:sz w:val="22"/>
        </w:rPr>
        <w:fldChar w:fldCharType="begin"/>
      </w:r>
      <w:r w:rsidRPr="003B520E">
        <w:rPr>
          <w:color w:val="FF0000"/>
          <w:sz w:val="22"/>
        </w:rPr>
        <w:instrText xml:space="preserve"> </w:instrText>
      </w:r>
      <w:r w:rsidRPr="003B520E">
        <w:rPr>
          <w:rFonts w:hint="eastAsia"/>
          <w:color w:val="FF0000"/>
          <w:sz w:val="22"/>
        </w:rPr>
        <w:instrText>eq \o\ac(</w:instrText>
      </w:r>
      <w:r w:rsidRPr="003B520E">
        <w:rPr>
          <w:rFonts w:hint="eastAsia"/>
          <w:color w:val="FF0000"/>
          <w:sz w:val="22"/>
        </w:rPr>
        <w:instrText>○</w:instrText>
      </w:r>
      <w:r w:rsidRPr="003B520E">
        <w:rPr>
          <w:rFonts w:hint="eastAsia"/>
          <w:color w:val="FF0000"/>
          <w:sz w:val="22"/>
        </w:rPr>
        <w:instrText>,</w:instrText>
      </w:r>
      <w:r w:rsidRPr="003B520E">
        <w:rPr>
          <w:rFonts w:ascii="ＭＳ 明朝" w:hint="eastAsia"/>
          <w:color w:val="FF0000"/>
          <w:position w:val="3"/>
          <w:sz w:val="22"/>
        </w:rPr>
        <w:instrText>印</w:instrText>
      </w:r>
      <w:r w:rsidRPr="003B520E">
        <w:rPr>
          <w:rFonts w:hint="eastAsia"/>
          <w:color w:val="FF0000"/>
          <w:sz w:val="22"/>
        </w:rPr>
        <w:instrText>)</w:instrText>
      </w:r>
      <w:r w:rsidRPr="003B520E">
        <w:rPr>
          <w:color w:val="FF0000"/>
          <w:sz w:val="22"/>
        </w:rPr>
        <w:fldChar w:fldCharType="end"/>
      </w:r>
    </w:p>
    <w:p w:rsidR="00816048" w:rsidRPr="003B520E" w:rsidRDefault="00816048" w:rsidP="00816048">
      <w:pPr>
        <w:jc w:val="left"/>
        <w:rPr>
          <w:sz w:val="22"/>
        </w:rPr>
      </w:pPr>
    </w:p>
    <w:p w:rsidR="00816048" w:rsidRPr="003B520E" w:rsidRDefault="00816048" w:rsidP="00816048">
      <w:pPr>
        <w:jc w:val="left"/>
        <w:rPr>
          <w:sz w:val="22"/>
        </w:rPr>
      </w:pPr>
      <w:r w:rsidRPr="003B520E">
        <w:rPr>
          <w:rFonts w:hint="eastAsia"/>
          <w:sz w:val="22"/>
        </w:rPr>
        <w:t xml:space="preserve">　次のとおり試験研究等を目的とした水産動植物の採捕の許可を受けたいので、神奈川県漁業調整規則第</w:t>
      </w:r>
      <w:r w:rsidRPr="003B520E">
        <w:rPr>
          <w:rFonts w:hint="eastAsia"/>
          <w:sz w:val="22"/>
        </w:rPr>
        <w:t>45</w:t>
      </w:r>
      <w:r w:rsidRPr="003B520E">
        <w:rPr>
          <w:rFonts w:hint="eastAsia"/>
          <w:sz w:val="22"/>
        </w:rPr>
        <w:t>条第２項の規定により申請します。</w:t>
      </w:r>
    </w:p>
    <w:p w:rsidR="00816048" w:rsidRPr="003B520E" w:rsidRDefault="00816048" w:rsidP="00816048">
      <w:pPr>
        <w:jc w:val="left"/>
        <w:rPr>
          <w:sz w:val="22"/>
        </w:rPr>
      </w:pPr>
      <w:r w:rsidRPr="003B520E">
        <w:rPr>
          <w:rFonts w:hint="eastAsia"/>
          <w:sz w:val="22"/>
        </w:rPr>
        <w:t xml:space="preserve">　１　目的</w:t>
      </w:r>
    </w:p>
    <w:p w:rsidR="00816048" w:rsidRPr="003B520E" w:rsidRDefault="00816048" w:rsidP="00816048">
      <w:pPr>
        <w:jc w:val="left"/>
        <w:rPr>
          <w:color w:val="2E74B5" w:themeColor="accent1" w:themeShade="BF"/>
          <w:sz w:val="22"/>
        </w:rPr>
      </w:pPr>
      <w:r w:rsidRPr="003B520E">
        <w:rPr>
          <w:rFonts w:hint="eastAsia"/>
          <w:sz w:val="22"/>
        </w:rPr>
        <w:t xml:space="preserve">　</w:t>
      </w:r>
      <w:r w:rsidR="004D6547">
        <w:rPr>
          <w:rFonts w:hint="eastAsia"/>
          <w:sz w:val="22"/>
        </w:rPr>
        <w:t xml:space="preserve">　</w:t>
      </w:r>
      <w:r w:rsidR="004D6547" w:rsidRPr="004D6547">
        <w:rPr>
          <w:rFonts w:hint="eastAsia"/>
          <w:color w:val="2E74B5" w:themeColor="accent1" w:themeShade="BF"/>
          <w:sz w:val="22"/>
        </w:rPr>
        <w:t>※</w:t>
      </w:r>
      <w:r w:rsidRPr="003B520E">
        <w:rPr>
          <w:rFonts w:hint="eastAsia"/>
          <w:color w:val="2E74B5" w:themeColor="accent1" w:themeShade="BF"/>
          <w:sz w:val="22"/>
        </w:rPr>
        <w:t>調査計画書に記載された目的を簡潔に記載</w:t>
      </w:r>
      <w:r w:rsidR="00BF66F7" w:rsidRPr="003B520E">
        <w:rPr>
          <w:rFonts w:hint="eastAsia"/>
          <w:color w:val="2E74B5" w:themeColor="accent1" w:themeShade="BF"/>
          <w:sz w:val="22"/>
        </w:rPr>
        <w:t>します</w:t>
      </w:r>
      <w:r w:rsidRPr="003B520E">
        <w:rPr>
          <w:rFonts w:hint="eastAsia"/>
          <w:color w:val="2E74B5" w:themeColor="accent1" w:themeShade="BF"/>
          <w:sz w:val="22"/>
        </w:rPr>
        <w:t>。</w:t>
      </w:r>
    </w:p>
    <w:p w:rsidR="00816048" w:rsidRPr="003B520E" w:rsidRDefault="00816048" w:rsidP="00816048">
      <w:pPr>
        <w:ind w:leftChars="300" w:left="850" w:hangingChars="100" w:hanging="220"/>
        <w:jc w:val="left"/>
        <w:rPr>
          <w:color w:val="FF0000"/>
          <w:sz w:val="22"/>
        </w:rPr>
      </w:pPr>
      <w:r w:rsidRPr="003B520E">
        <w:rPr>
          <w:rFonts w:hint="eastAsia"/>
          <w:color w:val="2E74B5" w:themeColor="accent1" w:themeShade="BF"/>
          <w:sz w:val="22"/>
        </w:rPr>
        <w:t>記載例１：</w:t>
      </w:r>
      <w:r w:rsidRPr="003B520E">
        <w:rPr>
          <w:rFonts w:hint="eastAsia"/>
          <w:color w:val="FF0000"/>
          <w:sz w:val="22"/>
        </w:rPr>
        <w:t>〇県環境研究所の委託による「〇〇環境調査」の一環として〇〇海岸の護岸整備工事が自然環境へ与える影響を調査把握するため周辺の底生生物等の採捕を行う。</w:t>
      </w:r>
    </w:p>
    <w:p w:rsidR="00816048" w:rsidRPr="003B520E" w:rsidRDefault="00816048" w:rsidP="00816048">
      <w:pPr>
        <w:ind w:leftChars="300" w:left="850" w:hangingChars="100" w:hanging="220"/>
        <w:jc w:val="left"/>
        <w:rPr>
          <w:sz w:val="22"/>
        </w:rPr>
      </w:pPr>
      <w:r w:rsidRPr="003B520E">
        <w:rPr>
          <w:rFonts w:hint="eastAsia"/>
          <w:color w:val="2E74B5" w:themeColor="accent1" w:themeShade="BF"/>
          <w:sz w:val="22"/>
        </w:rPr>
        <w:t>記載例２：</w:t>
      </w:r>
      <w:r w:rsidRPr="003B520E">
        <w:rPr>
          <w:rFonts w:hint="eastAsia"/>
          <w:color w:val="FF0000"/>
          <w:sz w:val="22"/>
        </w:rPr>
        <w:t>〇〇湾の底曳き網漁業対象種の稚魚・稚貝の分布状況を把握するため、底曳網による生物採取を行う。</w:t>
      </w:r>
    </w:p>
    <w:p w:rsidR="00816048" w:rsidRPr="003B520E" w:rsidRDefault="00816048" w:rsidP="00816048">
      <w:pPr>
        <w:jc w:val="left"/>
        <w:rPr>
          <w:sz w:val="22"/>
        </w:rPr>
      </w:pPr>
    </w:p>
    <w:p w:rsidR="00816048" w:rsidRPr="003B520E" w:rsidRDefault="00816048" w:rsidP="00816048">
      <w:pPr>
        <w:jc w:val="left"/>
        <w:rPr>
          <w:sz w:val="22"/>
        </w:rPr>
      </w:pPr>
      <w:r w:rsidRPr="003B520E">
        <w:rPr>
          <w:rFonts w:hint="eastAsia"/>
          <w:sz w:val="22"/>
        </w:rPr>
        <w:t xml:space="preserve">　２　適用除外の許可を必要とする事項</w:t>
      </w:r>
    </w:p>
    <w:p w:rsidR="005D59AD" w:rsidRPr="003B520E" w:rsidRDefault="00816048" w:rsidP="00816048">
      <w:pPr>
        <w:ind w:firstLineChars="300" w:firstLine="660"/>
        <w:jc w:val="left"/>
        <w:rPr>
          <w:color w:val="FF0000"/>
          <w:sz w:val="22"/>
        </w:rPr>
      </w:pPr>
      <w:r w:rsidRPr="003B520E">
        <w:rPr>
          <w:rFonts w:hint="eastAsia"/>
          <w:color w:val="FF0000"/>
          <w:sz w:val="22"/>
        </w:rPr>
        <w:t>神奈川県漁業調整規則第</w:t>
      </w:r>
      <w:r w:rsidR="005D59AD" w:rsidRPr="003B520E">
        <w:rPr>
          <w:rFonts w:hint="eastAsia"/>
          <w:color w:val="FF0000"/>
          <w:sz w:val="22"/>
        </w:rPr>
        <w:t>３８</w:t>
      </w:r>
      <w:r w:rsidR="00BF6559">
        <w:rPr>
          <w:rFonts w:hint="eastAsia"/>
          <w:color w:val="FF0000"/>
          <w:sz w:val="22"/>
        </w:rPr>
        <w:t>条</w:t>
      </w:r>
      <w:r w:rsidRPr="003B520E">
        <w:rPr>
          <w:rFonts w:hint="eastAsia"/>
          <w:color w:val="FF0000"/>
          <w:sz w:val="22"/>
        </w:rPr>
        <w:t>第</w:t>
      </w:r>
      <w:r w:rsidR="005D59AD" w:rsidRPr="003B520E">
        <w:rPr>
          <w:rFonts w:hint="eastAsia"/>
          <w:color w:val="FF0000"/>
          <w:sz w:val="22"/>
        </w:rPr>
        <w:t>１</w:t>
      </w:r>
      <w:r w:rsidR="00BF6559">
        <w:rPr>
          <w:rFonts w:hint="eastAsia"/>
          <w:color w:val="FF0000"/>
          <w:sz w:val="22"/>
        </w:rPr>
        <w:t>項</w:t>
      </w:r>
      <w:r w:rsidR="005D59AD" w:rsidRPr="003B520E">
        <w:rPr>
          <w:rFonts w:hint="eastAsia"/>
          <w:color w:val="FF0000"/>
          <w:sz w:val="22"/>
        </w:rPr>
        <w:t>及び第４１条</w:t>
      </w:r>
      <w:r w:rsidRPr="003B520E">
        <w:rPr>
          <w:rFonts w:hint="eastAsia"/>
          <w:color w:val="FF0000"/>
          <w:sz w:val="22"/>
        </w:rPr>
        <w:t>第</w:t>
      </w:r>
      <w:r w:rsidR="005D59AD" w:rsidRPr="003B520E">
        <w:rPr>
          <w:rFonts w:hint="eastAsia"/>
          <w:color w:val="FF0000"/>
          <w:sz w:val="22"/>
        </w:rPr>
        <w:t>１</w:t>
      </w:r>
      <w:r w:rsidR="00BF6559">
        <w:rPr>
          <w:rFonts w:hint="eastAsia"/>
          <w:color w:val="FF0000"/>
          <w:sz w:val="22"/>
        </w:rPr>
        <w:t>号</w:t>
      </w:r>
      <w:bookmarkStart w:id="0" w:name="_GoBack"/>
      <w:bookmarkEnd w:id="0"/>
    </w:p>
    <w:p w:rsidR="005D59AD" w:rsidRPr="003B520E" w:rsidRDefault="005D59AD" w:rsidP="005D59AD">
      <w:pPr>
        <w:ind w:leftChars="300" w:left="630"/>
        <w:jc w:val="left"/>
        <w:rPr>
          <w:color w:val="2E74B5" w:themeColor="accent1" w:themeShade="BF"/>
          <w:sz w:val="22"/>
        </w:rPr>
      </w:pPr>
      <w:r w:rsidRPr="003B520E">
        <w:rPr>
          <w:rFonts w:hint="eastAsia"/>
          <w:color w:val="2E74B5" w:themeColor="accent1" w:themeShade="BF"/>
          <w:sz w:val="22"/>
        </w:rPr>
        <w:t>（例：採泥器等の規則第４１条</w:t>
      </w:r>
      <w:r w:rsidR="000E195A">
        <w:rPr>
          <w:rFonts w:hint="eastAsia"/>
          <w:color w:val="2E74B5" w:themeColor="accent1" w:themeShade="BF"/>
          <w:sz w:val="22"/>
        </w:rPr>
        <w:t>第</w:t>
      </w:r>
      <w:r w:rsidR="000E195A">
        <w:rPr>
          <w:rFonts w:hint="eastAsia"/>
          <w:color w:val="2E74B5" w:themeColor="accent1" w:themeShade="BF"/>
          <w:sz w:val="22"/>
        </w:rPr>
        <w:t>1</w:t>
      </w:r>
      <w:r w:rsidR="000E195A">
        <w:rPr>
          <w:rFonts w:hint="eastAsia"/>
          <w:color w:val="2E74B5" w:themeColor="accent1" w:themeShade="BF"/>
          <w:sz w:val="22"/>
        </w:rPr>
        <w:t>項</w:t>
      </w:r>
      <w:r w:rsidRPr="003B520E">
        <w:rPr>
          <w:rFonts w:hint="eastAsia"/>
          <w:color w:val="2E74B5" w:themeColor="accent1" w:themeShade="BF"/>
          <w:sz w:val="22"/>
        </w:rPr>
        <w:t>「遊漁者等の漁具又は漁法の制限」の対象となっている漁具によって、規則第３８条</w:t>
      </w:r>
      <w:r w:rsidR="000E195A">
        <w:rPr>
          <w:rFonts w:hint="eastAsia"/>
          <w:color w:val="2E74B5" w:themeColor="accent1" w:themeShade="BF"/>
          <w:sz w:val="22"/>
        </w:rPr>
        <w:t>第１項</w:t>
      </w:r>
      <w:r w:rsidRPr="003B520E">
        <w:rPr>
          <w:rFonts w:hint="eastAsia"/>
          <w:color w:val="2E74B5" w:themeColor="accent1" w:themeShade="BF"/>
          <w:sz w:val="22"/>
        </w:rPr>
        <w:t>で制限されている「殻長２ｃｍ以下のアサリ」を採捕する場合）</w:t>
      </w:r>
    </w:p>
    <w:p w:rsidR="005D59AD" w:rsidRPr="003B520E" w:rsidRDefault="005D59AD" w:rsidP="005D59AD">
      <w:pPr>
        <w:ind w:firstLineChars="300" w:firstLine="660"/>
        <w:jc w:val="left"/>
        <w:rPr>
          <w:color w:val="2E74B5" w:themeColor="accent1" w:themeShade="BF"/>
          <w:sz w:val="22"/>
        </w:rPr>
      </w:pPr>
    </w:p>
    <w:p w:rsidR="00816048" w:rsidRPr="003B520E" w:rsidRDefault="00816048" w:rsidP="00C717FC">
      <w:pPr>
        <w:ind w:left="440" w:hangingChars="200" w:hanging="440"/>
        <w:jc w:val="left"/>
        <w:rPr>
          <w:sz w:val="22"/>
        </w:rPr>
      </w:pPr>
      <w:r w:rsidRPr="003B520E">
        <w:rPr>
          <w:rFonts w:hint="eastAsia"/>
          <w:sz w:val="22"/>
        </w:rPr>
        <w:t xml:space="preserve">　　</w:t>
      </w:r>
      <w:r w:rsidR="00456C5F" w:rsidRPr="004D6547">
        <w:rPr>
          <w:rFonts w:hint="eastAsia"/>
          <w:color w:val="2E74B5" w:themeColor="accent1" w:themeShade="BF"/>
          <w:sz w:val="22"/>
        </w:rPr>
        <w:t>※</w:t>
      </w:r>
      <w:r w:rsidR="00C717FC" w:rsidRPr="003B520E">
        <w:rPr>
          <w:rFonts w:hint="eastAsia"/>
          <w:color w:val="2E74B5" w:themeColor="accent1" w:themeShade="BF"/>
          <w:sz w:val="22"/>
        </w:rPr>
        <w:t>適用除外する主な条項は次のとおりですが、神奈川県漁業調整規則本文を参照してください。</w:t>
      </w:r>
    </w:p>
    <w:tbl>
      <w:tblPr>
        <w:tblStyle w:val="a3"/>
        <w:tblW w:w="0" w:type="auto"/>
        <w:tblInd w:w="704"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693"/>
        <w:gridCol w:w="6345"/>
      </w:tblGrid>
      <w:tr w:rsidR="000E195A" w:rsidRPr="000E195A" w:rsidTr="000E195A">
        <w:trPr>
          <w:trHeight w:val="239"/>
        </w:trPr>
        <w:tc>
          <w:tcPr>
            <w:tcW w:w="2693" w:type="dxa"/>
          </w:tcPr>
          <w:p w:rsidR="006B4689" w:rsidRPr="000E195A" w:rsidRDefault="006B4689" w:rsidP="006B4689">
            <w:pPr>
              <w:jc w:val="center"/>
              <w:rPr>
                <w:color w:val="2E74B5" w:themeColor="accent1" w:themeShade="BF"/>
                <w:sz w:val="22"/>
              </w:rPr>
            </w:pPr>
            <w:r w:rsidRPr="000E195A">
              <w:rPr>
                <w:rFonts w:hint="eastAsia"/>
                <w:color w:val="2E74B5" w:themeColor="accent1" w:themeShade="BF"/>
                <w:sz w:val="22"/>
              </w:rPr>
              <w:t>漁業調整規則</w:t>
            </w:r>
          </w:p>
        </w:tc>
        <w:tc>
          <w:tcPr>
            <w:tcW w:w="6345" w:type="dxa"/>
          </w:tcPr>
          <w:p w:rsidR="006B4689" w:rsidRPr="000E195A" w:rsidRDefault="006B4689" w:rsidP="006B4689">
            <w:pPr>
              <w:jc w:val="center"/>
              <w:rPr>
                <w:color w:val="2E74B5" w:themeColor="accent1" w:themeShade="BF"/>
                <w:sz w:val="22"/>
              </w:rPr>
            </w:pPr>
            <w:r w:rsidRPr="000E195A">
              <w:rPr>
                <w:rFonts w:hint="eastAsia"/>
                <w:color w:val="2E74B5" w:themeColor="accent1" w:themeShade="BF"/>
                <w:sz w:val="22"/>
              </w:rPr>
              <w:t>項目</w:t>
            </w:r>
          </w:p>
        </w:tc>
      </w:tr>
      <w:tr w:rsidR="000E195A" w:rsidRPr="000E195A" w:rsidTr="000E195A">
        <w:trPr>
          <w:trHeight w:val="145"/>
        </w:trPr>
        <w:tc>
          <w:tcPr>
            <w:tcW w:w="2693" w:type="dxa"/>
          </w:tcPr>
          <w:p w:rsidR="006B4689" w:rsidRPr="000E195A" w:rsidRDefault="006B4689" w:rsidP="006B4689">
            <w:pPr>
              <w:jc w:val="center"/>
              <w:rPr>
                <w:color w:val="2E74B5" w:themeColor="accent1" w:themeShade="BF"/>
                <w:sz w:val="22"/>
              </w:rPr>
            </w:pPr>
            <w:r w:rsidRPr="000E195A">
              <w:rPr>
                <w:rFonts w:hint="eastAsia"/>
                <w:color w:val="2E74B5" w:themeColor="accent1" w:themeShade="BF"/>
                <w:sz w:val="22"/>
              </w:rPr>
              <w:t>第３５条</w:t>
            </w:r>
          </w:p>
        </w:tc>
        <w:tc>
          <w:tcPr>
            <w:tcW w:w="6345" w:type="dxa"/>
          </w:tcPr>
          <w:p w:rsidR="006B4689" w:rsidRPr="000E195A" w:rsidRDefault="006B4689" w:rsidP="006B4689">
            <w:pPr>
              <w:jc w:val="left"/>
              <w:rPr>
                <w:color w:val="2E74B5" w:themeColor="accent1" w:themeShade="BF"/>
                <w:sz w:val="22"/>
              </w:rPr>
            </w:pPr>
            <w:r w:rsidRPr="000E195A">
              <w:rPr>
                <w:rFonts w:hint="eastAsia"/>
                <w:color w:val="2E74B5" w:themeColor="accent1" w:themeShade="BF"/>
                <w:sz w:val="22"/>
              </w:rPr>
              <w:t>漁具漁法の禁止及び制限</w:t>
            </w:r>
          </w:p>
        </w:tc>
      </w:tr>
      <w:tr w:rsidR="000E195A" w:rsidRPr="000E195A" w:rsidTr="000E195A">
        <w:tc>
          <w:tcPr>
            <w:tcW w:w="2693" w:type="dxa"/>
          </w:tcPr>
          <w:p w:rsidR="006B4689" w:rsidRPr="000E195A" w:rsidRDefault="006B4689" w:rsidP="00B36CF7">
            <w:pPr>
              <w:jc w:val="center"/>
              <w:rPr>
                <w:color w:val="2E74B5" w:themeColor="accent1" w:themeShade="BF"/>
                <w:sz w:val="22"/>
              </w:rPr>
            </w:pPr>
            <w:r w:rsidRPr="000E195A">
              <w:rPr>
                <w:rFonts w:hint="eastAsia"/>
                <w:color w:val="2E74B5" w:themeColor="accent1" w:themeShade="BF"/>
                <w:sz w:val="22"/>
              </w:rPr>
              <w:t>第３６条</w:t>
            </w:r>
          </w:p>
        </w:tc>
        <w:tc>
          <w:tcPr>
            <w:tcW w:w="6345" w:type="dxa"/>
          </w:tcPr>
          <w:p w:rsidR="006B4689" w:rsidRPr="000E195A" w:rsidRDefault="006B4689" w:rsidP="00B36CF7">
            <w:pPr>
              <w:jc w:val="left"/>
              <w:rPr>
                <w:color w:val="2E74B5" w:themeColor="accent1" w:themeShade="BF"/>
                <w:sz w:val="22"/>
              </w:rPr>
            </w:pPr>
            <w:r w:rsidRPr="000E195A">
              <w:rPr>
                <w:rFonts w:hint="eastAsia"/>
                <w:color w:val="2E74B5" w:themeColor="accent1" w:themeShade="BF"/>
                <w:sz w:val="22"/>
              </w:rPr>
              <w:t>漁具又は漁法の範囲</w:t>
            </w:r>
          </w:p>
        </w:tc>
      </w:tr>
      <w:tr w:rsidR="000E195A" w:rsidRPr="000E195A" w:rsidTr="000E195A">
        <w:tc>
          <w:tcPr>
            <w:tcW w:w="2693" w:type="dxa"/>
          </w:tcPr>
          <w:p w:rsidR="006B4689" w:rsidRPr="000E195A" w:rsidRDefault="006B4689" w:rsidP="006B4689">
            <w:pPr>
              <w:jc w:val="center"/>
              <w:rPr>
                <w:color w:val="2E74B5" w:themeColor="accent1" w:themeShade="BF"/>
                <w:sz w:val="22"/>
              </w:rPr>
            </w:pPr>
            <w:r w:rsidRPr="000E195A">
              <w:rPr>
                <w:rFonts w:hint="eastAsia"/>
                <w:color w:val="2E74B5" w:themeColor="accent1" w:themeShade="BF"/>
                <w:sz w:val="22"/>
              </w:rPr>
              <w:t>第３７条</w:t>
            </w:r>
          </w:p>
        </w:tc>
        <w:tc>
          <w:tcPr>
            <w:tcW w:w="6345" w:type="dxa"/>
          </w:tcPr>
          <w:p w:rsidR="006B4689" w:rsidRPr="000E195A" w:rsidRDefault="006B4689" w:rsidP="006B4689">
            <w:pPr>
              <w:jc w:val="left"/>
              <w:rPr>
                <w:color w:val="2E74B5" w:themeColor="accent1" w:themeShade="BF"/>
                <w:sz w:val="22"/>
              </w:rPr>
            </w:pPr>
            <w:r w:rsidRPr="000E195A">
              <w:rPr>
                <w:rFonts w:hint="eastAsia"/>
                <w:color w:val="2E74B5" w:themeColor="accent1" w:themeShade="BF"/>
                <w:sz w:val="22"/>
              </w:rPr>
              <w:t>河川における禁止区域等</w:t>
            </w:r>
          </w:p>
        </w:tc>
      </w:tr>
      <w:tr w:rsidR="000E195A" w:rsidRPr="000E195A" w:rsidTr="000E195A">
        <w:tc>
          <w:tcPr>
            <w:tcW w:w="2693" w:type="dxa"/>
          </w:tcPr>
          <w:p w:rsidR="006B4689" w:rsidRPr="000E195A" w:rsidRDefault="006B4689" w:rsidP="006B4689">
            <w:pPr>
              <w:jc w:val="center"/>
              <w:rPr>
                <w:color w:val="2E74B5" w:themeColor="accent1" w:themeShade="BF"/>
                <w:sz w:val="22"/>
              </w:rPr>
            </w:pPr>
            <w:r w:rsidRPr="000E195A">
              <w:rPr>
                <w:rFonts w:hint="eastAsia"/>
                <w:color w:val="2E74B5" w:themeColor="accent1" w:themeShade="BF"/>
                <w:sz w:val="22"/>
              </w:rPr>
              <w:t>第３８条</w:t>
            </w:r>
          </w:p>
        </w:tc>
        <w:tc>
          <w:tcPr>
            <w:tcW w:w="6345" w:type="dxa"/>
          </w:tcPr>
          <w:p w:rsidR="006B4689" w:rsidRPr="000E195A" w:rsidRDefault="006B4689" w:rsidP="006B4689">
            <w:pPr>
              <w:jc w:val="left"/>
              <w:rPr>
                <w:color w:val="2E74B5" w:themeColor="accent1" w:themeShade="BF"/>
                <w:sz w:val="22"/>
              </w:rPr>
            </w:pPr>
            <w:r w:rsidRPr="000E195A">
              <w:rPr>
                <w:rFonts w:hint="eastAsia"/>
                <w:color w:val="2E74B5" w:themeColor="accent1" w:themeShade="BF"/>
                <w:sz w:val="22"/>
              </w:rPr>
              <w:t>水産動物の大きさ毎の禁止期間、禁止区域</w:t>
            </w:r>
          </w:p>
        </w:tc>
      </w:tr>
      <w:tr w:rsidR="000E195A" w:rsidRPr="000E195A" w:rsidTr="000E195A">
        <w:tc>
          <w:tcPr>
            <w:tcW w:w="2693" w:type="dxa"/>
          </w:tcPr>
          <w:p w:rsidR="006B4689" w:rsidRPr="000E195A" w:rsidRDefault="006B4689" w:rsidP="006B4689">
            <w:pPr>
              <w:jc w:val="center"/>
              <w:rPr>
                <w:color w:val="2E74B5" w:themeColor="accent1" w:themeShade="BF"/>
                <w:sz w:val="22"/>
              </w:rPr>
            </w:pPr>
            <w:r w:rsidRPr="000E195A">
              <w:rPr>
                <w:rFonts w:hint="eastAsia"/>
                <w:color w:val="2E74B5" w:themeColor="accent1" w:themeShade="BF"/>
                <w:sz w:val="22"/>
              </w:rPr>
              <w:t>第４１条</w:t>
            </w:r>
          </w:p>
        </w:tc>
        <w:tc>
          <w:tcPr>
            <w:tcW w:w="6345" w:type="dxa"/>
          </w:tcPr>
          <w:p w:rsidR="006B4689" w:rsidRPr="000E195A" w:rsidRDefault="006B4689" w:rsidP="006B4689">
            <w:pPr>
              <w:jc w:val="left"/>
              <w:rPr>
                <w:color w:val="2E74B5" w:themeColor="accent1" w:themeShade="BF"/>
                <w:sz w:val="22"/>
              </w:rPr>
            </w:pPr>
            <w:r w:rsidRPr="000E195A">
              <w:rPr>
                <w:rFonts w:hint="eastAsia"/>
                <w:color w:val="2E74B5" w:themeColor="accent1" w:themeShade="BF"/>
                <w:sz w:val="22"/>
              </w:rPr>
              <w:t>遊漁者等の漁具又は漁法の制限</w:t>
            </w:r>
          </w:p>
        </w:tc>
      </w:tr>
    </w:tbl>
    <w:p w:rsidR="006B4689" w:rsidRPr="003B520E" w:rsidRDefault="006B4689" w:rsidP="00816048">
      <w:pPr>
        <w:jc w:val="left"/>
        <w:rPr>
          <w:sz w:val="22"/>
        </w:rPr>
      </w:pPr>
    </w:p>
    <w:p w:rsidR="00816048" w:rsidRPr="003B520E" w:rsidRDefault="00816048" w:rsidP="00816048">
      <w:pPr>
        <w:jc w:val="left"/>
        <w:rPr>
          <w:sz w:val="22"/>
        </w:rPr>
      </w:pPr>
      <w:r w:rsidRPr="003B520E">
        <w:rPr>
          <w:rFonts w:hint="eastAsia"/>
          <w:sz w:val="22"/>
        </w:rPr>
        <w:lastRenderedPageBreak/>
        <w:t xml:space="preserve">　３　使用船舶</w:t>
      </w:r>
    </w:p>
    <w:p w:rsidR="00C717FC" w:rsidRPr="003B520E" w:rsidRDefault="00816048" w:rsidP="00816048">
      <w:pPr>
        <w:jc w:val="left"/>
        <w:rPr>
          <w:color w:val="2E74B5" w:themeColor="accent1" w:themeShade="BF"/>
          <w:sz w:val="22"/>
        </w:rPr>
      </w:pPr>
      <w:r w:rsidRPr="003B520E">
        <w:rPr>
          <w:rFonts w:hint="eastAsia"/>
          <w:sz w:val="22"/>
        </w:rPr>
        <w:t xml:space="preserve">　　</w:t>
      </w:r>
      <w:r w:rsidRPr="003B520E">
        <w:rPr>
          <w:rFonts w:hint="eastAsia"/>
          <w:sz w:val="22"/>
        </w:rPr>
        <w:t>(1)</w:t>
      </w:r>
      <w:r w:rsidRPr="003B520E">
        <w:rPr>
          <w:rFonts w:hint="eastAsia"/>
          <w:sz w:val="22"/>
        </w:rPr>
        <w:t xml:space="preserve">　船名</w:t>
      </w:r>
      <w:r w:rsidR="00C717FC" w:rsidRPr="003B520E">
        <w:rPr>
          <w:sz w:val="22"/>
        </w:rPr>
        <w:tab/>
      </w:r>
      <w:r w:rsidR="00C717FC" w:rsidRPr="003B520E">
        <w:rPr>
          <w:rFonts w:hint="eastAsia"/>
          <w:color w:val="FF0000"/>
          <w:sz w:val="22"/>
        </w:rPr>
        <w:t>〇〇丸</w:t>
      </w:r>
    </w:p>
    <w:p w:rsidR="00816048" w:rsidRPr="003B520E" w:rsidRDefault="00816048" w:rsidP="00816048">
      <w:pPr>
        <w:jc w:val="left"/>
        <w:rPr>
          <w:sz w:val="22"/>
        </w:rPr>
      </w:pPr>
      <w:r w:rsidRPr="003B520E">
        <w:rPr>
          <w:rFonts w:hint="eastAsia"/>
          <w:sz w:val="22"/>
        </w:rPr>
        <w:t xml:space="preserve">　　</w:t>
      </w:r>
      <w:r w:rsidRPr="003B520E">
        <w:rPr>
          <w:rFonts w:hint="eastAsia"/>
          <w:sz w:val="22"/>
        </w:rPr>
        <w:t>(2)</w:t>
      </w:r>
      <w:r w:rsidRPr="003B520E">
        <w:rPr>
          <w:rFonts w:hint="eastAsia"/>
          <w:sz w:val="22"/>
        </w:rPr>
        <w:t xml:space="preserve">　漁船登録番号</w:t>
      </w:r>
      <w:r w:rsidR="00C717FC" w:rsidRPr="003B520E">
        <w:rPr>
          <w:rFonts w:hint="eastAsia"/>
          <w:sz w:val="22"/>
        </w:rPr>
        <w:t xml:space="preserve">　</w:t>
      </w:r>
      <w:r w:rsidR="00C717FC" w:rsidRPr="003B520E">
        <w:rPr>
          <w:rFonts w:hint="eastAsia"/>
          <w:color w:val="FF0000"/>
          <w:sz w:val="22"/>
        </w:rPr>
        <w:t>KN3-****</w:t>
      </w:r>
    </w:p>
    <w:p w:rsidR="00816048" w:rsidRPr="003B520E" w:rsidRDefault="00816048" w:rsidP="00816048">
      <w:pPr>
        <w:jc w:val="left"/>
        <w:rPr>
          <w:sz w:val="22"/>
        </w:rPr>
      </w:pPr>
      <w:r w:rsidRPr="003B520E">
        <w:rPr>
          <w:rFonts w:hint="eastAsia"/>
          <w:sz w:val="22"/>
        </w:rPr>
        <w:t xml:space="preserve">　　</w:t>
      </w:r>
      <w:r w:rsidRPr="003B520E">
        <w:rPr>
          <w:rFonts w:hint="eastAsia"/>
          <w:sz w:val="22"/>
        </w:rPr>
        <w:t>(3)</w:t>
      </w:r>
      <w:r w:rsidRPr="003B520E">
        <w:rPr>
          <w:rFonts w:hint="eastAsia"/>
          <w:sz w:val="22"/>
        </w:rPr>
        <w:t xml:space="preserve">　総トン数</w:t>
      </w:r>
      <w:r w:rsidR="00C717FC" w:rsidRPr="003B520E">
        <w:rPr>
          <w:rFonts w:hint="eastAsia"/>
          <w:sz w:val="22"/>
        </w:rPr>
        <w:t xml:space="preserve">　</w:t>
      </w:r>
      <w:r w:rsidR="00C717FC" w:rsidRPr="003B520E">
        <w:rPr>
          <w:rFonts w:hint="eastAsia"/>
          <w:color w:val="FF0000"/>
          <w:sz w:val="22"/>
        </w:rPr>
        <w:t>1.1</w:t>
      </w:r>
      <w:r w:rsidR="00C717FC" w:rsidRPr="003B520E">
        <w:rPr>
          <w:rFonts w:hint="eastAsia"/>
          <w:color w:val="FF0000"/>
          <w:sz w:val="22"/>
        </w:rPr>
        <w:t>トン</w:t>
      </w:r>
    </w:p>
    <w:p w:rsidR="00816048" w:rsidRPr="003B520E" w:rsidRDefault="00816048" w:rsidP="00816048">
      <w:pPr>
        <w:jc w:val="left"/>
        <w:rPr>
          <w:sz w:val="22"/>
        </w:rPr>
      </w:pPr>
      <w:r w:rsidRPr="003B520E">
        <w:rPr>
          <w:rFonts w:hint="eastAsia"/>
          <w:sz w:val="22"/>
        </w:rPr>
        <w:t xml:space="preserve">　　</w:t>
      </w:r>
      <w:r w:rsidRPr="003B520E">
        <w:rPr>
          <w:rFonts w:hint="eastAsia"/>
          <w:sz w:val="22"/>
        </w:rPr>
        <w:t>(4)</w:t>
      </w:r>
      <w:r w:rsidRPr="003B520E">
        <w:rPr>
          <w:rFonts w:hint="eastAsia"/>
          <w:sz w:val="22"/>
        </w:rPr>
        <w:t xml:space="preserve">　推進機関の種類及び馬力数</w:t>
      </w:r>
      <w:r w:rsidR="00C717FC" w:rsidRPr="003B520E">
        <w:rPr>
          <w:rFonts w:hint="eastAsia"/>
          <w:sz w:val="22"/>
        </w:rPr>
        <w:t xml:space="preserve">　</w:t>
      </w:r>
      <w:r w:rsidR="00C717FC" w:rsidRPr="003B520E">
        <w:rPr>
          <w:rFonts w:hint="eastAsia"/>
          <w:color w:val="FF0000"/>
          <w:sz w:val="22"/>
        </w:rPr>
        <w:t>船外機（電気点火）</w:t>
      </w:r>
      <w:r w:rsidR="00C717FC" w:rsidRPr="003B520E">
        <w:rPr>
          <w:rFonts w:hint="eastAsia"/>
          <w:color w:val="FF0000"/>
          <w:sz w:val="22"/>
        </w:rPr>
        <w:t>30kW</w:t>
      </w:r>
    </w:p>
    <w:p w:rsidR="00816048" w:rsidRPr="003B520E" w:rsidRDefault="00816048" w:rsidP="00816048">
      <w:pPr>
        <w:jc w:val="left"/>
        <w:rPr>
          <w:color w:val="2E74B5" w:themeColor="accent1" w:themeShade="BF"/>
          <w:sz w:val="22"/>
        </w:rPr>
      </w:pPr>
      <w:r w:rsidRPr="003B520E">
        <w:rPr>
          <w:rFonts w:hint="eastAsia"/>
          <w:sz w:val="22"/>
        </w:rPr>
        <w:t xml:space="preserve">　　</w:t>
      </w:r>
      <w:r w:rsidRPr="003B520E">
        <w:rPr>
          <w:rFonts w:hint="eastAsia"/>
          <w:sz w:val="22"/>
        </w:rPr>
        <w:t>(5)</w:t>
      </w:r>
      <w:r w:rsidRPr="003B520E">
        <w:rPr>
          <w:rFonts w:hint="eastAsia"/>
          <w:sz w:val="22"/>
        </w:rPr>
        <w:t xml:space="preserve">　所有者名</w:t>
      </w:r>
      <w:r w:rsidR="00C717FC" w:rsidRPr="003B520E">
        <w:rPr>
          <w:rFonts w:hint="eastAsia"/>
          <w:sz w:val="22"/>
        </w:rPr>
        <w:t xml:space="preserve">　</w:t>
      </w:r>
      <w:r w:rsidR="00C717FC" w:rsidRPr="003B520E">
        <w:rPr>
          <w:rFonts w:hint="eastAsia"/>
          <w:color w:val="FF0000"/>
          <w:sz w:val="22"/>
        </w:rPr>
        <w:t>〇〇　××</w:t>
      </w:r>
    </w:p>
    <w:p w:rsidR="00C717FC" w:rsidRPr="003B520E" w:rsidRDefault="00C717FC" w:rsidP="00816048">
      <w:pPr>
        <w:jc w:val="left"/>
        <w:rPr>
          <w:sz w:val="22"/>
        </w:rPr>
      </w:pPr>
    </w:p>
    <w:p w:rsidR="00BF66F7" w:rsidRPr="003B520E" w:rsidRDefault="00BF66F7" w:rsidP="00BF66F7">
      <w:pPr>
        <w:ind w:left="440" w:hangingChars="200" w:hanging="440"/>
        <w:jc w:val="left"/>
        <w:rPr>
          <w:color w:val="2E74B5" w:themeColor="accent1" w:themeShade="BF"/>
          <w:sz w:val="22"/>
        </w:rPr>
      </w:pPr>
      <w:r w:rsidRPr="003B520E">
        <w:rPr>
          <w:rFonts w:hint="eastAsia"/>
          <w:color w:val="2E74B5" w:themeColor="accent1" w:themeShade="BF"/>
          <w:sz w:val="22"/>
        </w:rPr>
        <w:t xml:space="preserve">　　</w:t>
      </w:r>
      <w:r w:rsidR="00456C5F" w:rsidRPr="004D6547">
        <w:rPr>
          <w:rFonts w:hint="eastAsia"/>
          <w:color w:val="2E74B5" w:themeColor="accent1" w:themeShade="BF"/>
          <w:sz w:val="22"/>
        </w:rPr>
        <w:t>※</w:t>
      </w:r>
      <w:r w:rsidRPr="003B520E">
        <w:rPr>
          <w:rFonts w:hint="eastAsia"/>
          <w:color w:val="2E74B5" w:themeColor="accent1" w:themeShade="BF"/>
          <w:sz w:val="22"/>
        </w:rPr>
        <w:t>漁船の場合は漁船登録番号をご記載ください。漁船でない船舶を使用される場合は、船舶番号をご記載ください。使用船舶の各項目は「漁船登録票」の記載内容をご記入ください。</w:t>
      </w:r>
    </w:p>
    <w:p w:rsidR="00BF66F7" w:rsidRPr="003B520E" w:rsidRDefault="00BF66F7" w:rsidP="00BF66F7">
      <w:pPr>
        <w:ind w:leftChars="200" w:left="420" w:firstLineChars="100" w:firstLine="220"/>
        <w:jc w:val="left"/>
        <w:rPr>
          <w:color w:val="2E74B5" w:themeColor="accent1" w:themeShade="BF"/>
          <w:sz w:val="22"/>
        </w:rPr>
      </w:pPr>
      <w:r w:rsidRPr="003B520E">
        <w:rPr>
          <w:rFonts w:hint="eastAsia"/>
          <w:color w:val="2E74B5" w:themeColor="accent1" w:themeShade="BF"/>
          <w:sz w:val="22"/>
        </w:rPr>
        <w:t>ただし、小型船舶等「漁ろう以外の用途にも用いる船舶」であっても漁船登録がされいる場合は、申請書には、漁船登録番号を記載してください。</w:t>
      </w:r>
    </w:p>
    <w:p w:rsidR="00BF66F7" w:rsidRPr="003B520E" w:rsidRDefault="00BF66F7" w:rsidP="00816048">
      <w:pPr>
        <w:jc w:val="left"/>
        <w:rPr>
          <w:sz w:val="22"/>
        </w:rPr>
      </w:pPr>
    </w:p>
    <w:p w:rsidR="00C717FC" w:rsidRPr="003B520E" w:rsidRDefault="00C717FC" w:rsidP="00C717FC">
      <w:pPr>
        <w:ind w:left="440" w:hangingChars="200" w:hanging="440"/>
        <w:jc w:val="left"/>
        <w:rPr>
          <w:color w:val="2E74B5" w:themeColor="accent1" w:themeShade="BF"/>
          <w:sz w:val="22"/>
        </w:rPr>
      </w:pPr>
      <w:r w:rsidRPr="003B520E">
        <w:rPr>
          <w:rFonts w:hint="eastAsia"/>
          <w:sz w:val="22"/>
        </w:rPr>
        <w:t xml:space="preserve">　　</w:t>
      </w:r>
      <w:r w:rsidR="00456C5F" w:rsidRPr="004D6547">
        <w:rPr>
          <w:rFonts w:hint="eastAsia"/>
          <w:color w:val="2E74B5" w:themeColor="accent1" w:themeShade="BF"/>
          <w:sz w:val="22"/>
        </w:rPr>
        <w:t>※</w:t>
      </w:r>
      <w:r w:rsidRPr="003B520E">
        <w:rPr>
          <w:rFonts w:hint="eastAsia"/>
          <w:color w:val="2E74B5" w:themeColor="accent1" w:themeShade="BF"/>
          <w:sz w:val="22"/>
        </w:rPr>
        <w:t>複数船舶がある場合は、別表としてもかまいません。</w:t>
      </w:r>
    </w:p>
    <w:p w:rsidR="00C717FC" w:rsidRPr="003B520E" w:rsidRDefault="00C717FC" w:rsidP="00C717FC">
      <w:pPr>
        <w:ind w:firstLineChars="100" w:firstLine="220"/>
        <w:jc w:val="left"/>
        <w:rPr>
          <w:color w:val="2E74B5" w:themeColor="accent1" w:themeShade="BF"/>
          <w:sz w:val="22"/>
        </w:rPr>
      </w:pPr>
      <w:r w:rsidRPr="003B520E">
        <w:rPr>
          <w:rFonts w:hint="eastAsia"/>
          <w:color w:val="2E74B5" w:themeColor="accent1" w:themeShade="BF"/>
          <w:sz w:val="22"/>
        </w:rPr>
        <w:t>（別表とした場合の記載例）</w:t>
      </w:r>
    </w:p>
    <w:tbl>
      <w:tblPr>
        <w:tblStyle w:val="a3"/>
        <w:tblW w:w="0" w:type="auto"/>
        <w:tblInd w:w="84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693"/>
        <w:gridCol w:w="1985"/>
        <w:gridCol w:w="1842"/>
        <w:gridCol w:w="1843"/>
      </w:tblGrid>
      <w:tr w:rsidR="00C717FC" w:rsidRPr="003B520E" w:rsidTr="00C717FC">
        <w:tc>
          <w:tcPr>
            <w:tcW w:w="2693" w:type="dxa"/>
          </w:tcPr>
          <w:p w:rsidR="00C717FC" w:rsidRPr="003B520E" w:rsidRDefault="00C717FC" w:rsidP="00B36CF7">
            <w:pPr>
              <w:jc w:val="left"/>
              <w:rPr>
                <w:color w:val="FF0000"/>
                <w:sz w:val="22"/>
              </w:rPr>
            </w:pPr>
            <w:r w:rsidRPr="003B520E">
              <w:rPr>
                <w:rFonts w:hint="eastAsia"/>
                <w:color w:val="FF0000"/>
                <w:sz w:val="22"/>
              </w:rPr>
              <w:t>(1)</w:t>
            </w:r>
            <w:r w:rsidRPr="003B520E">
              <w:rPr>
                <w:rFonts w:hint="eastAsia"/>
                <w:color w:val="FF0000"/>
                <w:sz w:val="22"/>
              </w:rPr>
              <w:t xml:space="preserve">　船名</w:t>
            </w:r>
          </w:p>
        </w:tc>
        <w:tc>
          <w:tcPr>
            <w:tcW w:w="1985" w:type="dxa"/>
          </w:tcPr>
          <w:p w:rsidR="00C717FC" w:rsidRPr="003B520E" w:rsidRDefault="00C717FC" w:rsidP="00B36CF7">
            <w:pPr>
              <w:jc w:val="left"/>
              <w:rPr>
                <w:color w:val="FF0000"/>
                <w:sz w:val="22"/>
              </w:rPr>
            </w:pPr>
            <w:r w:rsidRPr="003B520E">
              <w:rPr>
                <w:rFonts w:hint="eastAsia"/>
                <w:color w:val="FF0000"/>
                <w:sz w:val="22"/>
              </w:rPr>
              <w:t>〇〇丸</w:t>
            </w:r>
          </w:p>
        </w:tc>
        <w:tc>
          <w:tcPr>
            <w:tcW w:w="1842" w:type="dxa"/>
          </w:tcPr>
          <w:p w:rsidR="00C717FC" w:rsidRPr="003B520E" w:rsidRDefault="00C717FC" w:rsidP="00B36CF7">
            <w:pPr>
              <w:jc w:val="left"/>
              <w:rPr>
                <w:color w:val="FF0000"/>
                <w:sz w:val="22"/>
              </w:rPr>
            </w:pPr>
            <w:r w:rsidRPr="003B520E">
              <w:rPr>
                <w:rFonts w:hint="eastAsia"/>
                <w:color w:val="FF0000"/>
                <w:sz w:val="22"/>
              </w:rPr>
              <w:t>××丸</w:t>
            </w:r>
          </w:p>
        </w:tc>
        <w:tc>
          <w:tcPr>
            <w:tcW w:w="1843" w:type="dxa"/>
          </w:tcPr>
          <w:p w:rsidR="00C717FC" w:rsidRPr="003B520E" w:rsidRDefault="00C717FC" w:rsidP="00B36CF7">
            <w:pPr>
              <w:jc w:val="left"/>
              <w:rPr>
                <w:color w:val="FF0000"/>
                <w:sz w:val="22"/>
              </w:rPr>
            </w:pPr>
            <w:r w:rsidRPr="003B520E">
              <w:rPr>
                <w:rFonts w:hint="eastAsia"/>
                <w:color w:val="FF0000"/>
                <w:sz w:val="22"/>
              </w:rPr>
              <w:t>■■丸</w:t>
            </w:r>
          </w:p>
        </w:tc>
      </w:tr>
      <w:tr w:rsidR="00C717FC" w:rsidRPr="003B520E" w:rsidTr="00C717FC">
        <w:tc>
          <w:tcPr>
            <w:tcW w:w="2693" w:type="dxa"/>
          </w:tcPr>
          <w:p w:rsidR="00C717FC" w:rsidRPr="003B520E" w:rsidRDefault="00C717FC" w:rsidP="00B36CF7">
            <w:pPr>
              <w:jc w:val="left"/>
              <w:rPr>
                <w:color w:val="FF0000"/>
                <w:sz w:val="22"/>
              </w:rPr>
            </w:pPr>
            <w:r w:rsidRPr="003B520E">
              <w:rPr>
                <w:rFonts w:hint="eastAsia"/>
                <w:color w:val="FF0000"/>
                <w:sz w:val="22"/>
              </w:rPr>
              <w:t>(2)</w:t>
            </w:r>
            <w:r w:rsidRPr="003B520E">
              <w:rPr>
                <w:rFonts w:hint="eastAsia"/>
                <w:color w:val="FF0000"/>
                <w:sz w:val="22"/>
              </w:rPr>
              <w:t xml:space="preserve">　漁船登録番号</w:t>
            </w:r>
          </w:p>
        </w:tc>
        <w:tc>
          <w:tcPr>
            <w:tcW w:w="1985" w:type="dxa"/>
          </w:tcPr>
          <w:p w:rsidR="00C717FC" w:rsidRPr="003B520E" w:rsidRDefault="00C717FC" w:rsidP="00B36CF7">
            <w:pPr>
              <w:jc w:val="left"/>
              <w:rPr>
                <w:color w:val="FF0000"/>
                <w:sz w:val="22"/>
              </w:rPr>
            </w:pPr>
            <w:r w:rsidRPr="003B520E">
              <w:rPr>
                <w:rFonts w:hint="eastAsia"/>
                <w:color w:val="FF0000"/>
                <w:sz w:val="22"/>
              </w:rPr>
              <w:t>KN3-****</w:t>
            </w:r>
          </w:p>
        </w:tc>
        <w:tc>
          <w:tcPr>
            <w:tcW w:w="1842" w:type="dxa"/>
          </w:tcPr>
          <w:p w:rsidR="00C717FC" w:rsidRPr="003B520E" w:rsidRDefault="00C717FC" w:rsidP="00B36CF7">
            <w:pPr>
              <w:jc w:val="left"/>
              <w:rPr>
                <w:color w:val="FF0000"/>
                <w:sz w:val="22"/>
              </w:rPr>
            </w:pPr>
            <w:r w:rsidRPr="003B520E">
              <w:rPr>
                <w:rFonts w:hint="eastAsia"/>
                <w:color w:val="FF0000"/>
                <w:sz w:val="22"/>
              </w:rPr>
              <w:t>第</w:t>
            </w:r>
            <w:r w:rsidRPr="003B520E">
              <w:rPr>
                <w:rFonts w:hint="eastAsia"/>
                <w:color w:val="FF0000"/>
                <w:sz w:val="22"/>
              </w:rPr>
              <w:t>23*-****</w:t>
            </w:r>
          </w:p>
        </w:tc>
        <w:tc>
          <w:tcPr>
            <w:tcW w:w="1843" w:type="dxa"/>
          </w:tcPr>
          <w:p w:rsidR="00C717FC" w:rsidRPr="003B520E" w:rsidRDefault="00C717FC" w:rsidP="00B36CF7">
            <w:pPr>
              <w:jc w:val="left"/>
              <w:rPr>
                <w:color w:val="FF0000"/>
                <w:sz w:val="22"/>
              </w:rPr>
            </w:pPr>
            <w:r w:rsidRPr="003B520E">
              <w:rPr>
                <w:rFonts w:hint="eastAsia"/>
                <w:color w:val="FF0000"/>
                <w:sz w:val="22"/>
              </w:rPr>
              <w:t>KN2-****</w:t>
            </w:r>
          </w:p>
        </w:tc>
      </w:tr>
      <w:tr w:rsidR="00C717FC" w:rsidRPr="003B520E" w:rsidTr="00C717FC">
        <w:tc>
          <w:tcPr>
            <w:tcW w:w="2693" w:type="dxa"/>
          </w:tcPr>
          <w:p w:rsidR="00C717FC" w:rsidRPr="003B520E" w:rsidRDefault="00C717FC" w:rsidP="00B36CF7">
            <w:pPr>
              <w:jc w:val="left"/>
              <w:rPr>
                <w:color w:val="FF0000"/>
                <w:sz w:val="22"/>
              </w:rPr>
            </w:pPr>
            <w:r w:rsidRPr="003B520E">
              <w:rPr>
                <w:rFonts w:hint="eastAsia"/>
                <w:color w:val="FF0000"/>
                <w:sz w:val="22"/>
              </w:rPr>
              <w:t>(3)</w:t>
            </w:r>
            <w:r w:rsidRPr="003B520E">
              <w:rPr>
                <w:rFonts w:hint="eastAsia"/>
                <w:color w:val="FF0000"/>
                <w:sz w:val="22"/>
              </w:rPr>
              <w:t xml:space="preserve">　総トン数</w:t>
            </w:r>
          </w:p>
        </w:tc>
        <w:tc>
          <w:tcPr>
            <w:tcW w:w="1985" w:type="dxa"/>
          </w:tcPr>
          <w:p w:rsidR="00C717FC" w:rsidRPr="003B520E" w:rsidRDefault="00C717FC" w:rsidP="00B36CF7">
            <w:pPr>
              <w:jc w:val="left"/>
              <w:rPr>
                <w:color w:val="FF0000"/>
                <w:sz w:val="22"/>
              </w:rPr>
            </w:pPr>
            <w:r w:rsidRPr="003B520E">
              <w:rPr>
                <w:rFonts w:hint="eastAsia"/>
                <w:color w:val="FF0000"/>
                <w:sz w:val="22"/>
              </w:rPr>
              <w:t>1.1</w:t>
            </w:r>
            <w:r w:rsidRPr="003B520E">
              <w:rPr>
                <w:rFonts w:hint="eastAsia"/>
                <w:color w:val="FF0000"/>
                <w:sz w:val="22"/>
              </w:rPr>
              <w:t>トン</w:t>
            </w:r>
          </w:p>
        </w:tc>
        <w:tc>
          <w:tcPr>
            <w:tcW w:w="1842" w:type="dxa"/>
          </w:tcPr>
          <w:p w:rsidR="00C717FC" w:rsidRPr="003B520E" w:rsidRDefault="00C717FC" w:rsidP="00B36CF7">
            <w:pPr>
              <w:jc w:val="left"/>
              <w:rPr>
                <w:color w:val="FF0000"/>
                <w:sz w:val="22"/>
              </w:rPr>
            </w:pPr>
            <w:r w:rsidRPr="003B520E">
              <w:rPr>
                <w:rFonts w:hint="eastAsia"/>
                <w:color w:val="FF0000"/>
                <w:sz w:val="22"/>
              </w:rPr>
              <w:t>4.9</w:t>
            </w:r>
            <w:r w:rsidRPr="003B520E">
              <w:rPr>
                <w:rFonts w:hint="eastAsia"/>
                <w:color w:val="FF0000"/>
                <w:sz w:val="22"/>
              </w:rPr>
              <w:t>トン</w:t>
            </w:r>
          </w:p>
        </w:tc>
        <w:tc>
          <w:tcPr>
            <w:tcW w:w="1843" w:type="dxa"/>
          </w:tcPr>
          <w:p w:rsidR="00C717FC" w:rsidRPr="003B520E" w:rsidRDefault="00C717FC" w:rsidP="00B36CF7">
            <w:pPr>
              <w:jc w:val="left"/>
              <w:rPr>
                <w:color w:val="FF0000"/>
                <w:sz w:val="22"/>
              </w:rPr>
            </w:pPr>
            <w:r w:rsidRPr="003B520E">
              <w:rPr>
                <w:rFonts w:hint="eastAsia"/>
                <w:color w:val="FF0000"/>
                <w:sz w:val="22"/>
              </w:rPr>
              <w:t>19t</w:t>
            </w:r>
          </w:p>
        </w:tc>
      </w:tr>
      <w:tr w:rsidR="00C717FC" w:rsidRPr="003B520E" w:rsidTr="00C717FC">
        <w:tc>
          <w:tcPr>
            <w:tcW w:w="2693" w:type="dxa"/>
          </w:tcPr>
          <w:p w:rsidR="00C717FC" w:rsidRPr="003B520E" w:rsidRDefault="00C717FC" w:rsidP="00B36CF7">
            <w:pPr>
              <w:jc w:val="left"/>
              <w:rPr>
                <w:color w:val="FF0000"/>
                <w:sz w:val="22"/>
              </w:rPr>
            </w:pPr>
            <w:r w:rsidRPr="003B520E">
              <w:rPr>
                <w:rFonts w:hint="eastAsia"/>
                <w:color w:val="FF0000"/>
                <w:sz w:val="22"/>
              </w:rPr>
              <w:t>(4)</w:t>
            </w:r>
            <w:r w:rsidRPr="003B520E">
              <w:rPr>
                <w:rFonts w:hint="eastAsia"/>
                <w:color w:val="FF0000"/>
                <w:sz w:val="22"/>
              </w:rPr>
              <w:t xml:space="preserve">　推進機関の種類及び馬力数</w:t>
            </w:r>
          </w:p>
        </w:tc>
        <w:tc>
          <w:tcPr>
            <w:tcW w:w="1985" w:type="dxa"/>
          </w:tcPr>
          <w:p w:rsidR="00C717FC" w:rsidRPr="003B520E" w:rsidRDefault="00C717FC" w:rsidP="00B36CF7">
            <w:pPr>
              <w:jc w:val="left"/>
              <w:rPr>
                <w:color w:val="FF0000"/>
                <w:sz w:val="22"/>
              </w:rPr>
            </w:pPr>
            <w:r w:rsidRPr="003B520E">
              <w:rPr>
                <w:rFonts w:hint="eastAsia"/>
                <w:color w:val="FF0000"/>
                <w:sz w:val="22"/>
              </w:rPr>
              <w:t>船外機（電気点火）</w:t>
            </w:r>
            <w:r w:rsidRPr="003B520E">
              <w:rPr>
                <w:rFonts w:hint="eastAsia"/>
                <w:color w:val="FF0000"/>
                <w:sz w:val="22"/>
              </w:rPr>
              <w:t>30kW</w:t>
            </w:r>
          </w:p>
        </w:tc>
        <w:tc>
          <w:tcPr>
            <w:tcW w:w="1842" w:type="dxa"/>
          </w:tcPr>
          <w:p w:rsidR="00C717FC" w:rsidRPr="003B520E" w:rsidRDefault="00C717FC" w:rsidP="00B36CF7">
            <w:pPr>
              <w:jc w:val="left"/>
              <w:rPr>
                <w:color w:val="FF0000"/>
                <w:sz w:val="22"/>
              </w:rPr>
            </w:pPr>
            <w:r w:rsidRPr="003B520E">
              <w:rPr>
                <w:rFonts w:hint="eastAsia"/>
                <w:color w:val="FF0000"/>
                <w:sz w:val="22"/>
              </w:rPr>
              <w:t>－</w:t>
            </w:r>
          </w:p>
        </w:tc>
        <w:tc>
          <w:tcPr>
            <w:tcW w:w="1843" w:type="dxa"/>
          </w:tcPr>
          <w:p w:rsidR="00C717FC" w:rsidRPr="003B520E" w:rsidRDefault="00C717FC" w:rsidP="00C717FC">
            <w:pPr>
              <w:jc w:val="left"/>
              <w:rPr>
                <w:color w:val="FF0000"/>
                <w:sz w:val="22"/>
              </w:rPr>
            </w:pPr>
            <w:r w:rsidRPr="003B520E">
              <w:rPr>
                <w:rFonts w:hint="eastAsia"/>
                <w:color w:val="FF0000"/>
                <w:sz w:val="22"/>
              </w:rPr>
              <w:t>ディーゼル</w:t>
            </w:r>
            <w:r w:rsidRPr="003B520E">
              <w:rPr>
                <w:rFonts w:hint="eastAsia"/>
                <w:color w:val="FF0000"/>
                <w:sz w:val="22"/>
              </w:rPr>
              <w:t>450kW</w:t>
            </w:r>
          </w:p>
        </w:tc>
      </w:tr>
      <w:tr w:rsidR="00C717FC" w:rsidRPr="003B520E" w:rsidTr="00C717FC">
        <w:tc>
          <w:tcPr>
            <w:tcW w:w="2693" w:type="dxa"/>
          </w:tcPr>
          <w:p w:rsidR="00C717FC" w:rsidRPr="003B520E" w:rsidRDefault="00C717FC" w:rsidP="00B36CF7">
            <w:pPr>
              <w:jc w:val="left"/>
              <w:rPr>
                <w:color w:val="FF0000"/>
                <w:sz w:val="22"/>
              </w:rPr>
            </w:pPr>
            <w:r w:rsidRPr="003B520E">
              <w:rPr>
                <w:rFonts w:hint="eastAsia"/>
                <w:color w:val="FF0000"/>
                <w:sz w:val="22"/>
              </w:rPr>
              <w:t>(5)</w:t>
            </w:r>
            <w:r w:rsidRPr="003B520E">
              <w:rPr>
                <w:rFonts w:hint="eastAsia"/>
                <w:color w:val="FF0000"/>
                <w:sz w:val="22"/>
              </w:rPr>
              <w:t xml:space="preserve">　所有者名</w:t>
            </w:r>
          </w:p>
        </w:tc>
        <w:tc>
          <w:tcPr>
            <w:tcW w:w="1985" w:type="dxa"/>
          </w:tcPr>
          <w:p w:rsidR="00C717FC" w:rsidRPr="003B520E" w:rsidRDefault="00C717FC" w:rsidP="00B36CF7">
            <w:pPr>
              <w:jc w:val="left"/>
              <w:rPr>
                <w:color w:val="FF0000"/>
                <w:sz w:val="22"/>
              </w:rPr>
            </w:pPr>
            <w:r w:rsidRPr="003B520E">
              <w:rPr>
                <w:rFonts w:hint="eastAsia"/>
                <w:color w:val="FF0000"/>
                <w:sz w:val="22"/>
              </w:rPr>
              <w:t>〇〇　××</w:t>
            </w:r>
          </w:p>
        </w:tc>
        <w:tc>
          <w:tcPr>
            <w:tcW w:w="1842" w:type="dxa"/>
          </w:tcPr>
          <w:p w:rsidR="00C717FC" w:rsidRPr="003B520E" w:rsidRDefault="00C717FC" w:rsidP="00B36CF7">
            <w:pPr>
              <w:jc w:val="left"/>
              <w:rPr>
                <w:color w:val="FF0000"/>
                <w:sz w:val="22"/>
              </w:rPr>
            </w:pPr>
            <w:r w:rsidRPr="003B520E">
              <w:rPr>
                <w:rFonts w:hint="eastAsia"/>
                <w:color w:val="FF0000"/>
                <w:sz w:val="22"/>
              </w:rPr>
              <w:t>(</w:t>
            </w:r>
            <w:r w:rsidRPr="003B520E">
              <w:rPr>
                <w:rFonts w:hint="eastAsia"/>
                <w:color w:val="FF0000"/>
                <w:sz w:val="22"/>
              </w:rPr>
              <w:t>株</w:t>
            </w:r>
            <w:r w:rsidRPr="003B520E">
              <w:rPr>
                <w:rFonts w:hint="eastAsia"/>
                <w:color w:val="FF0000"/>
                <w:sz w:val="22"/>
              </w:rPr>
              <w:t>)</w:t>
            </w:r>
            <w:r w:rsidRPr="003B520E">
              <w:rPr>
                <w:rFonts w:hint="eastAsia"/>
                <w:color w:val="FF0000"/>
                <w:sz w:val="22"/>
              </w:rPr>
              <w:t>××</w:t>
            </w:r>
          </w:p>
        </w:tc>
        <w:tc>
          <w:tcPr>
            <w:tcW w:w="1843" w:type="dxa"/>
          </w:tcPr>
          <w:p w:rsidR="00C717FC" w:rsidRPr="003B520E" w:rsidRDefault="00C717FC" w:rsidP="00B36CF7">
            <w:pPr>
              <w:jc w:val="left"/>
              <w:rPr>
                <w:color w:val="FF0000"/>
                <w:sz w:val="22"/>
              </w:rPr>
            </w:pPr>
            <w:r w:rsidRPr="003B520E">
              <w:rPr>
                <w:rFonts w:hint="eastAsia"/>
                <w:color w:val="FF0000"/>
                <w:sz w:val="22"/>
              </w:rPr>
              <w:t>〇〇大学</w:t>
            </w:r>
          </w:p>
        </w:tc>
      </w:tr>
    </w:tbl>
    <w:p w:rsidR="00330449" w:rsidRPr="003B520E" w:rsidRDefault="00330449" w:rsidP="00330449">
      <w:pPr>
        <w:ind w:left="440" w:hangingChars="200" w:hanging="440"/>
        <w:jc w:val="left"/>
        <w:rPr>
          <w:color w:val="2E74B5" w:themeColor="accent1" w:themeShade="BF"/>
          <w:sz w:val="22"/>
        </w:rPr>
      </w:pPr>
    </w:p>
    <w:p w:rsidR="00C717FC" w:rsidRPr="003B520E" w:rsidRDefault="00C717FC" w:rsidP="00C717FC">
      <w:pPr>
        <w:ind w:left="440" w:hangingChars="200" w:hanging="440"/>
        <w:jc w:val="left"/>
        <w:rPr>
          <w:color w:val="2E74B5" w:themeColor="accent1" w:themeShade="BF"/>
          <w:sz w:val="22"/>
        </w:rPr>
      </w:pPr>
      <w:r w:rsidRPr="003B520E">
        <w:rPr>
          <w:rFonts w:hint="eastAsia"/>
          <w:color w:val="2E74B5" w:themeColor="accent1" w:themeShade="BF"/>
          <w:sz w:val="22"/>
        </w:rPr>
        <w:t xml:space="preserve">　　</w:t>
      </w:r>
      <w:r w:rsidR="00456C5F" w:rsidRPr="004D6547">
        <w:rPr>
          <w:rFonts w:hint="eastAsia"/>
          <w:color w:val="2E74B5" w:themeColor="accent1" w:themeShade="BF"/>
          <w:sz w:val="22"/>
        </w:rPr>
        <w:t>※</w:t>
      </w:r>
      <w:r w:rsidRPr="003B520E">
        <w:rPr>
          <w:rFonts w:hint="eastAsia"/>
          <w:color w:val="2E74B5" w:themeColor="accent1" w:themeShade="BF"/>
          <w:sz w:val="22"/>
        </w:rPr>
        <w:t>本県登録の漁船であれば漁船登録簿は不要ですが、他県登録漁船を用いる場合、漁船以外の場合、申請者と船舶所有者が異なる場合等、それぞれ必要な書類がありますので、《特別採捕許可申請を行う際に必要な書類》を御確認ください。</w:t>
      </w:r>
    </w:p>
    <w:p w:rsidR="00330449" w:rsidRPr="003B520E" w:rsidRDefault="00330449" w:rsidP="00330449">
      <w:pPr>
        <w:ind w:left="440" w:hangingChars="200" w:hanging="440"/>
        <w:jc w:val="left"/>
        <w:rPr>
          <w:color w:val="2E74B5" w:themeColor="accent1" w:themeShade="BF"/>
          <w:sz w:val="22"/>
        </w:rPr>
      </w:pPr>
    </w:p>
    <w:p w:rsidR="00816048" w:rsidRPr="003B520E" w:rsidRDefault="00816048" w:rsidP="00816048">
      <w:pPr>
        <w:ind w:left="524" w:hangingChars="238" w:hanging="524"/>
        <w:rPr>
          <w:sz w:val="22"/>
        </w:rPr>
      </w:pPr>
      <w:r w:rsidRPr="003B520E">
        <w:rPr>
          <w:rFonts w:hint="eastAsia"/>
          <w:sz w:val="22"/>
        </w:rPr>
        <w:t xml:space="preserve">　４　採捕しようとする水産動植物の名称及び数量（種苗の採捕の場合は、供給先及びその数量。）</w:t>
      </w:r>
    </w:p>
    <w:p w:rsidR="00330449" w:rsidRPr="003B520E" w:rsidRDefault="00330449" w:rsidP="00330449">
      <w:pPr>
        <w:ind w:left="440" w:hangingChars="200" w:hanging="440"/>
        <w:rPr>
          <w:rFonts w:ascii="ＭＳ 明朝"/>
          <w:color w:val="FF0000"/>
          <w:sz w:val="22"/>
        </w:rPr>
      </w:pPr>
      <w:r w:rsidRPr="003B520E">
        <w:rPr>
          <w:rFonts w:hint="eastAsia"/>
          <w:sz w:val="22"/>
        </w:rPr>
        <w:t xml:space="preserve">　　　</w:t>
      </w:r>
      <w:r w:rsidRPr="003B520E">
        <w:rPr>
          <w:rFonts w:ascii="ＭＳ 明朝" w:hint="eastAsia"/>
          <w:color w:val="FF0000"/>
          <w:sz w:val="22"/>
        </w:rPr>
        <w:t>魚類●●㎏以下、底生生物（アサリ、ハマグリ）●●㎏以下、水産動植物●●㎏以下　など</w:t>
      </w:r>
    </w:p>
    <w:p w:rsidR="00330449" w:rsidRPr="003B520E" w:rsidRDefault="00330449" w:rsidP="00330449">
      <w:pPr>
        <w:ind w:firstLineChars="300" w:firstLine="660"/>
        <w:rPr>
          <w:rFonts w:ascii="ＭＳ 明朝"/>
          <w:color w:val="2E74B5" w:themeColor="accent1" w:themeShade="BF"/>
          <w:sz w:val="22"/>
        </w:rPr>
      </w:pPr>
    </w:p>
    <w:p w:rsidR="00330449" w:rsidRPr="003B520E" w:rsidRDefault="00456C5F" w:rsidP="00992F8D">
      <w:pPr>
        <w:ind w:leftChars="200" w:left="420"/>
        <w:rPr>
          <w:rFonts w:ascii="ＭＳ 明朝"/>
          <w:color w:val="2E74B5" w:themeColor="accent1" w:themeShade="BF"/>
          <w:sz w:val="22"/>
        </w:rPr>
      </w:pPr>
      <w:r w:rsidRPr="004D6547">
        <w:rPr>
          <w:rFonts w:hint="eastAsia"/>
          <w:color w:val="2E74B5" w:themeColor="accent1" w:themeShade="BF"/>
          <w:sz w:val="22"/>
        </w:rPr>
        <w:t>※</w:t>
      </w:r>
      <w:r w:rsidR="00330449" w:rsidRPr="003B520E">
        <w:rPr>
          <w:rFonts w:ascii="ＭＳ 明朝" w:hint="eastAsia"/>
          <w:color w:val="2E74B5" w:themeColor="accent1" w:themeShade="BF"/>
          <w:sz w:val="22"/>
        </w:rPr>
        <w:t>採捕数量は</w:t>
      </w:r>
      <w:r w:rsidR="00BF66F7" w:rsidRPr="003B520E">
        <w:rPr>
          <w:rFonts w:ascii="ＭＳ 明朝" w:hint="eastAsia"/>
          <w:color w:val="2E74B5" w:themeColor="accent1" w:themeShade="BF"/>
          <w:sz w:val="22"/>
        </w:rPr>
        <w:t>調査に必要な範囲で、</w:t>
      </w:r>
      <w:r w:rsidR="00330449" w:rsidRPr="003B520E">
        <w:rPr>
          <w:rFonts w:ascii="ＭＳ 明朝" w:hint="eastAsia"/>
          <w:color w:val="2E74B5" w:themeColor="accent1" w:themeShade="BF"/>
          <w:sz w:val="22"/>
        </w:rPr>
        <w:t>余裕をもたせた数値をご記入ください。</w:t>
      </w:r>
      <w:r w:rsidR="00827C53" w:rsidRPr="003B520E">
        <w:rPr>
          <w:rFonts w:ascii="ＭＳ 明朝" w:hint="eastAsia"/>
          <w:color w:val="2E74B5" w:themeColor="accent1" w:themeShade="BF"/>
          <w:sz w:val="22"/>
        </w:rPr>
        <w:t>また、調査を行う漁法で採捕される可能性があるものを含めてください。</w:t>
      </w:r>
    </w:p>
    <w:p w:rsidR="00330449" w:rsidRPr="003B520E" w:rsidRDefault="00330449" w:rsidP="00330449">
      <w:pPr>
        <w:ind w:leftChars="300" w:left="630"/>
        <w:rPr>
          <w:rFonts w:ascii="ＭＳ 明朝"/>
          <w:color w:val="2E74B5" w:themeColor="accent1" w:themeShade="BF"/>
          <w:sz w:val="22"/>
        </w:rPr>
      </w:pPr>
      <w:r w:rsidRPr="003B520E">
        <w:rPr>
          <w:rFonts w:ascii="ＭＳ 明朝" w:hint="eastAsia"/>
          <w:color w:val="2E74B5" w:themeColor="accent1" w:themeShade="BF"/>
          <w:sz w:val="22"/>
        </w:rPr>
        <w:t>採捕したのち放流をしたとしても、</w:t>
      </w:r>
      <w:r w:rsidRPr="003B520E">
        <w:rPr>
          <w:rFonts w:ascii="ＭＳ 明朝" w:hint="eastAsia"/>
          <w:color w:val="2E74B5" w:themeColor="accent1" w:themeShade="BF"/>
          <w:sz w:val="22"/>
          <w:u w:val="single"/>
        </w:rPr>
        <w:t>一旦採捕したものは採捕数量に含まれます。</w:t>
      </w:r>
    </w:p>
    <w:p w:rsidR="00330449" w:rsidRPr="003B520E" w:rsidRDefault="00330449" w:rsidP="00330449">
      <w:pPr>
        <w:ind w:leftChars="200" w:left="1080" w:hangingChars="300" w:hanging="660"/>
        <w:rPr>
          <w:rFonts w:ascii="ＭＳ 明朝"/>
          <w:color w:val="2E74B5" w:themeColor="accent1" w:themeShade="BF"/>
          <w:sz w:val="22"/>
        </w:rPr>
      </w:pPr>
      <w:r w:rsidRPr="003B520E">
        <w:rPr>
          <w:rFonts w:ascii="ＭＳ 明朝" w:hint="eastAsia"/>
          <w:color w:val="2E74B5" w:themeColor="accent1" w:themeShade="BF"/>
          <w:sz w:val="22"/>
        </w:rPr>
        <w:t xml:space="preserve">　例</w:t>
      </w:r>
      <w:r w:rsidR="00827C53" w:rsidRPr="003B520E">
        <w:rPr>
          <w:rFonts w:ascii="ＭＳ 明朝" w:hint="eastAsia"/>
          <w:color w:val="2E74B5" w:themeColor="accent1" w:themeShade="BF"/>
          <w:sz w:val="22"/>
        </w:rPr>
        <w:t>１</w:t>
      </w:r>
      <w:r w:rsidRPr="003B520E">
        <w:rPr>
          <w:rFonts w:ascii="ＭＳ 明朝" w:hint="eastAsia"/>
          <w:color w:val="2E74B5" w:themeColor="accent1" w:themeShade="BF"/>
          <w:sz w:val="22"/>
        </w:rPr>
        <w:t>：アサリを10kg採捕したが、許可採捕数量枠が５kgだったため、５kg分は放流をした。</w:t>
      </w:r>
    </w:p>
    <w:p w:rsidR="00827C53" w:rsidRPr="003B520E" w:rsidRDefault="00827C53" w:rsidP="00330449">
      <w:pPr>
        <w:ind w:leftChars="200" w:left="1080" w:hangingChars="300" w:hanging="660"/>
        <w:rPr>
          <w:rFonts w:ascii="ＭＳ 明朝"/>
          <w:color w:val="2E74B5" w:themeColor="accent1" w:themeShade="BF"/>
          <w:sz w:val="22"/>
        </w:rPr>
      </w:pPr>
      <w:r w:rsidRPr="003B520E">
        <w:rPr>
          <w:rFonts w:ascii="ＭＳ 明朝" w:hint="eastAsia"/>
          <w:color w:val="2E74B5" w:themeColor="accent1" w:themeShade="BF"/>
          <w:sz w:val="22"/>
        </w:rPr>
        <w:t xml:space="preserve">　例２：「魚類〇〇ｋｇ以下」</w:t>
      </w:r>
      <w:r w:rsidR="00452018" w:rsidRPr="003B520E">
        <w:rPr>
          <w:rFonts w:ascii="ＭＳ 明朝" w:hint="eastAsia"/>
          <w:color w:val="2E74B5" w:themeColor="accent1" w:themeShade="BF"/>
          <w:sz w:val="22"/>
        </w:rPr>
        <w:t>と申請したが、</w:t>
      </w:r>
      <w:r w:rsidRPr="003B520E">
        <w:rPr>
          <w:rFonts w:ascii="ＭＳ 明朝" w:hint="eastAsia"/>
          <w:color w:val="2E74B5" w:themeColor="accent1" w:themeShade="BF"/>
          <w:sz w:val="22"/>
        </w:rPr>
        <w:t>貝類などの底生生物が採捕されたので放流した。</w:t>
      </w:r>
    </w:p>
    <w:p w:rsidR="00330449" w:rsidRDefault="00330449" w:rsidP="00330449">
      <w:pPr>
        <w:ind w:leftChars="200" w:left="1080" w:hangingChars="300" w:hanging="660"/>
        <w:rPr>
          <w:rFonts w:ascii="ＭＳ 明朝"/>
          <w:color w:val="2E74B5" w:themeColor="accent1" w:themeShade="BF"/>
          <w:sz w:val="22"/>
        </w:rPr>
      </w:pPr>
      <w:r w:rsidRPr="003B520E">
        <w:rPr>
          <w:rFonts w:ascii="ＭＳ 明朝" w:hint="eastAsia"/>
          <w:color w:val="2E74B5" w:themeColor="accent1" w:themeShade="BF"/>
          <w:sz w:val="22"/>
        </w:rPr>
        <w:t xml:space="preserve">　　　⇒</w:t>
      </w:r>
      <w:r w:rsidR="00827C53" w:rsidRPr="003B520E">
        <w:rPr>
          <w:rFonts w:ascii="ＭＳ 明朝" w:hint="eastAsia"/>
          <w:color w:val="2E74B5" w:themeColor="accent1" w:themeShade="BF"/>
          <w:sz w:val="22"/>
        </w:rPr>
        <w:t>いずれも、</w:t>
      </w:r>
      <w:r w:rsidRPr="003B520E">
        <w:rPr>
          <w:rFonts w:ascii="ＭＳ 明朝" w:hint="eastAsia"/>
          <w:color w:val="2E74B5" w:themeColor="accent1" w:themeShade="BF"/>
          <w:sz w:val="22"/>
        </w:rPr>
        <w:t>違反となります。</w:t>
      </w:r>
    </w:p>
    <w:p w:rsidR="000E195A" w:rsidRDefault="000E195A" w:rsidP="000E195A">
      <w:pPr>
        <w:ind w:leftChars="200" w:left="424" w:hangingChars="2" w:hanging="4"/>
        <w:rPr>
          <w:rFonts w:ascii="ＭＳ 明朝"/>
          <w:color w:val="2E74B5" w:themeColor="accent1" w:themeShade="BF"/>
          <w:sz w:val="22"/>
        </w:rPr>
      </w:pPr>
      <w:r>
        <w:rPr>
          <w:rFonts w:ascii="ＭＳ 明朝" w:hint="eastAsia"/>
          <w:color w:val="2E74B5" w:themeColor="accent1" w:themeShade="BF"/>
          <w:sz w:val="22"/>
        </w:rPr>
        <w:t xml:space="preserve">　</w:t>
      </w:r>
      <w:r w:rsidRPr="000E195A">
        <w:rPr>
          <w:rFonts w:ascii="ＭＳ 明朝" w:hint="eastAsia"/>
          <w:color w:val="2E74B5" w:themeColor="accent1" w:themeShade="BF"/>
          <w:sz w:val="22"/>
          <w:u w:val="single"/>
        </w:rPr>
        <w:t>特定水産動植物として指定されている「なまこ、あわび」を採捕する場合、</w:t>
      </w:r>
      <w:r w:rsidR="0066421C">
        <w:rPr>
          <w:rFonts w:ascii="ＭＳ 明朝" w:hint="eastAsia"/>
          <w:color w:val="2E74B5" w:themeColor="accent1" w:themeShade="BF"/>
          <w:sz w:val="22"/>
          <w:u w:val="single"/>
        </w:rPr>
        <w:t>また、</w:t>
      </w:r>
      <w:r w:rsidR="0066421C" w:rsidRPr="000E195A">
        <w:rPr>
          <w:rFonts w:ascii="ＭＳ 明朝" w:hint="eastAsia"/>
          <w:color w:val="2E74B5" w:themeColor="accent1" w:themeShade="BF"/>
          <w:sz w:val="22"/>
          <w:u w:val="single"/>
        </w:rPr>
        <w:t>「なまこ、あわび」</w:t>
      </w:r>
      <w:r w:rsidR="0066421C">
        <w:rPr>
          <w:rFonts w:ascii="ＭＳ 明朝" w:hint="eastAsia"/>
          <w:color w:val="2E74B5" w:themeColor="accent1" w:themeShade="BF"/>
          <w:sz w:val="22"/>
          <w:u w:val="single"/>
        </w:rPr>
        <w:t>を採捕の目的としていなくても、採泥器、底びき網等</w:t>
      </w:r>
      <w:r w:rsidR="00D47211">
        <w:rPr>
          <w:rFonts w:ascii="ＭＳ 明朝" w:hint="eastAsia"/>
          <w:color w:val="2E74B5" w:themeColor="accent1" w:themeShade="BF"/>
          <w:sz w:val="22"/>
          <w:u w:val="single"/>
        </w:rPr>
        <w:t>底生生物を対象とする漁具・漁法を用いる場合、</w:t>
      </w:r>
      <w:r w:rsidR="0066421C">
        <w:rPr>
          <w:rFonts w:ascii="ＭＳ 明朝" w:hint="eastAsia"/>
          <w:color w:val="2E74B5" w:themeColor="accent1" w:themeShade="BF"/>
          <w:sz w:val="22"/>
          <w:u w:val="single"/>
        </w:rPr>
        <w:t>混獲</w:t>
      </w:r>
      <w:r w:rsidR="00D47211">
        <w:rPr>
          <w:rFonts w:ascii="ＭＳ 明朝" w:hint="eastAsia"/>
          <w:color w:val="2E74B5" w:themeColor="accent1" w:themeShade="BF"/>
          <w:sz w:val="22"/>
          <w:u w:val="single"/>
        </w:rPr>
        <w:t>してしまう</w:t>
      </w:r>
      <w:r w:rsidR="0066421C">
        <w:rPr>
          <w:rFonts w:ascii="ＭＳ 明朝" w:hint="eastAsia"/>
          <w:color w:val="2E74B5" w:themeColor="accent1" w:themeShade="BF"/>
          <w:sz w:val="22"/>
          <w:u w:val="single"/>
        </w:rPr>
        <w:t>可能性がある</w:t>
      </w:r>
      <w:r w:rsidR="00D47211">
        <w:rPr>
          <w:rFonts w:ascii="ＭＳ 明朝" w:hint="eastAsia"/>
          <w:color w:val="2E74B5" w:themeColor="accent1" w:themeShade="BF"/>
          <w:sz w:val="22"/>
          <w:u w:val="single"/>
        </w:rPr>
        <w:t>ため</w:t>
      </w:r>
      <w:r w:rsidR="0066421C">
        <w:rPr>
          <w:rFonts w:ascii="ＭＳ 明朝" w:hint="eastAsia"/>
          <w:color w:val="2E74B5" w:themeColor="accent1" w:themeShade="BF"/>
          <w:sz w:val="22"/>
          <w:u w:val="single"/>
        </w:rPr>
        <w:t>、</w:t>
      </w:r>
      <w:r w:rsidRPr="000E195A">
        <w:rPr>
          <w:rFonts w:ascii="ＭＳ 明朝" w:hint="eastAsia"/>
          <w:color w:val="2E74B5" w:themeColor="accent1" w:themeShade="BF"/>
          <w:sz w:val="22"/>
          <w:u w:val="single"/>
        </w:rPr>
        <w:t>特定水産動植物採捕許可の手続き</w:t>
      </w:r>
      <w:r w:rsidR="0066421C">
        <w:rPr>
          <w:rFonts w:ascii="ＭＳ 明朝" w:hint="eastAsia"/>
          <w:color w:val="2E74B5" w:themeColor="accent1" w:themeShade="BF"/>
          <w:sz w:val="22"/>
          <w:u w:val="single"/>
        </w:rPr>
        <w:t>も</w:t>
      </w:r>
      <w:r w:rsidR="00D47211">
        <w:rPr>
          <w:rFonts w:ascii="ＭＳ 明朝" w:hint="eastAsia"/>
          <w:color w:val="2E74B5" w:themeColor="accent1" w:themeShade="BF"/>
          <w:sz w:val="22"/>
          <w:u w:val="single"/>
        </w:rPr>
        <w:t>あわせて</w:t>
      </w:r>
      <w:r w:rsidRPr="000E195A">
        <w:rPr>
          <w:rFonts w:ascii="ＭＳ 明朝" w:hint="eastAsia"/>
          <w:color w:val="2E74B5" w:themeColor="accent1" w:themeShade="BF"/>
          <w:sz w:val="22"/>
          <w:u w:val="single"/>
        </w:rPr>
        <w:t>必要</w:t>
      </w:r>
      <w:r>
        <w:rPr>
          <w:rFonts w:ascii="ＭＳ 明朝" w:hint="eastAsia"/>
          <w:color w:val="2E74B5" w:themeColor="accent1" w:themeShade="BF"/>
          <w:sz w:val="22"/>
        </w:rPr>
        <w:t>となります。</w:t>
      </w:r>
    </w:p>
    <w:p w:rsidR="000E195A" w:rsidRDefault="000E195A" w:rsidP="000E195A">
      <w:pPr>
        <w:ind w:leftChars="200" w:left="420" w:firstLineChars="100" w:firstLine="220"/>
        <w:rPr>
          <w:rFonts w:ascii="ＭＳ 明朝"/>
          <w:color w:val="2E74B5" w:themeColor="accent1" w:themeShade="BF"/>
          <w:sz w:val="22"/>
        </w:rPr>
      </w:pPr>
      <w:r>
        <w:rPr>
          <w:rFonts w:ascii="ＭＳ 明朝" w:hint="eastAsia"/>
          <w:color w:val="2E74B5" w:themeColor="accent1" w:themeShade="BF"/>
          <w:sz w:val="22"/>
        </w:rPr>
        <w:t>「</w:t>
      </w:r>
      <w:r w:rsidRPr="000E195A">
        <w:rPr>
          <w:rFonts w:ascii="ＭＳ 明朝" w:hint="eastAsia"/>
          <w:color w:val="2E74B5" w:themeColor="accent1" w:themeShade="BF"/>
          <w:sz w:val="22"/>
        </w:rPr>
        <w:t>特定水産動植物採捕許可の申請について</w:t>
      </w:r>
      <w:r>
        <w:rPr>
          <w:rFonts w:ascii="ＭＳ 明朝" w:hint="eastAsia"/>
          <w:color w:val="2E74B5" w:themeColor="accent1" w:themeShade="BF"/>
          <w:sz w:val="22"/>
        </w:rPr>
        <w:t>」</w:t>
      </w:r>
    </w:p>
    <w:p w:rsidR="00C717FC" w:rsidRPr="003B520E" w:rsidRDefault="000E195A" w:rsidP="0066421C">
      <w:pPr>
        <w:ind w:leftChars="200" w:left="424" w:hangingChars="2" w:hanging="4"/>
        <w:rPr>
          <w:sz w:val="22"/>
        </w:rPr>
      </w:pPr>
      <w:r>
        <w:rPr>
          <w:rFonts w:ascii="ＭＳ 明朝" w:hint="eastAsia"/>
          <w:color w:val="2E74B5" w:themeColor="accent1" w:themeShade="BF"/>
          <w:sz w:val="22"/>
        </w:rPr>
        <w:t>（</w:t>
      </w:r>
      <w:r w:rsidRPr="000E195A">
        <w:rPr>
          <w:rFonts w:ascii="ＭＳ 明朝"/>
          <w:color w:val="2E74B5" w:themeColor="accent1" w:themeShade="BF"/>
          <w:sz w:val="22"/>
        </w:rPr>
        <w:t>https://www.pref.kanagawa.jp/docs/kb2/tokuteisaiho.html</w:t>
      </w:r>
      <w:r>
        <w:rPr>
          <w:rFonts w:ascii="ＭＳ 明朝" w:hint="eastAsia"/>
          <w:color w:val="2E74B5" w:themeColor="accent1" w:themeShade="BF"/>
          <w:sz w:val="22"/>
        </w:rPr>
        <w:t>）を参照し</w:t>
      </w:r>
      <w:r w:rsidR="00D47211">
        <w:rPr>
          <w:rFonts w:ascii="ＭＳ 明朝" w:hint="eastAsia"/>
          <w:color w:val="2E74B5" w:themeColor="accent1" w:themeShade="BF"/>
          <w:sz w:val="22"/>
        </w:rPr>
        <w:t>てください。</w:t>
      </w:r>
    </w:p>
    <w:p w:rsidR="00816048" w:rsidRPr="003B520E" w:rsidRDefault="00816048" w:rsidP="00816048">
      <w:pPr>
        <w:jc w:val="left"/>
        <w:rPr>
          <w:sz w:val="22"/>
        </w:rPr>
      </w:pPr>
      <w:r w:rsidRPr="003B520E">
        <w:rPr>
          <w:rFonts w:hint="eastAsia"/>
          <w:sz w:val="22"/>
        </w:rPr>
        <w:lastRenderedPageBreak/>
        <w:t xml:space="preserve">　５　採捕期間</w:t>
      </w:r>
    </w:p>
    <w:p w:rsidR="00452018" w:rsidRPr="003B520E" w:rsidRDefault="00452018" w:rsidP="00452018">
      <w:pPr>
        <w:jc w:val="left"/>
        <w:rPr>
          <w:color w:val="FF0000"/>
          <w:sz w:val="22"/>
        </w:rPr>
      </w:pPr>
      <w:r w:rsidRPr="003B520E">
        <w:rPr>
          <w:rFonts w:hint="eastAsia"/>
          <w:sz w:val="22"/>
        </w:rPr>
        <w:t xml:space="preserve">　　</w:t>
      </w:r>
      <w:r w:rsidRPr="003B520E">
        <w:rPr>
          <w:rFonts w:hint="eastAsia"/>
          <w:color w:val="FF0000"/>
          <w:sz w:val="22"/>
        </w:rPr>
        <w:t xml:space="preserve">　</w:t>
      </w:r>
      <w:r w:rsidRPr="00992F8D">
        <w:rPr>
          <w:rFonts w:hint="eastAsia"/>
          <w:color w:val="2E74B5" w:themeColor="accent1" w:themeShade="BF"/>
          <w:sz w:val="22"/>
        </w:rPr>
        <w:t>記載例１</w:t>
      </w:r>
      <w:r w:rsidR="00992F8D" w:rsidRPr="00992F8D">
        <w:rPr>
          <w:rFonts w:hint="eastAsia"/>
          <w:color w:val="2E74B5" w:themeColor="accent1" w:themeShade="BF"/>
          <w:sz w:val="22"/>
        </w:rPr>
        <w:t>）</w:t>
      </w:r>
    </w:p>
    <w:p w:rsidR="00452018" w:rsidRPr="003B520E" w:rsidRDefault="00452018" w:rsidP="00452018">
      <w:pPr>
        <w:ind w:firstLineChars="400" w:firstLine="880"/>
        <w:jc w:val="left"/>
        <w:rPr>
          <w:color w:val="FF0000"/>
          <w:sz w:val="22"/>
        </w:rPr>
      </w:pPr>
      <w:r w:rsidRPr="003B520E">
        <w:rPr>
          <w:rFonts w:hint="eastAsia"/>
          <w:color w:val="FF0000"/>
          <w:sz w:val="22"/>
        </w:rPr>
        <w:t>許可日から令和〇年〇月〇日まで</w:t>
      </w:r>
    </w:p>
    <w:p w:rsidR="00452018" w:rsidRPr="003B520E" w:rsidRDefault="00452018" w:rsidP="00452018">
      <w:pPr>
        <w:jc w:val="left"/>
        <w:rPr>
          <w:color w:val="FF0000"/>
          <w:sz w:val="22"/>
        </w:rPr>
      </w:pPr>
      <w:r w:rsidRPr="003B520E">
        <w:rPr>
          <w:rFonts w:hint="eastAsia"/>
          <w:color w:val="FF0000"/>
          <w:sz w:val="22"/>
        </w:rPr>
        <w:t xml:space="preserve">　　　</w:t>
      </w:r>
      <w:r w:rsidRPr="00992F8D">
        <w:rPr>
          <w:rFonts w:hint="eastAsia"/>
          <w:color w:val="2E74B5" w:themeColor="accent1" w:themeShade="BF"/>
          <w:sz w:val="22"/>
        </w:rPr>
        <w:t>記載例２</w:t>
      </w:r>
      <w:r w:rsidR="00992F8D" w:rsidRPr="00992F8D">
        <w:rPr>
          <w:rFonts w:hint="eastAsia"/>
          <w:color w:val="2E74B5" w:themeColor="accent1" w:themeShade="BF"/>
          <w:sz w:val="22"/>
        </w:rPr>
        <w:t>）</w:t>
      </w:r>
    </w:p>
    <w:p w:rsidR="00452018" w:rsidRPr="003B520E" w:rsidRDefault="00452018" w:rsidP="00452018">
      <w:pPr>
        <w:jc w:val="left"/>
        <w:rPr>
          <w:color w:val="FF0000"/>
          <w:sz w:val="22"/>
        </w:rPr>
      </w:pPr>
      <w:r w:rsidRPr="003B520E">
        <w:rPr>
          <w:rFonts w:hint="eastAsia"/>
          <w:color w:val="FF0000"/>
          <w:sz w:val="22"/>
        </w:rPr>
        <w:t xml:space="preserve">　　　　令和〇年〇月〇日から令和〇年〇月〇日まで</w:t>
      </w:r>
    </w:p>
    <w:p w:rsidR="00452018" w:rsidRPr="003B520E" w:rsidRDefault="00452018" w:rsidP="00452018">
      <w:pPr>
        <w:jc w:val="left"/>
        <w:rPr>
          <w:color w:val="FF0000"/>
          <w:sz w:val="22"/>
        </w:rPr>
      </w:pPr>
      <w:r w:rsidRPr="003B520E">
        <w:rPr>
          <w:rFonts w:hint="eastAsia"/>
          <w:color w:val="FF0000"/>
          <w:sz w:val="22"/>
        </w:rPr>
        <w:t xml:space="preserve">　　　</w:t>
      </w:r>
      <w:r w:rsidRPr="00992F8D">
        <w:rPr>
          <w:rFonts w:hint="eastAsia"/>
          <w:color w:val="2E74B5" w:themeColor="accent1" w:themeShade="BF"/>
          <w:sz w:val="22"/>
        </w:rPr>
        <w:t>記載例３</w:t>
      </w:r>
      <w:r w:rsidR="00992F8D" w:rsidRPr="00992F8D">
        <w:rPr>
          <w:rFonts w:hint="eastAsia"/>
          <w:color w:val="2E74B5" w:themeColor="accent1" w:themeShade="BF"/>
          <w:sz w:val="22"/>
        </w:rPr>
        <w:t>）</w:t>
      </w:r>
    </w:p>
    <w:p w:rsidR="00452018" w:rsidRPr="003B520E" w:rsidRDefault="00452018" w:rsidP="00452018">
      <w:pPr>
        <w:jc w:val="left"/>
        <w:rPr>
          <w:color w:val="FF0000"/>
          <w:sz w:val="22"/>
        </w:rPr>
      </w:pPr>
      <w:r w:rsidRPr="003B520E">
        <w:rPr>
          <w:rFonts w:hint="eastAsia"/>
          <w:color w:val="FF0000"/>
          <w:sz w:val="22"/>
        </w:rPr>
        <w:t xml:space="preserve">　　　　令和〇年〇月〇日から令和〇年〇月〇日までのうち〇日以内</w:t>
      </w:r>
    </w:p>
    <w:p w:rsidR="00452018" w:rsidRPr="003B520E" w:rsidRDefault="00456C5F" w:rsidP="0098260C">
      <w:pPr>
        <w:ind w:firstLineChars="300" w:firstLine="660"/>
        <w:jc w:val="left"/>
        <w:rPr>
          <w:color w:val="2E74B5" w:themeColor="accent1" w:themeShade="BF"/>
          <w:sz w:val="22"/>
        </w:rPr>
      </w:pPr>
      <w:r w:rsidRPr="004D6547">
        <w:rPr>
          <w:rFonts w:hint="eastAsia"/>
          <w:color w:val="2E74B5" w:themeColor="accent1" w:themeShade="BF"/>
          <w:sz w:val="22"/>
        </w:rPr>
        <w:t>※</w:t>
      </w:r>
      <w:r w:rsidR="0098260C" w:rsidRPr="003B520E">
        <w:rPr>
          <w:rFonts w:hint="eastAsia"/>
          <w:color w:val="2E74B5" w:themeColor="accent1" w:themeShade="BF"/>
          <w:sz w:val="22"/>
        </w:rPr>
        <w:t>採捕</w:t>
      </w:r>
      <w:r w:rsidR="00452018" w:rsidRPr="003B520E">
        <w:rPr>
          <w:rFonts w:hint="eastAsia"/>
          <w:color w:val="2E74B5" w:themeColor="accent1" w:themeShade="BF"/>
          <w:sz w:val="22"/>
        </w:rPr>
        <w:t>期間は、原則として１年以内</w:t>
      </w:r>
      <w:r w:rsidR="0098260C" w:rsidRPr="003B520E">
        <w:rPr>
          <w:rFonts w:hint="eastAsia"/>
          <w:color w:val="2E74B5" w:themeColor="accent1" w:themeShade="BF"/>
          <w:sz w:val="22"/>
        </w:rPr>
        <w:t>です。</w:t>
      </w:r>
    </w:p>
    <w:p w:rsidR="00452018" w:rsidRPr="003B520E" w:rsidRDefault="00452018" w:rsidP="00452018">
      <w:pPr>
        <w:jc w:val="left"/>
        <w:rPr>
          <w:sz w:val="22"/>
        </w:rPr>
      </w:pPr>
    </w:p>
    <w:p w:rsidR="00816048" w:rsidRPr="003B520E" w:rsidRDefault="00816048" w:rsidP="00816048">
      <w:pPr>
        <w:jc w:val="left"/>
        <w:rPr>
          <w:sz w:val="22"/>
        </w:rPr>
      </w:pPr>
      <w:r w:rsidRPr="003B520E">
        <w:rPr>
          <w:rFonts w:hint="eastAsia"/>
          <w:sz w:val="22"/>
        </w:rPr>
        <w:t xml:space="preserve">　６　採捕区域</w:t>
      </w:r>
    </w:p>
    <w:p w:rsidR="0098260C" w:rsidRPr="003B520E" w:rsidRDefault="0098260C" w:rsidP="00456C5F">
      <w:pPr>
        <w:ind w:firstLineChars="100" w:firstLine="220"/>
        <w:jc w:val="left"/>
        <w:rPr>
          <w:color w:val="2E74B5" w:themeColor="accent1" w:themeShade="BF"/>
          <w:sz w:val="22"/>
        </w:rPr>
      </w:pPr>
      <w:r w:rsidRPr="003B520E">
        <w:rPr>
          <w:rFonts w:hint="eastAsia"/>
          <w:color w:val="2E74B5" w:themeColor="accent1" w:themeShade="BF"/>
          <w:sz w:val="22"/>
        </w:rPr>
        <w:t>（主に海面で採捕を行う場合）</w:t>
      </w:r>
    </w:p>
    <w:p w:rsidR="0098260C" w:rsidRPr="003B520E" w:rsidRDefault="0098260C" w:rsidP="0098260C">
      <w:pPr>
        <w:jc w:val="left"/>
        <w:rPr>
          <w:color w:val="2E74B5" w:themeColor="accent1" w:themeShade="BF"/>
          <w:sz w:val="22"/>
        </w:rPr>
      </w:pPr>
      <w:r w:rsidRPr="003B520E">
        <w:rPr>
          <w:rFonts w:hint="eastAsia"/>
          <w:color w:val="2E74B5" w:themeColor="accent1" w:themeShade="BF"/>
          <w:sz w:val="22"/>
        </w:rPr>
        <w:t xml:space="preserve">　　　記載例１</w:t>
      </w:r>
      <w:r w:rsidR="009160E7">
        <w:rPr>
          <w:rFonts w:hint="eastAsia"/>
          <w:color w:val="2E74B5" w:themeColor="accent1" w:themeShade="BF"/>
          <w:sz w:val="22"/>
        </w:rPr>
        <w:t>）</w:t>
      </w:r>
    </w:p>
    <w:p w:rsidR="0098260C" w:rsidRPr="003B520E" w:rsidRDefault="0098260C" w:rsidP="0098260C">
      <w:pPr>
        <w:ind w:left="660" w:hangingChars="300" w:hanging="660"/>
        <w:jc w:val="left"/>
        <w:rPr>
          <w:color w:val="2E74B5" w:themeColor="accent1" w:themeShade="BF"/>
          <w:sz w:val="22"/>
        </w:rPr>
      </w:pPr>
      <w:r w:rsidRPr="003B520E">
        <w:rPr>
          <w:rFonts w:hint="eastAsia"/>
          <w:color w:val="2E74B5" w:themeColor="accent1" w:themeShade="BF"/>
          <w:sz w:val="22"/>
        </w:rPr>
        <w:t xml:space="preserve">　　　　</w:t>
      </w:r>
      <w:r w:rsidRPr="003B520E">
        <w:rPr>
          <w:rFonts w:hint="eastAsia"/>
          <w:color w:val="FF0000"/>
          <w:sz w:val="22"/>
        </w:rPr>
        <w:t>千葉県富津市富津岬突端正西線以北の東京湾の区域のうちの神奈川県海面（共第１号共同漁業権の漁場の区域を除く）</w:t>
      </w:r>
    </w:p>
    <w:p w:rsidR="0098260C" w:rsidRPr="003B520E" w:rsidRDefault="0098260C" w:rsidP="0098260C">
      <w:pPr>
        <w:jc w:val="left"/>
        <w:rPr>
          <w:color w:val="2E74B5" w:themeColor="accent1" w:themeShade="BF"/>
          <w:sz w:val="22"/>
        </w:rPr>
      </w:pPr>
    </w:p>
    <w:p w:rsidR="0098260C" w:rsidRPr="003B520E" w:rsidRDefault="0098260C" w:rsidP="0098260C">
      <w:pPr>
        <w:jc w:val="left"/>
        <w:rPr>
          <w:color w:val="2E74B5" w:themeColor="accent1" w:themeShade="BF"/>
          <w:sz w:val="22"/>
        </w:rPr>
      </w:pPr>
      <w:r w:rsidRPr="003B520E">
        <w:rPr>
          <w:rFonts w:hint="eastAsia"/>
          <w:color w:val="2E74B5" w:themeColor="accent1" w:themeShade="BF"/>
          <w:sz w:val="22"/>
        </w:rPr>
        <w:t xml:space="preserve">　　　記載例２</w:t>
      </w:r>
      <w:r w:rsidR="009160E7">
        <w:rPr>
          <w:rFonts w:hint="eastAsia"/>
          <w:color w:val="2E74B5" w:themeColor="accent1" w:themeShade="BF"/>
          <w:sz w:val="22"/>
        </w:rPr>
        <w:t>）</w:t>
      </w:r>
    </w:p>
    <w:p w:rsidR="0098260C" w:rsidRPr="003B520E" w:rsidRDefault="0098260C" w:rsidP="0098260C">
      <w:pPr>
        <w:jc w:val="left"/>
        <w:rPr>
          <w:color w:val="2E74B5" w:themeColor="accent1" w:themeShade="BF"/>
          <w:sz w:val="22"/>
        </w:rPr>
      </w:pPr>
      <w:r w:rsidRPr="003B520E">
        <w:rPr>
          <w:rFonts w:hint="eastAsia"/>
          <w:color w:val="2E74B5" w:themeColor="accent1" w:themeShade="BF"/>
          <w:sz w:val="22"/>
        </w:rPr>
        <w:t xml:space="preserve">　　　　</w:t>
      </w:r>
      <w:r w:rsidRPr="003B520E">
        <w:rPr>
          <w:rFonts w:hint="eastAsia"/>
          <w:color w:val="FF0000"/>
          <w:sz w:val="22"/>
        </w:rPr>
        <w:t>共第〇号共同漁業権の区域</w:t>
      </w:r>
    </w:p>
    <w:p w:rsidR="0098260C" w:rsidRPr="003B520E" w:rsidRDefault="0098260C" w:rsidP="0098260C">
      <w:pPr>
        <w:jc w:val="left"/>
        <w:rPr>
          <w:color w:val="2E74B5" w:themeColor="accent1" w:themeShade="BF"/>
          <w:sz w:val="22"/>
        </w:rPr>
      </w:pPr>
    </w:p>
    <w:p w:rsidR="0098260C" w:rsidRPr="003B520E" w:rsidRDefault="0098260C" w:rsidP="0098260C">
      <w:pPr>
        <w:jc w:val="left"/>
        <w:rPr>
          <w:color w:val="2E74B5" w:themeColor="accent1" w:themeShade="BF"/>
          <w:sz w:val="22"/>
        </w:rPr>
      </w:pPr>
      <w:r w:rsidRPr="003B520E">
        <w:rPr>
          <w:rFonts w:hint="eastAsia"/>
          <w:color w:val="2E74B5" w:themeColor="accent1" w:themeShade="BF"/>
          <w:sz w:val="22"/>
        </w:rPr>
        <w:t xml:space="preserve">　　　記載例３</w:t>
      </w:r>
      <w:r w:rsidR="009160E7">
        <w:rPr>
          <w:rFonts w:hint="eastAsia"/>
          <w:color w:val="2E74B5" w:themeColor="accent1" w:themeShade="BF"/>
          <w:sz w:val="22"/>
        </w:rPr>
        <w:t>）</w:t>
      </w:r>
    </w:p>
    <w:p w:rsidR="0098260C" w:rsidRPr="003B520E" w:rsidRDefault="0098260C" w:rsidP="0098260C">
      <w:pPr>
        <w:jc w:val="left"/>
        <w:rPr>
          <w:color w:val="FF0000"/>
          <w:sz w:val="22"/>
        </w:rPr>
      </w:pPr>
      <w:r w:rsidRPr="003B520E">
        <w:rPr>
          <w:rFonts w:hint="eastAsia"/>
          <w:color w:val="2E74B5" w:themeColor="accent1" w:themeShade="BF"/>
          <w:sz w:val="22"/>
        </w:rPr>
        <w:t xml:space="preserve">　　　　</w:t>
      </w:r>
      <w:r w:rsidRPr="003B520E">
        <w:rPr>
          <w:rFonts w:hint="eastAsia"/>
          <w:color w:val="FF0000"/>
          <w:sz w:val="22"/>
        </w:rPr>
        <w:t>イ　北緯</w:t>
      </w:r>
      <w:r w:rsidRPr="003B520E">
        <w:rPr>
          <w:rFonts w:hint="eastAsia"/>
          <w:color w:val="FF0000"/>
          <w:sz w:val="22"/>
        </w:rPr>
        <w:t>35</w:t>
      </w:r>
      <w:r w:rsidRPr="003B520E">
        <w:rPr>
          <w:rFonts w:hint="eastAsia"/>
          <w:color w:val="FF0000"/>
          <w:sz w:val="22"/>
        </w:rPr>
        <w:t>°</w:t>
      </w:r>
      <w:r w:rsidRPr="003B520E">
        <w:rPr>
          <w:rFonts w:hint="eastAsia"/>
          <w:color w:val="FF0000"/>
          <w:sz w:val="22"/>
        </w:rPr>
        <w:t>**</w:t>
      </w:r>
      <w:r w:rsidRPr="003B520E">
        <w:rPr>
          <w:rFonts w:hint="eastAsia"/>
          <w:color w:val="FF0000"/>
          <w:sz w:val="22"/>
        </w:rPr>
        <w:t>′</w:t>
      </w:r>
      <w:r w:rsidRPr="003B520E">
        <w:rPr>
          <w:rFonts w:hint="eastAsia"/>
          <w:color w:val="FF0000"/>
          <w:sz w:val="22"/>
        </w:rPr>
        <w:t>**</w:t>
      </w:r>
      <w:r w:rsidRPr="003B520E">
        <w:rPr>
          <w:rFonts w:hint="eastAsia"/>
          <w:color w:val="FF0000"/>
          <w:sz w:val="22"/>
        </w:rPr>
        <w:t>″　東経</w:t>
      </w:r>
      <w:r w:rsidRPr="003B520E">
        <w:rPr>
          <w:rFonts w:hint="eastAsia"/>
          <w:color w:val="FF0000"/>
          <w:sz w:val="22"/>
        </w:rPr>
        <w:t>139</w:t>
      </w:r>
      <w:r w:rsidRPr="003B520E">
        <w:rPr>
          <w:rFonts w:hint="eastAsia"/>
          <w:color w:val="FF0000"/>
          <w:sz w:val="22"/>
        </w:rPr>
        <w:t>°</w:t>
      </w:r>
      <w:r w:rsidRPr="003B520E">
        <w:rPr>
          <w:rFonts w:hint="eastAsia"/>
          <w:color w:val="FF0000"/>
          <w:sz w:val="22"/>
        </w:rPr>
        <w:t>**</w:t>
      </w:r>
      <w:r w:rsidRPr="003B520E">
        <w:rPr>
          <w:rFonts w:hint="eastAsia"/>
          <w:color w:val="FF0000"/>
          <w:sz w:val="22"/>
        </w:rPr>
        <w:t>′</w:t>
      </w:r>
      <w:r w:rsidRPr="003B520E">
        <w:rPr>
          <w:rFonts w:hint="eastAsia"/>
          <w:color w:val="FF0000"/>
          <w:sz w:val="22"/>
        </w:rPr>
        <w:t>**</w:t>
      </w:r>
      <w:r w:rsidRPr="003B520E">
        <w:rPr>
          <w:rFonts w:hint="eastAsia"/>
          <w:color w:val="FF0000"/>
          <w:sz w:val="22"/>
        </w:rPr>
        <w:t>″</w:t>
      </w:r>
    </w:p>
    <w:p w:rsidR="0098260C" w:rsidRPr="003B520E" w:rsidRDefault="0098260C" w:rsidP="0098260C">
      <w:pPr>
        <w:ind w:firstLineChars="400" w:firstLine="880"/>
        <w:jc w:val="left"/>
        <w:rPr>
          <w:color w:val="FF0000"/>
          <w:sz w:val="22"/>
        </w:rPr>
      </w:pPr>
      <w:r w:rsidRPr="003B520E">
        <w:rPr>
          <w:rFonts w:hint="eastAsia"/>
          <w:color w:val="FF0000"/>
          <w:sz w:val="22"/>
        </w:rPr>
        <w:t>ロ　北緯</w:t>
      </w:r>
      <w:r w:rsidRPr="003B520E">
        <w:rPr>
          <w:rFonts w:hint="eastAsia"/>
          <w:color w:val="FF0000"/>
          <w:sz w:val="22"/>
        </w:rPr>
        <w:t>35</w:t>
      </w:r>
      <w:r w:rsidRPr="003B520E">
        <w:rPr>
          <w:rFonts w:hint="eastAsia"/>
          <w:color w:val="FF0000"/>
          <w:sz w:val="22"/>
        </w:rPr>
        <w:t>°</w:t>
      </w:r>
      <w:r w:rsidRPr="003B520E">
        <w:rPr>
          <w:rFonts w:hint="eastAsia"/>
          <w:color w:val="FF0000"/>
          <w:sz w:val="22"/>
        </w:rPr>
        <w:t>**</w:t>
      </w:r>
      <w:r w:rsidRPr="003B520E">
        <w:rPr>
          <w:rFonts w:hint="eastAsia"/>
          <w:color w:val="FF0000"/>
          <w:sz w:val="22"/>
        </w:rPr>
        <w:t>′</w:t>
      </w:r>
      <w:r w:rsidRPr="003B520E">
        <w:rPr>
          <w:rFonts w:hint="eastAsia"/>
          <w:color w:val="FF0000"/>
          <w:sz w:val="22"/>
        </w:rPr>
        <w:t>**</w:t>
      </w:r>
      <w:r w:rsidRPr="003B520E">
        <w:rPr>
          <w:rFonts w:hint="eastAsia"/>
          <w:color w:val="FF0000"/>
          <w:sz w:val="22"/>
        </w:rPr>
        <w:t>″　東経</w:t>
      </w:r>
      <w:r w:rsidRPr="003B520E">
        <w:rPr>
          <w:rFonts w:hint="eastAsia"/>
          <w:color w:val="FF0000"/>
          <w:sz w:val="22"/>
        </w:rPr>
        <w:t>139</w:t>
      </w:r>
      <w:r w:rsidRPr="003B520E">
        <w:rPr>
          <w:rFonts w:hint="eastAsia"/>
          <w:color w:val="FF0000"/>
          <w:sz w:val="22"/>
        </w:rPr>
        <w:t>°</w:t>
      </w:r>
      <w:r w:rsidRPr="003B520E">
        <w:rPr>
          <w:rFonts w:hint="eastAsia"/>
          <w:color w:val="FF0000"/>
          <w:sz w:val="22"/>
        </w:rPr>
        <w:t>**</w:t>
      </w:r>
      <w:r w:rsidRPr="003B520E">
        <w:rPr>
          <w:rFonts w:hint="eastAsia"/>
          <w:color w:val="FF0000"/>
          <w:sz w:val="22"/>
        </w:rPr>
        <w:t>′</w:t>
      </w:r>
      <w:r w:rsidRPr="003B520E">
        <w:rPr>
          <w:rFonts w:hint="eastAsia"/>
          <w:color w:val="FF0000"/>
          <w:sz w:val="22"/>
        </w:rPr>
        <w:t>**</w:t>
      </w:r>
      <w:r w:rsidRPr="003B520E">
        <w:rPr>
          <w:rFonts w:hint="eastAsia"/>
          <w:color w:val="FF0000"/>
          <w:sz w:val="22"/>
        </w:rPr>
        <w:t>″</w:t>
      </w:r>
    </w:p>
    <w:p w:rsidR="0098260C" w:rsidRPr="003B520E" w:rsidRDefault="0098260C" w:rsidP="0098260C">
      <w:pPr>
        <w:ind w:firstLineChars="400" w:firstLine="880"/>
        <w:jc w:val="left"/>
        <w:rPr>
          <w:color w:val="FF0000"/>
          <w:sz w:val="22"/>
        </w:rPr>
      </w:pPr>
      <w:r w:rsidRPr="003B520E">
        <w:rPr>
          <w:rFonts w:hint="eastAsia"/>
          <w:color w:val="FF0000"/>
          <w:sz w:val="22"/>
        </w:rPr>
        <w:t>ハ　北緯</w:t>
      </w:r>
      <w:r w:rsidRPr="003B520E">
        <w:rPr>
          <w:rFonts w:hint="eastAsia"/>
          <w:color w:val="FF0000"/>
          <w:sz w:val="22"/>
        </w:rPr>
        <w:t>35</w:t>
      </w:r>
      <w:r w:rsidRPr="003B520E">
        <w:rPr>
          <w:rFonts w:hint="eastAsia"/>
          <w:color w:val="FF0000"/>
          <w:sz w:val="22"/>
        </w:rPr>
        <w:t>°</w:t>
      </w:r>
      <w:r w:rsidRPr="003B520E">
        <w:rPr>
          <w:rFonts w:hint="eastAsia"/>
          <w:color w:val="FF0000"/>
          <w:sz w:val="22"/>
        </w:rPr>
        <w:t>**</w:t>
      </w:r>
      <w:r w:rsidRPr="003B520E">
        <w:rPr>
          <w:rFonts w:hint="eastAsia"/>
          <w:color w:val="FF0000"/>
          <w:sz w:val="22"/>
        </w:rPr>
        <w:t>′</w:t>
      </w:r>
      <w:r w:rsidRPr="003B520E">
        <w:rPr>
          <w:rFonts w:hint="eastAsia"/>
          <w:color w:val="FF0000"/>
          <w:sz w:val="22"/>
        </w:rPr>
        <w:t>**</w:t>
      </w:r>
      <w:r w:rsidRPr="003B520E">
        <w:rPr>
          <w:rFonts w:hint="eastAsia"/>
          <w:color w:val="FF0000"/>
          <w:sz w:val="22"/>
        </w:rPr>
        <w:t>″　東経</w:t>
      </w:r>
      <w:r w:rsidRPr="003B520E">
        <w:rPr>
          <w:rFonts w:hint="eastAsia"/>
          <w:color w:val="FF0000"/>
          <w:sz w:val="22"/>
        </w:rPr>
        <w:t>139</w:t>
      </w:r>
      <w:r w:rsidRPr="003B520E">
        <w:rPr>
          <w:rFonts w:hint="eastAsia"/>
          <w:color w:val="FF0000"/>
          <w:sz w:val="22"/>
        </w:rPr>
        <w:t>°</w:t>
      </w:r>
      <w:r w:rsidRPr="003B520E">
        <w:rPr>
          <w:rFonts w:hint="eastAsia"/>
          <w:color w:val="FF0000"/>
          <w:sz w:val="22"/>
        </w:rPr>
        <w:t>**</w:t>
      </w:r>
      <w:r w:rsidRPr="003B520E">
        <w:rPr>
          <w:rFonts w:hint="eastAsia"/>
          <w:color w:val="FF0000"/>
          <w:sz w:val="22"/>
        </w:rPr>
        <w:t>′</w:t>
      </w:r>
      <w:r w:rsidRPr="003B520E">
        <w:rPr>
          <w:rFonts w:hint="eastAsia"/>
          <w:color w:val="FF0000"/>
          <w:sz w:val="22"/>
        </w:rPr>
        <w:t>**</w:t>
      </w:r>
      <w:r w:rsidRPr="003B520E">
        <w:rPr>
          <w:rFonts w:hint="eastAsia"/>
          <w:color w:val="FF0000"/>
          <w:sz w:val="22"/>
        </w:rPr>
        <w:t xml:space="preserve">″　</w:t>
      </w:r>
    </w:p>
    <w:p w:rsidR="0098260C" w:rsidRPr="003B520E" w:rsidRDefault="0098260C" w:rsidP="0098260C">
      <w:pPr>
        <w:ind w:firstLineChars="400" w:firstLine="880"/>
        <w:jc w:val="left"/>
        <w:rPr>
          <w:color w:val="FF0000"/>
          <w:sz w:val="22"/>
        </w:rPr>
      </w:pPr>
      <w:r w:rsidRPr="003B520E">
        <w:rPr>
          <w:rFonts w:hint="eastAsia"/>
          <w:color w:val="FF0000"/>
          <w:sz w:val="22"/>
        </w:rPr>
        <w:t>二　北緯</w:t>
      </w:r>
      <w:r w:rsidRPr="003B520E">
        <w:rPr>
          <w:rFonts w:hint="eastAsia"/>
          <w:color w:val="FF0000"/>
          <w:sz w:val="22"/>
        </w:rPr>
        <w:t>35</w:t>
      </w:r>
      <w:r w:rsidRPr="003B520E">
        <w:rPr>
          <w:rFonts w:hint="eastAsia"/>
          <w:color w:val="FF0000"/>
          <w:sz w:val="22"/>
        </w:rPr>
        <w:t>°</w:t>
      </w:r>
      <w:r w:rsidRPr="003B520E">
        <w:rPr>
          <w:rFonts w:hint="eastAsia"/>
          <w:color w:val="FF0000"/>
          <w:sz w:val="22"/>
        </w:rPr>
        <w:t>**</w:t>
      </w:r>
      <w:r w:rsidRPr="003B520E">
        <w:rPr>
          <w:rFonts w:hint="eastAsia"/>
          <w:color w:val="FF0000"/>
          <w:sz w:val="22"/>
        </w:rPr>
        <w:t>′</w:t>
      </w:r>
      <w:r w:rsidRPr="003B520E">
        <w:rPr>
          <w:rFonts w:hint="eastAsia"/>
          <w:color w:val="FF0000"/>
          <w:sz w:val="22"/>
        </w:rPr>
        <w:t>**</w:t>
      </w:r>
      <w:r w:rsidRPr="003B520E">
        <w:rPr>
          <w:rFonts w:hint="eastAsia"/>
          <w:color w:val="FF0000"/>
          <w:sz w:val="22"/>
        </w:rPr>
        <w:t>″　東経</w:t>
      </w:r>
      <w:r w:rsidRPr="003B520E">
        <w:rPr>
          <w:rFonts w:hint="eastAsia"/>
          <w:color w:val="FF0000"/>
          <w:sz w:val="22"/>
        </w:rPr>
        <w:t>139</w:t>
      </w:r>
      <w:r w:rsidRPr="003B520E">
        <w:rPr>
          <w:rFonts w:hint="eastAsia"/>
          <w:color w:val="FF0000"/>
          <w:sz w:val="22"/>
        </w:rPr>
        <w:t>°</w:t>
      </w:r>
      <w:r w:rsidRPr="003B520E">
        <w:rPr>
          <w:rFonts w:hint="eastAsia"/>
          <w:color w:val="FF0000"/>
          <w:sz w:val="22"/>
        </w:rPr>
        <w:t>**</w:t>
      </w:r>
      <w:r w:rsidRPr="003B520E">
        <w:rPr>
          <w:rFonts w:hint="eastAsia"/>
          <w:color w:val="FF0000"/>
          <w:sz w:val="22"/>
        </w:rPr>
        <w:t>′</w:t>
      </w:r>
      <w:r w:rsidRPr="003B520E">
        <w:rPr>
          <w:rFonts w:hint="eastAsia"/>
          <w:color w:val="FF0000"/>
          <w:sz w:val="22"/>
        </w:rPr>
        <w:t>**</w:t>
      </w:r>
      <w:r w:rsidRPr="003B520E">
        <w:rPr>
          <w:rFonts w:hint="eastAsia"/>
          <w:color w:val="FF0000"/>
          <w:sz w:val="22"/>
        </w:rPr>
        <w:t>″</w:t>
      </w:r>
    </w:p>
    <w:p w:rsidR="0098260C" w:rsidRPr="003B520E" w:rsidRDefault="0098260C" w:rsidP="0098260C">
      <w:pPr>
        <w:ind w:leftChars="300" w:left="630" w:firstLineChars="100" w:firstLine="220"/>
        <w:jc w:val="left"/>
        <w:rPr>
          <w:color w:val="FF0000"/>
          <w:sz w:val="22"/>
        </w:rPr>
      </w:pPr>
      <w:r w:rsidRPr="003B520E">
        <w:rPr>
          <w:rFonts w:hint="eastAsia"/>
          <w:color w:val="FF0000"/>
          <w:sz w:val="22"/>
        </w:rPr>
        <w:t>上記イロ、ロハ、ハニ及びニイを順次結んだ直線により囲まれた区域のうち神奈川県海面</w:t>
      </w:r>
    </w:p>
    <w:p w:rsidR="0098260C" w:rsidRPr="003B520E" w:rsidRDefault="0098260C" w:rsidP="0098260C">
      <w:pPr>
        <w:jc w:val="left"/>
        <w:rPr>
          <w:color w:val="2E74B5" w:themeColor="accent1" w:themeShade="BF"/>
          <w:sz w:val="22"/>
        </w:rPr>
      </w:pPr>
    </w:p>
    <w:p w:rsidR="0098260C" w:rsidRPr="003B520E" w:rsidRDefault="0098260C" w:rsidP="0098260C">
      <w:pPr>
        <w:ind w:firstLineChars="300" w:firstLine="660"/>
        <w:jc w:val="left"/>
        <w:rPr>
          <w:color w:val="2E74B5" w:themeColor="accent1" w:themeShade="BF"/>
          <w:sz w:val="22"/>
        </w:rPr>
      </w:pPr>
      <w:r w:rsidRPr="003B520E">
        <w:rPr>
          <w:rFonts w:hint="eastAsia"/>
          <w:color w:val="2E74B5" w:themeColor="accent1" w:themeShade="BF"/>
          <w:sz w:val="22"/>
        </w:rPr>
        <w:t>記載例４</w:t>
      </w:r>
      <w:r w:rsidR="009160E7">
        <w:rPr>
          <w:rFonts w:hint="eastAsia"/>
          <w:color w:val="2E74B5" w:themeColor="accent1" w:themeShade="BF"/>
          <w:sz w:val="22"/>
        </w:rPr>
        <w:t>）</w:t>
      </w:r>
    </w:p>
    <w:p w:rsidR="0098260C" w:rsidRPr="003B520E" w:rsidRDefault="0098260C" w:rsidP="0098260C">
      <w:pPr>
        <w:ind w:firstLineChars="400" w:firstLine="880"/>
        <w:jc w:val="left"/>
        <w:rPr>
          <w:color w:val="FF0000"/>
          <w:sz w:val="22"/>
        </w:rPr>
      </w:pPr>
      <w:r w:rsidRPr="003B520E">
        <w:rPr>
          <w:rFonts w:hint="eastAsia"/>
          <w:color w:val="FF0000"/>
          <w:sz w:val="22"/>
        </w:rPr>
        <w:t>北緯</w:t>
      </w:r>
      <w:r w:rsidRPr="003B520E">
        <w:rPr>
          <w:rFonts w:hint="eastAsia"/>
          <w:color w:val="FF0000"/>
          <w:sz w:val="22"/>
        </w:rPr>
        <w:t>35</w:t>
      </w:r>
      <w:r w:rsidRPr="003B520E">
        <w:rPr>
          <w:rFonts w:hint="eastAsia"/>
          <w:color w:val="FF0000"/>
          <w:sz w:val="22"/>
        </w:rPr>
        <w:t>度</w:t>
      </w:r>
      <w:r w:rsidRPr="003B520E">
        <w:rPr>
          <w:rFonts w:hint="eastAsia"/>
          <w:color w:val="FF0000"/>
          <w:sz w:val="22"/>
        </w:rPr>
        <w:t>**</w:t>
      </w:r>
      <w:r w:rsidRPr="003B520E">
        <w:rPr>
          <w:rFonts w:hint="eastAsia"/>
          <w:color w:val="FF0000"/>
          <w:sz w:val="22"/>
        </w:rPr>
        <w:t>分</w:t>
      </w:r>
      <w:r w:rsidRPr="003B520E">
        <w:rPr>
          <w:rFonts w:hint="eastAsia"/>
          <w:color w:val="FF0000"/>
          <w:sz w:val="22"/>
        </w:rPr>
        <w:t>**</w:t>
      </w:r>
      <w:r w:rsidRPr="003B520E">
        <w:rPr>
          <w:rFonts w:hint="eastAsia"/>
          <w:color w:val="FF0000"/>
          <w:sz w:val="22"/>
        </w:rPr>
        <w:t>秒、東経</w:t>
      </w:r>
      <w:r w:rsidRPr="003B520E">
        <w:rPr>
          <w:rFonts w:hint="eastAsia"/>
          <w:color w:val="FF0000"/>
          <w:sz w:val="22"/>
        </w:rPr>
        <w:t>139</w:t>
      </w:r>
      <w:r w:rsidRPr="003B520E">
        <w:rPr>
          <w:rFonts w:hint="eastAsia"/>
          <w:color w:val="FF0000"/>
          <w:sz w:val="22"/>
        </w:rPr>
        <w:t>度</w:t>
      </w:r>
      <w:r w:rsidRPr="003B520E">
        <w:rPr>
          <w:rFonts w:hint="eastAsia"/>
          <w:color w:val="FF0000"/>
          <w:sz w:val="22"/>
        </w:rPr>
        <w:t>**</w:t>
      </w:r>
      <w:r w:rsidRPr="003B520E">
        <w:rPr>
          <w:rFonts w:hint="eastAsia"/>
          <w:color w:val="FF0000"/>
          <w:sz w:val="22"/>
        </w:rPr>
        <w:t>分</w:t>
      </w:r>
      <w:r w:rsidRPr="003B520E">
        <w:rPr>
          <w:rFonts w:hint="eastAsia"/>
          <w:color w:val="FF0000"/>
          <w:sz w:val="22"/>
        </w:rPr>
        <w:t>**</w:t>
      </w:r>
      <w:r w:rsidRPr="003B520E">
        <w:rPr>
          <w:rFonts w:hint="eastAsia"/>
          <w:color w:val="FF0000"/>
          <w:sz w:val="22"/>
        </w:rPr>
        <w:t>秒</w:t>
      </w:r>
    </w:p>
    <w:p w:rsidR="0098260C" w:rsidRPr="003B520E" w:rsidRDefault="0098260C" w:rsidP="0098260C">
      <w:pPr>
        <w:ind w:leftChars="300" w:left="630" w:firstLineChars="100" w:firstLine="220"/>
        <w:jc w:val="left"/>
        <w:rPr>
          <w:color w:val="FF0000"/>
          <w:sz w:val="22"/>
        </w:rPr>
      </w:pPr>
      <w:r w:rsidRPr="003B520E">
        <w:rPr>
          <w:rFonts w:hint="eastAsia"/>
          <w:color w:val="FF0000"/>
          <w:sz w:val="22"/>
        </w:rPr>
        <w:t>上記の点を中心とした半径</w:t>
      </w:r>
      <w:r w:rsidRPr="003B520E">
        <w:rPr>
          <w:rFonts w:hint="eastAsia"/>
          <w:color w:val="FF0000"/>
          <w:sz w:val="22"/>
        </w:rPr>
        <w:t>*00m</w:t>
      </w:r>
      <w:r w:rsidRPr="003B520E">
        <w:rPr>
          <w:rFonts w:hint="eastAsia"/>
          <w:color w:val="FF0000"/>
          <w:sz w:val="22"/>
        </w:rPr>
        <w:t>の円に囲まれた区域のうち神奈川県海面</w:t>
      </w:r>
    </w:p>
    <w:p w:rsidR="0098260C" w:rsidRPr="003B520E" w:rsidRDefault="0098260C" w:rsidP="00816048">
      <w:pPr>
        <w:jc w:val="left"/>
        <w:rPr>
          <w:sz w:val="22"/>
        </w:rPr>
      </w:pPr>
    </w:p>
    <w:p w:rsidR="0098260C" w:rsidRDefault="0098260C" w:rsidP="00456C5F">
      <w:pPr>
        <w:ind w:firstLineChars="100" w:firstLine="220"/>
        <w:jc w:val="left"/>
        <w:rPr>
          <w:color w:val="2E74B5" w:themeColor="accent1" w:themeShade="BF"/>
          <w:sz w:val="22"/>
        </w:rPr>
      </w:pPr>
      <w:r w:rsidRPr="003B520E">
        <w:rPr>
          <w:rFonts w:hint="eastAsia"/>
          <w:color w:val="2E74B5" w:themeColor="accent1" w:themeShade="BF"/>
          <w:sz w:val="22"/>
        </w:rPr>
        <w:t>（主に河川等で採捕を行う場合）</w:t>
      </w:r>
    </w:p>
    <w:p w:rsidR="000E195A" w:rsidRPr="003B520E" w:rsidRDefault="000E195A" w:rsidP="000E195A">
      <w:pPr>
        <w:ind w:left="220" w:hangingChars="100" w:hanging="220"/>
        <w:jc w:val="left"/>
        <w:rPr>
          <w:sz w:val="22"/>
        </w:rPr>
      </w:pPr>
      <w:r>
        <w:rPr>
          <w:rFonts w:hint="eastAsia"/>
          <w:color w:val="2E74B5" w:themeColor="accent1" w:themeShade="BF"/>
          <w:sz w:val="22"/>
        </w:rPr>
        <w:t xml:space="preserve">　</w:t>
      </w:r>
      <w:r w:rsidR="00456C5F" w:rsidRPr="004D6547">
        <w:rPr>
          <w:rFonts w:hint="eastAsia"/>
          <w:color w:val="2E74B5" w:themeColor="accent1" w:themeShade="BF"/>
          <w:sz w:val="22"/>
        </w:rPr>
        <w:t>※</w:t>
      </w:r>
      <w:r>
        <w:rPr>
          <w:rFonts w:hint="eastAsia"/>
          <w:color w:val="2E74B5" w:themeColor="accent1" w:themeShade="BF"/>
          <w:sz w:val="22"/>
        </w:rPr>
        <w:t xml:space="preserve">　河川での採捕の場合、緯度経度の記載は不要ですが、「〇〇橋橋脚下流端」等</w:t>
      </w:r>
      <w:r w:rsidRPr="000E195A">
        <w:rPr>
          <w:rFonts w:hint="eastAsia"/>
          <w:color w:val="2E74B5" w:themeColor="accent1" w:themeShade="BF"/>
          <w:sz w:val="22"/>
        </w:rPr>
        <w:t>明確にわかる目印を用いてください。</w:t>
      </w:r>
    </w:p>
    <w:p w:rsidR="0098260C" w:rsidRPr="003B520E" w:rsidRDefault="0098260C" w:rsidP="0098260C">
      <w:pPr>
        <w:jc w:val="left"/>
        <w:rPr>
          <w:sz w:val="22"/>
        </w:rPr>
      </w:pPr>
      <w:r w:rsidRPr="003B520E">
        <w:rPr>
          <w:rFonts w:hint="eastAsia"/>
          <w:sz w:val="22"/>
        </w:rPr>
        <w:t xml:space="preserve">　　　　</w:t>
      </w:r>
      <w:r w:rsidRPr="003B520E">
        <w:rPr>
          <w:rFonts w:hint="eastAsia"/>
          <w:color w:val="2E74B5" w:themeColor="accent1" w:themeShade="BF"/>
          <w:sz w:val="22"/>
        </w:rPr>
        <w:t>記載例１</w:t>
      </w:r>
      <w:r w:rsidR="009160E7">
        <w:rPr>
          <w:rFonts w:hint="eastAsia"/>
          <w:color w:val="2E74B5" w:themeColor="accent1" w:themeShade="BF"/>
          <w:sz w:val="22"/>
        </w:rPr>
        <w:t>）</w:t>
      </w:r>
    </w:p>
    <w:p w:rsidR="0098260C" w:rsidRPr="003B520E" w:rsidRDefault="0098260C" w:rsidP="0098260C">
      <w:pPr>
        <w:ind w:leftChars="300" w:left="630" w:firstLineChars="100" w:firstLine="220"/>
        <w:jc w:val="left"/>
        <w:rPr>
          <w:color w:val="FF0000"/>
          <w:sz w:val="22"/>
        </w:rPr>
      </w:pPr>
      <w:r w:rsidRPr="003B520E">
        <w:rPr>
          <w:rFonts w:hint="eastAsia"/>
          <w:color w:val="FF0000"/>
          <w:sz w:val="22"/>
        </w:rPr>
        <w:t>○○市××町△丁目地先○○橋橋脚上流端から○○市××町■丁目地先■■橋橋脚下流端までの△△川の本流及び支流の区域</w:t>
      </w:r>
    </w:p>
    <w:p w:rsidR="0098260C" w:rsidRPr="003B520E" w:rsidRDefault="0098260C" w:rsidP="0098260C">
      <w:pPr>
        <w:jc w:val="left"/>
        <w:rPr>
          <w:sz w:val="22"/>
        </w:rPr>
      </w:pPr>
      <w:r w:rsidRPr="003B520E">
        <w:rPr>
          <w:rFonts w:hint="eastAsia"/>
          <w:sz w:val="22"/>
        </w:rPr>
        <w:t xml:space="preserve">　　　　　</w:t>
      </w:r>
    </w:p>
    <w:p w:rsidR="0098260C" w:rsidRPr="003B520E" w:rsidRDefault="0098260C" w:rsidP="0098260C">
      <w:pPr>
        <w:ind w:firstLineChars="400" w:firstLine="880"/>
        <w:jc w:val="left"/>
        <w:rPr>
          <w:sz w:val="22"/>
        </w:rPr>
      </w:pPr>
      <w:r w:rsidRPr="003B520E">
        <w:rPr>
          <w:rFonts w:hint="eastAsia"/>
          <w:color w:val="2E74B5" w:themeColor="accent1" w:themeShade="BF"/>
          <w:sz w:val="22"/>
        </w:rPr>
        <w:t>記載例２</w:t>
      </w:r>
      <w:r w:rsidR="009160E7">
        <w:rPr>
          <w:rFonts w:hint="eastAsia"/>
          <w:color w:val="2E74B5" w:themeColor="accent1" w:themeShade="BF"/>
          <w:sz w:val="22"/>
        </w:rPr>
        <w:t>）</w:t>
      </w:r>
      <w:r w:rsidRPr="003B520E">
        <w:rPr>
          <w:rFonts w:hint="eastAsia"/>
          <w:color w:val="2E74B5" w:themeColor="accent1" w:themeShade="BF"/>
          <w:sz w:val="22"/>
        </w:rPr>
        <w:t>川の合流点を区域の起点とし、流域が他県に及ぶ場合</w:t>
      </w:r>
    </w:p>
    <w:p w:rsidR="0098260C" w:rsidRPr="003B520E" w:rsidRDefault="0098260C" w:rsidP="0098260C">
      <w:pPr>
        <w:ind w:leftChars="300" w:left="630"/>
        <w:jc w:val="left"/>
        <w:rPr>
          <w:color w:val="FF0000"/>
          <w:sz w:val="22"/>
        </w:rPr>
      </w:pPr>
      <w:r w:rsidRPr="003B520E">
        <w:rPr>
          <w:rFonts w:hint="eastAsia"/>
          <w:color w:val="FF0000"/>
          <w:sz w:val="22"/>
        </w:rPr>
        <w:t>■■市＋＋町●丁目地先の●●川と△△川の合流点から上流の■■川の本流及び支流のうち神奈川県管理水域</w:t>
      </w:r>
    </w:p>
    <w:p w:rsidR="0098260C" w:rsidRPr="003B520E" w:rsidRDefault="0098260C" w:rsidP="0098260C">
      <w:pPr>
        <w:jc w:val="left"/>
        <w:rPr>
          <w:sz w:val="22"/>
        </w:rPr>
      </w:pPr>
    </w:p>
    <w:p w:rsidR="0098260C" w:rsidRPr="003B520E" w:rsidRDefault="0098260C" w:rsidP="0098260C">
      <w:pPr>
        <w:ind w:left="440" w:hangingChars="200" w:hanging="440"/>
        <w:jc w:val="left"/>
        <w:rPr>
          <w:color w:val="2E74B5" w:themeColor="accent1" w:themeShade="BF"/>
          <w:sz w:val="22"/>
        </w:rPr>
      </w:pPr>
      <w:r w:rsidRPr="003B520E">
        <w:rPr>
          <w:rFonts w:hint="eastAsia"/>
          <w:sz w:val="22"/>
        </w:rPr>
        <w:lastRenderedPageBreak/>
        <w:t xml:space="preserve">　　　　</w:t>
      </w:r>
      <w:r w:rsidRPr="003B520E">
        <w:rPr>
          <w:rFonts w:hint="eastAsia"/>
          <w:color w:val="2E74B5" w:themeColor="accent1" w:themeShade="BF"/>
          <w:sz w:val="22"/>
        </w:rPr>
        <w:t>記載例３</w:t>
      </w:r>
      <w:r w:rsidR="009160E7">
        <w:rPr>
          <w:rFonts w:hint="eastAsia"/>
          <w:color w:val="2E74B5" w:themeColor="accent1" w:themeShade="BF"/>
          <w:sz w:val="22"/>
        </w:rPr>
        <w:t>）</w:t>
      </w:r>
      <w:r w:rsidRPr="003B520E">
        <w:rPr>
          <w:rFonts w:hint="eastAsia"/>
          <w:color w:val="2E74B5" w:themeColor="accent1" w:themeShade="BF"/>
          <w:sz w:val="22"/>
        </w:rPr>
        <w:t>漁業権免許に用いる基点を用いて表記し、さらに禁漁区については採捕を行わない場合</w:t>
      </w:r>
    </w:p>
    <w:p w:rsidR="0098260C" w:rsidRPr="003B520E" w:rsidRDefault="0098260C" w:rsidP="0098260C">
      <w:pPr>
        <w:ind w:leftChars="300" w:left="630" w:firstLineChars="100" w:firstLine="220"/>
        <w:jc w:val="left"/>
        <w:rPr>
          <w:sz w:val="22"/>
        </w:rPr>
      </w:pPr>
      <w:r w:rsidRPr="003B520E">
        <w:rPr>
          <w:rFonts w:hint="eastAsia"/>
          <w:color w:val="FF0000"/>
          <w:sz w:val="22"/>
        </w:rPr>
        <w:t>内共第○号の基点ＡＢ（Ａ：△△市■町×丁目地先に設置した標柱、Ｂ：同市○町△丁目に設置した標柱）を結んだ線から上流の■■川の本流及び支流の区域。ただし、神奈川県漁業調整規則第</w:t>
      </w:r>
      <w:r w:rsidRPr="003B520E">
        <w:rPr>
          <w:rFonts w:hint="eastAsia"/>
          <w:color w:val="FF0000"/>
          <w:sz w:val="22"/>
        </w:rPr>
        <w:t>37</w:t>
      </w:r>
      <w:r w:rsidRPr="003B520E">
        <w:rPr>
          <w:rFonts w:hint="eastAsia"/>
          <w:color w:val="FF0000"/>
          <w:sz w:val="22"/>
        </w:rPr>
        <w:t>条第○号に定める区域を除く。</w:t>
      </w:r>
    </w:p>
    <w:p w:rsidR="0098260C" w:rsidRPr="003B520E" w:rsidRDefault="0098260C" w:rsidP="0098260C">
      <w:pPr>
        <w:jc w:val="left"/>
        <w:rPr>
          <w:sz w:val="22"/>
        </w:rPr>
      </w:pPr>
    </w:p>
    <w:p w:rsidR="0098260C" w:rsidRPr="003B520E" w:rsidRDefault="0098260C" w:rsidP="0098260C">
      <w:pPr>
        <w:ind w:firstLineChars="400" w:firstLine="880"/>
        <w:jc w:val="left"/>
        <w:rPr>
          <w:color w:val="2E74B5" w:themeColor="accent1" w:themeShade="BF"/>
          <w:sz w:val="22"/>
        </w:rPr>
      </w:pPr>
      <w:r w:rsidRPr="003B520E">
        <w:rPr>
          <w:rFonts w:hint="eastAsia"/>
          <w:color w:val="2E74B5" w:themeColor="accent1" w:themeShade="BF"/>
          <w:sz w:val="22"/>
        </w:rPr>
        <w:t>記載例４</w:t>
      </w:r>
      <w:r w:rsidR="009160E7">
        <w:rPr>
          <w:rFonts w:hint="eastAsia"/>
          <w:color w:val="2E74B5" w:themeColor="accent1" w:themeShade="BF"/>
          <w:sz w:val="22"/>
        </w:rPr>
        <w:t>）</w:t>
      </w:r>
      <w:r w:rsidRPr="003B520E">
        <w:rPr>
          <w:rFonts w:hint="eastAsia"/>
          <w:color w:val="2E74B5" w:themeColor="accent1" w:themeShade="BF"/>
          <w:sz w:val="22"/>
        </w:rPr>
        <w:t>公園の池を採捕区域とする場合</w:t>
      </w:r>
    </w:p>
    <w:p w:rsidR="0098260C" w:rsidRPr="000E195A" w:rsidRDefault="0098260C" w:rsidP="000E195A">
      <w:pPr>
        <w:ind w:firstLineChars="400" w:firstLine="880"/>
        <w:jc w:val="left"/>
        <w:rPr>
          <w:color w:val="2E74B5" w:themeColor="accent1" w:themeShade="BF"/>
          <w:sz w:val="22"/>
        </w:rPr>
      </w:pPr>
      <w:r w:rsidRPr="003B520E">
        <w:rPr>
          <w:rFonts w:hint="eastAsia"/>
          <w:color w:val="FF0000"/>
          <w:sz w:val="22"/>
        </w:rPr>
        <w:t>●●市××町■丁目地先△公園内△△池の区域</w:t>
      </w:r>
    </w:p>
    <w:p w:rsidR="0098260C" w:rsidRPr="003B520E" w:rsidRDefault="0098260C" w:rsidP="00816048">
      <w:pPr>
        <w:jc w:val="left"/>
        <w:rPr>
          <w:sz w:val="22"/>
        </w:rPr>
      </w:pPr>
    </w:p>
    <w:p w:rsidR="005F143B" w:rsidRPr="003B520E" w:rsidRDefault="0098260C" w:rsidP="0098260C">
      <w:pPr>
        <w:ind w:leftChars="100" w:left="430" w:hangingChars="100" w:hanging="220"/>
        <w:jc w:val="left"/>
        <w:rPr>
          <w:color w:val="2E74B5" w:themeColor="accent1" w:themeShade="BF"/>
          <w:sz w:val="22"/>
        </w:rPr>
      </w:pPr>
      <w:r w:rsidRPr="003B520E">
        <w:rPr>
          <w:rFonts w:hint="eastAsia"/>
          <w:sz w:val="22"/>
        </w:rPr>
        <w:t xml:space="preserve">　</w:t>
      </w:r>
      <w:r w:rsidR="00456C5F" w:rsidRPr="004D6547">
        <w:rPr>
          <w:rFonts w:hint="eastAsia"/>
          <w:color w:val="2E74B5" w:themeColor="accent1" w:themeShade="BF"/>
          <w:sz w:val="22"/>
        </w:rPr>
        <w:t>※</w:t>
      </w:r>
      <w:r w:rsidR="008974D9" w:rsidRPr="003B520E">
        <w:rPr>
          <w:rFonts w:hint="eastAsia"/>
          <w:color w:val="2E74B5" w:themeColor="accent1" w:themeShade="BF"/>
          <w:sz w:val="22"/>
        </w:rPr>
        <w:t>採捕区域は</w:t>
      </w:r>
      <w:r w:rsidRPr="003B520E">
        <w:rPr>
          <w:rFonts w:hint="eastAsia"/>
          <w:color w:val="2E74B5" w:themeColor="accent1" w:themeShade="BF"/>
          <w:sz w:val="22"/>
        </w:rPr>
        <w:t>申請書中に具体的に表記する</w:t>
      </w:r>
      <w:r w:rsidR="008974D9" w:rsidRPr="003B520E">
        <w:rPr>
          <w:rFonts w:hint="eastAsia"/>
          <w:color w:val="2E74B5" w:themeColor="accent1" w:themeShade="BF"/>
          <w:sz w:val="22"/>
        </w:rPr>
        <w:t>必要があります</w:t>
      </w:r>
      <w:r w:rsidRPr="003B520E">
        <w:rPr>
          <w:rFonts w:hint="eastAsia"/>
          <w:color w:val="2E74B5" w:themeColor="accent1" w:themeShade="BF"/>
          <w:sz w:val="22"/>
        </w:rPr>
        <w:t>。</w:t>
      </w:r>
    </w:p>
    <w:p w:rsidR="005F143B" w:rsidRPr="003B520E" w:rsidRDefault="0098260C" w:rsidP="005F143B">
      <w:pPr>
        <w:ind w:leftChars="200" w:left="420" w:firstLineChars="100" w:firstLine="220"/>
        <w:jc w:val="left"/>
        <w:rPr>
          <w:color w:val="2E74B5" w:themeColor="accent1" w:themeShade="BF"/>
          <w:sz w:val="22"/>
        </w:rPr>
      </w:pPr>
      <w:r w:rsidRPr="003B520E">
        <w:rPr>
          <w:rFonts w:hint="eastAsia"/>
          <w:color w:val="2E74B5" w:themeColor="accent1" w:themeShade="BF"/>
          <w:sz w:val="22"/>
        </w:rPr>
        <w:t>図面はあくまで参考であるため</w:t>
      </w:r>
      <w:r w:rsidR="008974D9" w:rsidRPr="003B520E">
        <w:rPr>
          <w:rFonts w:hint="eastAsia"/>
          <w:color w:val="2E74B5" w:themeColor="accent1" w:themeShade="BF"/>
          <w:sz w:val="22"/>
        </w:rPr>
        <w:t>、</w:t>
      </w:r>
      <w:r w:rsidR="000E195A">
        <w:rPr>
          <w:rFonts w:hint="eastAsia"/>
          <w:color w:val="2E74B5" w:themeColor="accent1" w:themeShade="BF"/>
          <w:sz w:val="22"/>
        </w:rPr>
        <w:t>地図へ範囲を図示のみしただけで</w:t>
      </w:r>
      <w:r w:rsidR="00C5341B" w:rsidRPr="003B520E">
        <w:rPr>
          <w:rFonts w:hint="eastAsia"/>
          <w:color w:val="2E74B5" w:themeColor="accent1" w:themeShade="BF"/>
          <w:sz w:val="22"/>
        </w:rPr>
        <w:t>「別図のとおり」等とはし</w:t>
      </w:r>
      <w:r w:rsidR="008974D9" w:rsidRPr="003B520E">
        <w:rPr>
          <w:rFonts w:hint="eastAsia"/>
          <w:color w:val="2E74B5" w:themeColor="accent1" w:themeShade="BF"/>
          <w:sz w:val="22"/>
        </w:rPr>
        <w:t>ません</w:t>
      </w:r>
      <w:r w:rsidR="00C5341B" w:rsidRPr="003B520E">
        <w:rPr>
          <w:rFonts w:hint="eastAsia"/>
          <w:color w:val="2E74B5" w:themeColor="accent1" w:themeShade="BF"/>
          <w:sz w:val="22"/>
        </w:rPr>
        <w:t>。</w:t>
      </w:r>
    </w:p>
    <w:p w:rsidR="0098260C" w:rsidRPr="003B520E" w:rsidRDefault="0027589C" w:rsidP="008974D9">
      <w:pPr>
        <w:ind w:leftChars="200" w:left="420" w:firstLineChars="100" w:firstLine="220"/>
        <w:jc w:val="left"/>
        <w:rPr>
          <w:sz w:val="22"/>
        </w:rPr>
      </w:pPr>
      <w:r>
        <w:rPr>
          <w:rFonts w:hint="eastAsia"/>
          <w:color w:val="2E74B5" w:themeColor="accent1" w:themeShade="BF"/>
          <w:sz w:val="22"/>
        </w:rPr>
        <w:t>また</w:t>
      </w:r>
      <w:r w:rsidR="005F143B" w:rsidRPr="003B520E">
        <w:rPr>
          <w:rFonts w:hint="eastAsia"/>
          <w:color w:val="2E74B5" w:themeColor="accent1" w:themeShade="BF"/>
          <w:sz w:val="22"/>
        </w:rPr>
        <w:t>「別添計画書記載のとおり」とはせず、申請書</w:t>
      </w:r>
      <w:r>
        <w:rPr>
          <w:rFonts w:hint="eastAsia"/>
          <w:color w:val="2E74B5" w:themeColor="accent1" w:themeShade="BF"/>
          <w:sz w:val="22"/>
        </w:rPr>
        <w:t>内</w:t>
      </w:r>
      <w:r w:rsidR="005F143B" w:rsidRPr="003B520E">
        <w:rPr>
          <w:rFonts w:hint="eastAsia"/>
          <w:color w:val="2E74B5" w:themeColor="accent1" w:themeShade="BF"/>
          <w:sz w:val="22"/>
        </w:rPr>
        <w:t>に</w:t>
      </w:r>
      <w:r>
        <w:rPr>
          <w:rFonts w:hint="eastAsia"/>
          <w:color w:val="2E74B5" w:themeColor="accent1" w:themeShade="BF"/>
          <w:sz w:val="22"/>
        </w:rPr>
        <w:t>直接</w:t>
      </w:r>
      <w:r w:rsidR="008974D9" w:rsidRPr="003B520E">
        <w:rPr>
          <w:rFonts w:hint="eastAsia"/>
          <w:color w:val="2E74B5" w:themeColor="accent1" w:themeShade="BF"/>
          <w:sz w:val="22"/>
        </w:rPr>
        <w:t>記載する必要があります。</w:t>
      </w:r>
    </w:p>
    <w:p w:rsidR="0098260C" w:rsidRPr="003B520E" w:rsidRDefault="0098260C" w:rsidP="00816048">
      <w:pPr>
        <w:jc w:val="left"/>
        <w:rPr>
          <w:sz w:val="22"/>
        </w:rPr>
      </w:pPr>
    </w:p>
    <w:p w:rsidR="00816048" w:rsidRPr="003B520E" w:rsidRDefault="00816048" w:rsidP="00816048">
      <w:pPr>
        <w:jc w:val="left"/>
        <w:rPr>
          <w:sz w:val="22"/>
        </w:rPr>
      </w:pPr>
      <w:r w:rsidRPr="003B520E">
        <w:rPr>
          <w:rFonts w:hint="eastAsia"/>
          <w:sz w:val="22"/>
        </w:rPr>
        <w:t xml:space="preserve">　７　使用漁具又は漁法の種類、規模及び数</w:t>
      </w:r>
    </w:p>
    <w:p w:rsidR="00434176" w:rsidRPr="003B520E" w:rsidRDefault="00434176" w:rsidP="00434176">
      <w:pPr>
        <w:rPr>
          <w:rFonts w:ascii="ＭＳ 明朝"/>
          <w:color w:val="FF0000"/>
          <w:sz w:val="22"/>
        </w:rPr>
      </w:pPr>
      <w:r w:rsidRPr="003B520E">
        <w:rPr>
          <w:rFonts w:ascii="ＭＳ 明朝" w:hint="eastAsia"/>
          <w:color w:val="FF0000"/>
          <w:sz w:val="22"/>
        </w:rPr>
        <w:t xml:space="preserve">　　　　　例）スキューバ式潜水器　２式</w:t>
      </w:r>
    </w:p>
    <w:p w:rsidR="00434176" w:rsidRPr="003B520E" w:rsidRDefault="00434176" w:rsidP="00434176">
      <w:pPr>
        <w:rPr>
          <w:rFonts w:ascii="ＭＳ 明朝"/>
          <w:color w:val="FF0000"/>
          <w:sz w:val="22"/>
        </w:rPr>
      </w:pPr>
      <w:r w:rsidRPr="003B520E">
        <w:rPr>
          <w:rFonts w:ascii="ＭＳ 明朝" w:hint="eastAsia"/>
          <w:color w:val="FF0000"/>
          <w:sz w:val="22"/>
        </w:rPr>
        <w:t xml:space="preserve">　　　　　○○型採泥器（△△㎡）４台</w:t>
      </w:r>
    </w:p>
    <w:p w:rsidR="00434176" w:rsidRPr="003B520E" w:rsidRDefault="00434176" w:rsidP="00434176">
      <w:pPr>
        <w:rPr>
          <w:rFonts w:ascii="ＭＳ 明朝"/>
          <w:color w:val="FF0000"/>
          <w:sz w:val="22"/>
        </w:rPr>
      </w:pPr>
      <w:r w:rsidRPr="003B520E">
        <w:rPr>
          <w:rFonts w:ascii="ＭＳ 明朝" w:hint="eastAsia"/>
          <w:color w:val="FF0000"/>
          <w:sz w:val="22"/>
        </w:rPr>
        <w:t xml:space="preserve">　　　　　びんどう（直径○cm、長さ○cm）２個</w:t>
      </w:r>
    </w:p>
    <w:p w:rsidR="00434176" w:rsidRPr="003B520E" w:rsidRDefault="00434176" w:rsidP="00434176">
      <w:pPr>
        <w:rPr>
          <w:rFonts w:ascii="ＭＳ 明朝"/>
          <w:color w:val="FF0000"/>
          <w:sz w:val="22"/>
        </w:rPr>
      </w:pPr>
      <w:r w:rsidRPr="003B520E">
        <w:rPr>
          <w:rFonts w:ascii="ＭＳ 明朝" w:hint="eastAsia"/>
          <w:color w:val="FF0000"/>
          <w:sz w:val="22"/>
        </w:rPr>
        <w:t xml:space="preserve">　　　　　小型底曳網（網口幅●ｍ、袖網長●ｍ、目合●mm、袋網長●ｍ、目合●mm）</w:t>
      </w:r>
    </w:p>
    <w:p w:rsidR="00434176" w:rsidRPr="003B520E" w:rsidRDefault="00434176" w:rsidP="00434176">
      <w:pPr>
        <w:rPr>
          <w:rFonts w:ascii="ＭＳ 明朝"/>
          <w:color w:val="FF0000"/>
          <w:sz w:val="22"/>
        </w:rPr>
      </w:pPr>
    </w:p>
    <w:p w:rsidR="00434176" w:rsidRPr="003B520E" w:rsidRDefault="00434176" w:rsidP="00434176">
      <w:pPr>
        <w:ind w:firstLineChars="200" w:firstLine="440"/>
        <w:rPr>
          <w:rFonts w:ascii="ＭＳ 明朝"/>
          <w:color w:val="FF0000"/>
          <w:sz w:val="22"/>
        </w:rPr>
      </w:pPr>
      <w:r w:rsidRPr="003B520E">
        <w:rPr>
          <w:rFonts w:ascii="ＭＳ 明朝" w:hint="eastAsia"/>
          <w:color w:val="FF0000"/>
          <w:sz w:val="22"/>
        </w:rPr>
        <w:t xml:space="preserve">　　　例）竿釣り　10本</w:t>
      </w:r>
    </w:p>
    <w:p w:rsidR="00434176" w:rsidRPr="003B520E" w:rsidRDefault="00434176" w:rsidP="00434176">
      <w:pPr>
        <w:rPr>
          <w:rFonts w:ascii="ＭＳ 明朝"/>
          <w:color w:val="FF0000"/>
          <w:sz w:val="22"/>
        </w:rPr>
      </w:pPr>
      <w:r w:rsidRPr="003B520E">
        <w:rPr>
          <w:rFonts w:ascii="ＭＳ 明朝" w:hint="eastAsia"/>
          <w:color w:val="FF0000"/>
          <w:sz w:val="22"/>
        </w:rPr>
        <w:t xml:space="preserve">　　　　　投網（目合●mm、網丈●m、目合●mm、網丈●m　各２反）４反</w:t>
      </w:r>
    </w:p>
    <w:p w:rsidR="00434176" w:rsidRPr="003B520E" w:rsidRDefault="00434176" w:rsidP="00434176">
      <w:pPr>
        <w:rPr>
          <w:rFonts w:ascii="ＭＳ 明朝"/>
          <w:color w:val="FF0000"/>
          <w:sz w:val="22"/>
        </w:rPr>
      </w:pPr>
      <w:r w:rsidRPr="003B520E">
        <w:rPr>
          <w:rFonts w:ascii="ＭＳ 明朝" w:hint="eastAsia"/>
          <w:color w:val="FF0000"/>
          <w:sz w:val="22"/>
        </w:rPr>
        <w:t xml:space="preserve">　　　　　びんどう（直径●cm、長さ●cm）２個</w:t>
      </w:r>
    </w:p>
    <w:p w:rsidR="00434176" w:rsidRPr="003B520E" w:rsidRDefault="00434176" w:rsidP="00434176">
      <w:pPr>
        <w:rPr>
          <w:rFonts w:ascii="ＭＳ 明朝"/>
          <w:color w:val="FF0000"/>
          <w:sz w:val="22"/>
        </w:rPr>
      </w:pPr>
      <w:r w:rsidRPr="003B520E">
        <w:rPr>
          <w:rFonts w:ascii="ＭＳ 明朝" w:hint="eastAsia"/>
          <w:color w:val="FF0000"/>
          <w:sz w:val="22"/>
        </w:rPr>
        <w:t xml:space="preserve">　　　　　手網（直径●cm、目合2mm)　３個</w:t>
      </w:r>
    </w:p>
    <w:p w:rsidR="008974D9" w:rsidRDefault="00456C5F" w:rsidP="0049115E">
      <w:pPr>
        <w:ind w:firstLineChars="200" w:firstLine="440"/>
        <w:rPr>
          <w:rFonts w:ascii="ＭＳ 明朝"/>
          <w:color w:val="2E74B5" w:themeColor="accent1" w:themeShade="BF"/>
          <w:sz w:val="22"/>
        </w:rPr>
      </w:pPr>
      <w:r w:rsidRPr="004D6547">
        <w:rPr>
          <w:rFonts w:hint="eastAsia"/>
          <w:color w:val="2E74B5" w:themeColor="accent1" w:themeShade="BF"/>
          <w:sz w:val="22"/>
        </w:rPr>
        <w:t>※</w:t>
      </w:r>
      <w:r w:rsidR="00434176" w:rsidRPr="003B520E">
        <w:rPr>
          <w:rFonts w:ascii="ＭＳ 明朝" w:hint="eastAsia"/>
          <w:color w:val="2E74B5" w:themeColor="accent1" w:themeShade="BF"/>
          <w:sz w:val="22"/>
        </w:rPr>
        <w:t>漁具のサイズ、目合い、採泥面積（c㎡や㎡）等も明記してください。</w:t>
      </w:r>
    </w:p>
    <w:p w:rsidR="0027589C" w:rsidRPr="003B520E" w:rsidRDefault="0027589C" w:rsidP="0027589C">
      <w:pPr>
        <w:ind w:leftChars="200" w:left="420" w:firstLineChars="100" w:firstLine="220"/>
        <w:rPr>
          <w:rFonts w:ascii="ＭＳ 明朝"/>
          <w:color w:val="2E74B5" w:themeColor="accent1" w:themeShade="BF"/>
          <w:sz w:val="22"/>
        </w:rPr>
      </w:pPr>
      <w:r>
        <w:rPr>
          <w:rFonts w:ascii="ＭＳ 明朝" w:hint="eastAsia"/>
          <w:color w:val="2E74B5" w:themeColor="accent1" w:themeShade="BF"/>
          <w:sz w:val="22"/>
          <w:u w:val="single"/>
        </w:rPr>
        <w:t>採泥器や小型底曳網等を用いて調査を行う場合、</w:t>
      </w:r>
      <w:r w:rsidRPr="000E195A">
        <w:rPr>
          <w:rFonts w:ascii="ＭＳ 明朝" w:hint="eastAsia"/>
          <w:color w:val="2E74B5" w:themeColor="accent1" w:themeShade="BF"/>
          <w:sz w:val="22"/>
          <w:u w:val="single"/>
        </w:rPr>
        <w:t>特定水産動植物として指定されている「なまこ、あわび」</w:t>
      </w:r>
      <w:r>
        <w:rPr>
          <w:rFonts w:ascii="ＭＳ 明朝" w:hint="eastAsia"/>
          <w:color w:val="2E74B5" w:themeColor="accent1" w:themeShade="BF"/>
          <w:sz w:val="22"/>
          <w:u w:val="single"/>
        </w:rPr>
        <w:t>が</w:t>
      </w:r>
      <w:r w:rsidRPr="000E195A">
        <w:rPr>
          <w:rFonts w:ascii="ＭＳ 明朝" w:hint="eastAsia"/>
          <w:color w:val="2E74B5" w:themeColor="accent1" w:themeShade="BF"/>
          <w:sz w:val="22"/>
          <w:u w:val="single"/>
        </w:rPr>
        <w:t>採捕</w:t>
      </w:r>
      <w:r>
        <w:rPr>
          <w:rFonts w:ascii="ＭＳ 明朝" w:hint="eastAsia"/>
          <w:color w:val="2E74B5" w:themeColor="accent1" w:themeShade="BF"/>
          <w:sz w:val="22"/>
          <w:u w:val="single"/>
        </w:rPr>
        <w:t>される可能性があります。４の注記を参照し、</w:t>
      </w:r>
      <w:r w:rsidRPr="000E195A">
        <w:rPr>
          <w:rFonts w:ascii="ＭＳ 明朝" w:hint="eastAsia"/>
          <w:color w:val="2E74B5" w:themeColor="accent1" w:themeShade="BF"/>
          <w:sz w:val="22"/>
          <w:u w:val="single"/>
        </w:rPr>
        <w:t>特定水産動植物採捕許可</w:t>
      </w:r>
      <w:r>
        <w:rPr>
          <w:rFonts w:ascii="ＭＳ 明朝" w:hint="eastAsia"/>
          <w:color w:val="2E74B5" w:themeColor="accent1" w:themeShade="BF"/>
          <w:sz w:val="22"/>
          <w:u w:val="single"/>
        </w:rPr>
        <w:t>をあわせて行ってください。</w:t>
      </w:r>
    </w:p>
    <w:p w:rsidR="008974D9" w:rsidRPr="003B520E" w:rsidRDefault="008974D9" w:rsidP="008974D9">
      <w:pPr>
        <w:jc w:val="left"/>
        <w:rPr>
          <w:sz w:val="22"/>
        </w:rPr>
      </w:pPr>
    </w:p>
    <w:p w:rsidR="00816048" w:rsidRPr="003B520E" w:rsidRDefault="00816048" w:rsidP="00816048">
      <w:pPr>
        <w:jc w:val="left"/>
        <w:rPr>
          <w:sz w:val="22"/>
        </w:rPr>
      </w:pPr>
      <w:r w:rsidRPr="003B520E">
        <w:rPr>
          <w:rFonts w:hint="eastAsia"/>
          <w:sz w:val="22"/>
        </w:rPr>
        <w:t xml:space="preserve">　８　採捕に従事する者の氏名及び住所</w:t>
      </w:r>
    </w:p>
    <w:p w:rsidR="003B520E" w:rsidRPr="003B520E" w:rsidRDefault="003B520E" w:rsidP="003B520E">
      <w:pPr>
        <w:ind w:leftChars="200" w:left="420" w:firstLineChars="200" w:firstLine="440"/>
        <w:jc w:val="left"/>
        <w:rPr>
          <w:rFonts w:ascii="ＭＳ 明朝"/>
          <w:color w:val="2E74B5" w:themeColor="accent1" w:themeShade="BF"/>
          <w:sz w:val="22"/>
        </w:rPr>
      </w:pPr>
      <w:r w:rsidRPr="003B520E">
        <w:rPr>
          <w:rFonts w:ascii="ＭＳ 明朝" w:hint="eastAsia"/>
          <w:color w:val="2E74B5" w:themeColor="accent1" w:themeShade="BF"/>
          <w:sz w:val="22"/>
        </w:rPr>
        <w:t>記載例）</w:t>
      </w:r>
      <w:r w:rsidRPr="003B520E">
        <w:rPr>
          <w:rFonts w:hint="eastAsia"/>
          <w:color w:val="2E74B5" w:themeColor="accent1" w:themeShade="BF"/>
          <w:sz w:val="22"/>
        </w:rPr>
        <w:t>左側に氏名、右側に住所を記載します。</w:t>
      </w:r>
    </w:p>
    <w:p w:rsidR="003B520E" w:rsidRPr="003B520E" w:rsidRDefault="003B520E" w:rsidP="003B520E">
      <w:pPr>
        <w:ind w:left="780" w:firstLineChars="100" w:firstLine="220"/>
        <w:rPr>
          <w:rFonts w:ascii="ＭＳ 明朝"/>
          <w:color w:val="FF0000"/>
          <w:sz w:val="22"/>
        </w:rPr>
      </w:pPr>
      <w:r w:rsidRPr="003B520E">
        <w:rPr>
          <w:rFonts w:ascii="ＭＳ 明朝" w:hint="eastAsia"/>
          <w:color w:val="FF0000"/>
          <w:sz w:val="22"/>
        </w:rPr>
        <w:t>氏名　　　　　　住所</w:t>
      </w:r>
    </w:p>
    <w:p w:rsidR="003B520E" w:rsidRPr="003B520E" w:rsidRDefault="003B520E" w:rsidP="003B520E">
      <w:pPr>
        <w:ind w:left="780" w:firstLineChars="100" w:firstLine="220"/>
        <w:rPr>
          <w:rFonts w:ascii="ＭＳ 明朝"/>
          <w:strike/>
          <w:color w:val="FF0000"/>
          <w:sz w:val="22"/>
        </w:rPr>
      </w:pPr>
      <w:r w:rsidRPr="003B520E">
        <w:rPr>
          <w:rFonts w:ascii="ＭＳ 明朝" w:hint="eastAsia"/>
          <w:color w:val="FF0000"/>
          <w:sz w:val="22"/>
        </w:rPr>
        <w:t>●×　太郎　　　●●市××町△－１１１</w:t>
      </w:r>
    </w:p>
    <w:p w:rsidR="003B520E" w:rsidRPr="003B520E" w:rsidRDefault="003B520E" w:rsidP="003B520E">
      <w:pPr>
        <w:ind w:left="780" w:firstLineChars="100" w:firstLine="220"/>
        <w:rPr>
          <w:rFonts w:ascii="ＭＳ 明朝"/>
          <w:color w:val="FF0000"/>
          <w:sz w:val="22"/>
        </w:rPr>
      </w:pPr>
      <w:r w:rsidRPr="003B520E">
        <w:rPr>
          <w:rFonts w:ascii="ＭＳ 明朝" w:hint="eastAsia"/>
          <w:color w:val="FF0000"/>
          <w:sz w:val="22"/>
        </w:rPr>
        <w:t>△△　花子　　　△△市■町■■　○○アパート２</w:t>
      </w:r>
    </w:p>
    <w:p w:rsidR="003B520E" w:rsidRPr="003B520E" w:rsidRDefault="003B520E" w:rsidP="00816048">
      <w:pPr>
        <w:jc w:val="left"/>
        <w:rPr>
          <w:sz w:val="22"/>
        </w:rPr>
      </w:pPr>
    </w:p>
    <w:p w:rsidR="003B520E" w:rsidRPr="003B520E" w:rsidRDefault="00456C5F" w:rsidP="0049115E">
      <w:pPr>
        <w:ind w:firstLineChars="200" w:firstLine="440"/>
        <w:jc w:val="left"/>
        <w:rPr>
          <w:color w:val="2E74B5" w:themeColor="accent1" w:themeShade="BF"/>
          <w:sz w:val="22"/>
        </w:rPr>
      </w:pPr>
      <w:r w:rsidRPr="004D6547">
        <w:rPr>
          <w:rFonts w:hint="eastAsia"/>
          <w:color w:val="2E74B5" w:themeColor="accent1" w:themeShade="BF"/>
          <w:sz w:val="22"/>
        </w:rPr>
        <w:t>※</w:t>
      </w:r>
      <w:r w:rsidR="003B520E" w:rsidRPr="003B520E">
        <w:rPr>
          <w:rFonts w:hint="eastAsia"/>
          <w:color w:val="2E74B5" w:themeColor="accent1" w:themeShade="BF"/>
          <w:sz w:val="22"/>
        </w:rPr>
        <w:t>住所は法人等のものではなく、採捕に参加される個人のものを書いてください。</w:t>
      </w:r>
    </w:p>
    <w:p w:rsidR="003B520E" w:rsidRPr="003B520E" w:rsidRDefault="003B520E" w:rsidP="00645666">
      <w:pPr>
        <w:ind w:leftChars="200" w:left="420" w:firstLineChars="100" w:firstLine="220"/>
        <w:jc w:val="left"/>
        <w:rPr>
          <w:color w:val="2E74B5" w:themeColor="accent1" w:themeShade="BF"/>
          <w:sz w:val="22"/>
        </w:rPr>
      </w:pPr>
      <w:r w:rsidRPr="003B520E">
        <w:rPr>
          <w:rFonts w:hint="eastAsia"/>
          <w:color w:val="2E74B5" w:themeColor="accent1" w:themeShade="BF"/>
          <w:sz w:val="22"/>
        </w:rPr>
        <w:t>人数が多い場合、別表でもかまいません。</w:t>
      </w:r>
    </w:p>
    <w:p w:rsidR="003B520E" w:rsidRPr="003B520E" w:rsidRDefault="003B520E" w:rsidP="00645666">
      <w:pPr>
        <w:ind w:leftChars="200" w:left="420" w:firstLineChars="100" w:firstLine="220"/>
        <w:jc w:val="left"/>
        <w:rPr>
          <w:color w:val="2E74B5" w:themeColor="accent1" w:themeShade="BF"/>
          <w:sz w:val="22"/>
        </w:rPr>
      </w:pPr>
      <w:r w:rsidRPr="003B520E">
        <w:rPr>
          <w:rFonts w:hint="eastAsia"/>
          <w:color w:val="2E74B5" w:themeColor="accent1" w:themeShade="BF"/>
          <w:sz w:val="22"/>
        </w:rPr>
        <w:t>年齢や肩書き（〇〇研究所所属、〇〇漁業協同組合など）</w:t>
      </w:r>
      <w:r w:rsidR="0027589C">
        <w:rPr>
          <w:rFonts w:hint="eastAsia"/>
          <w:color w:val="2E74B5" w:themeColor="accent1" w:themeShade="BF"/>
          <w:sz w:val="22"/>
        </w:rPr>
        <w:t>、電話番号等</w:t>
      </w:r>
      <w:r w:rsidRPr="003B520E">
        <w:rPr>
          <w:rFonts w:hint="eastAsia"/>
          <w:color w:val="2E74B5" w:themeColor="accent1" w:themeShade="BF"/>
          <w:sz w:val="22"/>
        </w:rPr>
        <w:t>不要な情報は記載しません。枠線も不要です。</w:t>
      </w:r>
    </w:p>
    <w:p w:rsidR="00EF423E" w:rsidRPr="003B520E" w:rsidRDefault="00EF423E" w:rsidP="00816048">
      <w:pPr>
        <w:rPr>
          <w:sz w:val="22"/>
        </w:rPr>
      </w:pPr>
    </w:p>
    <w:sectPr w:rsidR="00EF423E" w:rsidRPr="003B520E" w:rsidSect="0027589C">
      <w:footerReference w:type="default" r:id="rId6"/>
      <w:pgSz w:w="11906" w:h="16838"/>
      <w:pgMar w:top="851" w:right="1077" w:bottom="1440" w:left="1077"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233" w:rsidRDefault="00EE6233" w:rsidP="0027589C">
      <w:r>
        <w:separator/>
      </w:r>
    </w:p>
  </w:endnote>
  <w:endnote w:type="continuationSeparator" w:id="0">
    <w:p w:rsidR="00EE6233" w:rsidRDefault="00EE6233" w:rsidP="0027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671533"/>
      <w:docPartObj>
        <w:docPartGallery w:val="Page Numbers (Bottom of Page)"/>
        <w:docPartUnique/>
      </w:docPartObj>
    </w:sdtPr>
    <w:sdtEndPr/>
    <w:sdtContent>
      <w:p w:rsidR="0027589C" w:rsidRDefault="0027589C">
        <w:pPr>
          <w:pStyle w:val="a6"/>
          <w:jc w:val="center"/>
        </w:pPr>
        <w:r w:rsidRPr="0027589C">
          <w:rPr>
            <w:rFonts w:asciiTheme="majorEastAsia" w:eastAsiaTheme="majorEastAsia" w:hAnsiTheme="majorEastAsia"/>
            <w:sz w:val="28"/>
            <w:szCs w:val="28"/>
          </w:rPr>
          <w:fldChar w:fldCharType="begin"/>
        </w:r>
        <w:r w:rsidRPr="0027589C">
          <w:rPr>
            <w:rFonts w:asciiTheme="majorEastAsia" w:eastAsiaTheme="majorEastAsia" w:hAnsiTheme="majorEastAsia"/>
            <w:sz w:val="28"/>
            <w:szCs w:val="28"/>
          </w:rPr>
          <w:instrText>PAGE   \* MERGEFORMAT</w:instrText>
        </w:r>
        <w:r w:rsidRPr="0027589C">
          <w:rPr>
            <w:rFonts w:asciiTheme="majorEastAsia" w:eastAsiaTheme="majorEastAsia" w:hAnsiTheme="majorEastAsia"/>
            <w:sz w:val="28"/>
            <w:szCs w:val="28"/>
          </w:rPr>
          <w:fldChar w:fldCharType="separate"/>
        </w:r>
        <w:r w:rsidR="00BF6559" w:rsidRPr="00BF6559">
          <w:rPr>
            <w:rFonts w:asciiTheme="majorEastAsia" w:eastAsiaTheme="majorEastAsia" w:hAnsiTheme="majorEastAsia"/>
            <w:noProof/>
            <w:sz w:val="28"/>
            <w:szCs w:val="28"/>
            <w:lang w:val="ja-JP"/>
          </w:rPr>
          <w:t>4</w:t>
        </w:r>
        <w:r w:rsidRPr="0027589C">
          <w:rPr>
            <w:rFonts w:asciiTheme="majorEastAsia" w:eastAsiaTheme="majorEastAsia" w:hAnsiTheme="majorEastAsia"/>
            <w:sz w:val="28"/>
            <w:szCs w:val="28"/>
          </w:rPr>
          <w:fldChar w:fldCharType="end"/>
        </w:r>
      </w:p>
    </w:sdtContent>
  </w:sdt>
  <w:p w:rsidR="0027589C" w:rsidRDefault="002758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233" w:rsidRDefault="00EE6233" w:rsidP="0027589C">
      <w:r>
        <w:separator/>
      </w:r>
    </w:p>
  </w:footnote>
  <w:footnote w:type="continuationSeparator" w:id="0">
    <w:p w:rsidR="00EE6233" w:rsidRDefault="00EE6233" w:rsidP="00275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48"/>
    <w:rsid w:val="000A0676"/>
    <w:rsid w:val="000E195A"/>
    <w:rsid w:val="0027589C"/>
    <w:rsid w:val="002A4467"/>
    <w:rsid w:val="002B6B10"/>
    <w:rsid w:val="00330449"/>
    <w:rsid w:val="003B520E"/>
    <w:rsid w:val="00434176"/>
    <w:rsid w:val="00452018"/>
    <w:rsid w:val="00456C5F"/>
    <w:rsid w:val="0049115E"/>
    <w:rsid w:val="004D6547"/>
    <w:rsid w:val="005809F4"/>
    <w:rsid w:val="005D59AD"/>
    <w:rsid w:val="005F143B"/>
    <w:rsid w:val="00645666"/>
    <w:rsid w:val="0066421C"/>
    <w:rsid w:val="006B4689"/>
    <w:rsid w:val="00816048"/>
    <w:rsid w:val="00827C53"/>
    <w:rsid w:val="008974D9"/>
    <w:rsid w:val="009160E7"/>
    <w:rsid w:val="0098260C"/>
    <w:rsid w:val="00992F8D"/>
    <w:rsid w:val="00BF6559"/>
    <w:rsid w:val="00BF66F7"/>
    <w:rsid w:val="00C5341B"/>
    <w:rsid w:val="00C717FC"/>
    <w:rsid w:val="00C71F0D"/>
    <w:rsid w:val="00CE21B9"/>
    <w:rsid w:val="00D47211"/>
    <w:rsid w:val="00EE6233"/>
    <w:rsid w:val="00EF423E"/>
    <w:rsid w:val="00F21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4299FB6-A6B3-4893-AABD-B50B7667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0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6048"/>
    <w:rPr>
      <w:spacing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589C"/>
    <w:pPr>
      <w:tabs>
        <w:tab w:val="center" w:pos="4252"/>
        <w:tab w:val="right" w:pos="8504"/>
      </w:tabs>
      <w:snapToGrid w:val="0"/>
    </w:pPr>
  </w:style>
  <w:style w:type="character" w:customStyle="1" w:styleId="a5">
    <w:name w:val="ヘッダー (文字)"/>
    <w:basedOn w:val="a0"/>
    <w:link w:val="a4"/>
    <w:uiPriority w:val="99"/>
    <w:rsid w:val="0027589C"/>
  </w:style>
  <w:style w:type="paragraph" w:styleId="a6">
    <w:name w:val="footer"/>
    <w:basedOn w:val="a"/>
    <w:link w:val="a7"/>
    <w:uiPriority w:val="99"/>
    <w:unhideWhenUsed/>
    <w:rsid w:val="0027589C"/>
    <w:pPr>
      <w:tabs>
        <w:tab w:val="center" w:pos="4252"/>
        <w:tab w:val="right" w:pos="8504"/>
      </w:tabs>
      <w:snapToGrid w:val="0"/>
    </w:pPr>
  </w:style>
  <w:style w:type="character" w:customStyle="1" w:styleId="a7">
    <w:name w:val="フッター (文字)"/>
    <w:basedOn w:val="a0"/>
    <w:link w:val="a6"/>
    <w:uiPriority w:val="99"/>
    <w:rsid w:val="00275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530</Words>
  <Characters>3022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2021-03-25T04:19:00Z</dcterms:created>
  <dcterms:modified xsi:type="dcterms:W3CDTF">2021-05-21T05:45:00Z</dcterms:modified>
</cp:coreProperties>
</file>