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26" w:rsidRDefault="00BF78D8" w:rsidP="00612F78">
      <w:pPr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noProof/>
        </w:rPr>
        <w:pict>
          <v:rect id="_x0000_s1032" style="position:absolute;left:0;text-align:left;margin-left:390.2pt;margin-top:-4.95pt;width:90pt;height:20.2pt;z-index:251662336">
            <v:textbox inset="5.85pt,.7pt,5.85pt,.7pt">
              <w:txbxContent>
                <w:p w:rsidR="00CC5023" w:rsidRPr="005D16CF" w:rsidRDefault="00CC5023" w:rsidP="00D576C9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　料　１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 w:cs="ＭＳ ゴシック"/>
          <w:noProof/>
        </w:rPr>
        <w:pict>
          <v:rect id="_x0000_s1026" style="position:absolute;left:0;text-align:left;margin-left:345.35pt;margin-top:-16.3pt;width:122.25pt;height:32.25pt;z-index:251658240" stroked="f">
            <v:textbox inset="5.85pt,.7pt,5.85pt,.7pt">
              <w:txbxContent>
                <w:p w:rsidR="00CC5023" w:rsidRPr="00441C17" w:rsidRDefault="00CC5023" w:rsidP="00441C17"/>
              </w:txbxContent>
            </v:textbox>
          </v:rect>
        </w:pict>
      </w:r>
    </w:p>
    <w:p w:rsidR="00030897" w:rsidRPr="0090013A" w:rsidRDefault="00D93BA9" w:rsidP="00FF5D49">
      <w:pPr>
        <w:spacing w:beforeLines="50" w:line="32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90013A">
        <w:rPr>
          <w:rFonts w:ascii="ＭＳ ゴシック" w:eastAsia="ＭＳ ゴシック" w:hAnsi="ＭＳ ゴシック" w:cs="ＭＳ ゴシック" w:hint="eastAsia"/>
          <w:sz w:val="28"/>
          <w:szCs w:val="28"/>
        </w:rPr>
        <w:t>「</w:t>
      </w:r>
      <w:r w:rsidR="00843FDB" w:rsidRPr="0090013A">
        <w:rPr>
          <w:rFonts w:ascii="ＭＳ ゴシック" w:eastAsia="ＭＳ ゴシック" w:hAnsi="ＭＳ ゴシック" w:cs="ＭＳ ゴシック" w:hint="eastAsia"/>
          <w:sz w:val="28"/>
          <w:szCs w:val="28"/>
        </w:rPr>
        <w:t>バリアフリーフェスタかながわ</w:t>
      </w:r>
      <w:r w:rsidR="005A2F77" w:rsidRPr="0090013A">
        <w:rPr>
          <w:rFonts w:ascii="ＭＳ ゴシック" w:eastAsia="ＭＳ ゴシック" w:hAnsi="ＭＳ ゴシック" w:cs="ＭＳ ゴシック" w:hint="eastAsia"/>
          <w:sz w:val="28"/>
          <w:szCs w:val="28"/>
        </w:rPr>
        <w:t>2013</w:t>
      </w:r>
      <w:r w:rsidRPr="0090013A">
        <w:rPr>
          <w:rFonts w:ascii="ＭＳ ゴシック" w:eastAsia="ＭＳ ゴシック" w:hAnsi="ＭＳ ゴシック" w:cs="ＭＳ ゴシック" w:hint="eastAsia"/>
          <w:sz w:val="28"/>
          <w:szCs w:val="28"/>
        </w:rPr>
        <w:t>」の開催</w:t>
      </w:r>
      <w:r w:rsidR="00030897" w:rsidRPr="0090013A">
        <w:rPr>
          <w:rFonts w:ascii="ＭＳ ゴシック" w:eastAsia="ＭＳ ゴシック" w:hAnsi="ＭＳ ゴシック" w:cs="ＭＳ ゴシック" w:hint="eastAsia"/>
          <w:sz w:val="28"/>
          <w:szCs w:val="28"/>
        </w:rPr>
        <w:t>について</w:t>
      </w:r>
    </w:p>
    <w:p w:rsidR="00BB54A7" w:rsidRDefault="00BB54A7">
      <w:pPr>
        <w:rPr>
          <w:rFonts w:cs="Times New Roman"/>
        </w:rPr>
      </w:pPr>
    </w:p>
    <w:p w:rsidR="00030897" w:rsidRPr="00B37CC5" w:rsidRDefault="00D93BA9" w:rsidP="00612F78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１　目的</w:t>
      </w:r>
    </w:p>
    <w:p w:rsidR="005A24F5" w:rsidRDefault="005A24F5" w:rsidP="002C2FA4">
      <w:pPr>
        <w:ind w:leftChars="150" w:left="325" w:firstLineChars="100" w:firstLine="216"/>
        <w:rPr>
          <w:rFonts w:cs="Times New Roman"/>
        </w:rPr>
      </w:pPr>
      <w:r w:rsidRPr="005321F6">
        <w:rPr>
          <w:rFonts w:hint="eastAsia"/>
        </w:rPr>
        <w:t>県民会議からの提案書に基づく取組内容を周知し、それらについて県民から意見を収集し、各主体の取組みに反映させるとともに、県民会議の活動を広く周知</w:t>
      </w:r>
      <w:r>
        <w:rPr>
          <w:rFonts w:hint="eastAsia"/>
        </w:rPr>
        <w:t>する。</w:t>
      </w:r>
    </w:p>
    <w:p w:rsidR="005A24F5" w:rsidRPr="00566273" w:rsidRDefault="00BF78D8" w:rsidP="00FF5D49">
      <w:pPr>
        <w:spacing w:beforeLines="50" w:line="280" w:lineRule="exact"/>
        <w:ind w:leftChars="200" w:left="433"/>
        <w:rPr>
          <w:rFonts w:ascii="ＭＳ ゴシック" w:eastAsia="ＭＳ ゴシック" w:hAnsi="ＭＳ ゴシック" w:cs="Times New Roman"/>
          <w:sz w:val="21"/>
          <w:szCs w:val="21"/>
        </w:rPr>
      </w:pPr>
      <w:r w:rsidRPr="00BF78D8">
        <w:rPr>
          <w:rFonts w:ascii="ＭＳ ゴシック" w:eastAsia="ＭＳ ゴシック" w:hAnsi="ＭＳ ゴシック" w:cs="ＭＳ ゴシック"/>
          <w:noProof/>
          <w:sz w:val="21"/>
          <w:szCs w:val="21"/>
        </w:rPr>
        <w:pict>
          <v:roundrect id="_x0000_s1028" style="position:absolute;left:0;text-align:left;margin-left:10.85pt;margin-top:3.95pt;width:465.3pt;height:120.35pt;z-index:251660288;mso-position-vertical:absolute" arcsize="10923f" filled="f" strokeweight=".5pt">
            <v:textbox inset="5.85pt,.7pt,5.85pt,.7pt"/>
          </v:roundrect>
        </w:pict>
      </w:r>
      <w:r w:rsidR="005A24F5" w:rsidRPr="00566273">
        <w:rPr>
          <w:rFonts w:ascii="ＭＳ ゴシック" w:eastAsia="ＭＳ ゴシック" w:hAnsi="ＭＳ ゴシック" w:cs="ＭＳ ゴシック" w:hint="eastAsia"/>
          <w:sz w:val="21"/>
          <w:szCs w:val="21"/>
        </w:rPr>
        <w:t>【フェスタ開催に当たっての考え方】</w:t>
      </w:r>
    </w:p>
    <w:p w:rsidR="005A24F5" w:rsidRPr="00566273" w:rsidRDefault="005A24F5" w:rsidP="002C2FA4">
      <w:pPr>
        <w:spacing w:line="280" w:lineRule="exact"/>
        <w:ind w:leftChars="200" w:left="619" w:hangingChars="100" w:hanging="186"/>
        <w:rPr>
          <w:rFonts w:cs="Times New Roman"/>
          <w:sz w:val="21"/>
          <w:szCs w:val="21"/>
        </w:rPr>
      </w:pPr>
      <w:r w:rsidRPr="00566273">
        <w:rPr>
          <w:rFonts w:hint="eastAsia"/>
          <w:sz w:val="21"/>
          <w:szCs w:val="21"/>
        </w:rPr>
        <w:t>・　県民会議の理念に基づき、県民・事業者・行政が</w:t>
      </w:r>
      <w:r w:rsidRPr="00F75E96">
        <w:rPr>
          <w:rFonts w:hint="eastAsia"/>
          <w:sz w:val="21"/>
          <w:szCs w:val="21"/>
        </w:rPr>
        <w:t>協働で実施</w:t>
      </w:r>
      <w:r w:rsidRPr="00566273">
        <w:rPr>
          <w:rFonts w:hint="eastAsia"/>
          <w:sz w:val="21"/>
          <w:szCs w:val="21"/>
        </w:rPr>
        <w:t>する。</w:t>
      </w:r>
    </w:p>
    <w:p w:rsidR="005A24F5" w:rsidRPr="00566273" w:rsidRDefault="005A24F5" w:rsidP="002C2FA4">
      <w:pPr>
        <w:spacing w:line="280" w:lineRule="exact"/>
        <w:ind w:leftChars="200" w:left="619" w:hangingChars="100" w:hanging="186"/>
        <w:rPr>
          <w:rFonts w:cs="Times New Roman"/>
          <w:sz w:val="21"/>
          <w:szCs w:val="21"/>
        </w:rPr>
      </w:pPr>
      <w:r w:rsidRPr="00566273">
        <w:rPr>
          <w:rFonts w:hint="eastAsia"/>
          <w:sz w:val="21"/>
          <w:szCs w:val="21"/>
        </w:rPr>
        <w:t>・　県民から広く意見を募るよう、開催会場は誰もが自由に参加できるような場を設定する。</w:t>
      </w:r>
    </w:p>
    <w:p w:rsidR="005A24F5" w:rsidRPr="00566273" w:rsidRDefault="005A24F5" w:rsidP="002C2FA4">
      <w:pPr>
        <w:spacing w:line="280" w:lineRule="exact"/>
        <w:ind w:leftChars="200" w:left="619" w:hangingChars="100" w:hanging="186"/>
        <w:rPr>
          <w:rFonts w:cs="Times New Roman"/>
          <w:sz w:val="21"/>
          <w:szCs w:val="21"/>
        </w:rPr>
      </w:pPr>
      <w:r w:rsidRPr="00566273">
        <w:rPr>
          <w:rFonts w:hint="eastAsia"/>
          <w:sz w:val="21"/>
          <w:szCs w:val="21"/>
        </w:rPr>
        <w:t>・　当事者団体・事業者団体からの参加を積極的に促す。</w:t>
      </w:r>
    </w:p>
    <w:p w:rsidR="005A24F5" w:rsidRPr="00566273" w:rsidRDefault="005A24F5" w:rsidP="002C2FA4">
      <w:pPr>
        <w:spacing w:line="280" w:lineRule="exact"/>
        <w:ind w:leftChars="200" w:left="619" w:hangingChars="100" w:hanging="186"/>
        <w:rPr>
          <w:rFonts w:cs="Times New Roman"/>
          <w:sz w:val="21"/>
          <w:szCs w:val="21"/>
        </w:rPr>
      </w:pPr>
      <w:r w:rsidRPr="00566273">
        <w:rPr>
          <w:rFonts w:hint="eastAsia"/>
          <w:sz w:val="21"/>
          <w:szCs w:val="21"/>
        </w:rPr>
        <w:t>・　県民から多くの意見をもらう形式とする。</w:t>
      </w:r>
    </w:p>
    <w:p w:rsidR="005A24F5" w:rsidRPr="00566273" w:rsidRDefault="005A24F5" w:rsidP="002C2FA4">
      <w:pPr>
        <w:spacing w:line="280" w:lineRule="exact"/>
        <w:ind w:leftChars="200" w:left="619" w:hangingChars="100" w:hanging="186"/>
        <w:rPr>
          <w:rFonts w:cs="Times New Roman"/>
          <w:kern w:val="0"/>
          <w:sz w:val="21"/>
          <w:szCs w:val="21"/>
        </w:rPr>
      </w:pPr>
      <w:r w:rsidRPr="00566273">
        <w:rPr>
          <w:rFonts w:hint="eastAsia"/>
          <w:sz w:val="21"/>
          <w:szCs w:val="21"/>
        </w:rPr>
        <w:t xml:space="preserve">・　</w:t>
      </w:r>
      <w:r w:rsidRPr="00566273">
        <w:rPr>
          <w:rFonts w:hint="eastAsia"/>
          <w:kern w:val="0"/>
          <w:sz w:val="21"/>
          <w:szCs w:val="21"/>
        </w:rPr>
        <w:t>来場者が気軽・身近に感じられる内容や参加型・体験型の内容を中心とする。</w:t>
      </w:r>
    </w:p>
    <w:p w:rsidR="002C2FA4" w:rsidRDefault="005A24F5" w:rsidP="002C2FA4">
      <w:pPr>
        <w:spacing w:line="280" w:lineRule="exact"/>
        <w:ind w:leftChars="200" w:left="619" w:hangingChars="100" w:hanging="186"/>
        <w:rPr>
          <w:kern w:val="0"/>
          <w:sz w:val="21"/>
          <w:szCs w:val="21"/>
        </w:rPr>
      </w:pPr>
      <w:r w:rsidRPr="00566273">
        <w:rPr>
          <w:rFonts w:hint="eastAsia"/>
          <w:kern w:val="0"/>
          <w:sz w:val="21"/>
          <w:szCs w:val="21"/>
        </w:rPr>
        <w:t>・　ユニバーサルデザインの考え方を踏まえ、来場者の誰もが安全・安心に参加できるように配慮した</w:t>
      </w:r>
    </w:p>
    <w:p w:rsidR="005A24F5" w:rsidRPr="00566273" w:rsidRDefault="005A24F5" w:rsidP="002C2FA4">
      <w:pPr>
        <w:spacing w:line="280" w:lineRule="exact"/>
        <w:ind w:firstLineChars="300" w:firstLine="559"/>
        <w:rPr>
          <w:rFonts w:cs="Times New Roman"/>
          <w:sz w:val="21"/>
          <w:szCs w:val="21"/>
        </w:rPr>
      </w:pPr>
      <w:r w:rsidRPr="00566273">
        <w:rPr>
          <w:rFonts w:hint="eastAsia"/>
          <w:kern w:val="0"/>
          <w:sz w:val="21"/>
          <w:szCs w:val="21"/>
        </w:rPr>
        <w:t>イベントとする。</w:t>
      </w:r>
    </w:p>
    <w:p w:rsidR="005A24F5" w:rsidRDefault="005A24F5" w:rsidP="002C2FA4">
      <w:pPr>
        <w:ind w:left="433" w:hangingChars="200" w:hanging="433"/>
        <w:rPr>
          <w:rFonts w:asciiTheme="majorEastAsia" w:eastAsiaTheme="majorEastAsia" w:hAnsiTheme="majorEastAsia"/>
        </w:rPr>
      </w:pPr>
    </w:p>
    <w:p w:rsidR="005A2F77" w:rsidRPr="00587166" w:rsidRDefault="003D41BA" w:rsidP="002C2FA4">
      <w:pPr>
        <w:ind w:left="433" w:hangingChars="200" w:hanging="43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主催</w:t>
      </w:r>
    </w:p>
    <w:p w:rsidR="005A2F77" w:rsidRDefault="003D41BA" w:rsidP="002C2FA4">
      <w:pPr>
        <w:ind w:leftChars="86" w:left="186" w:firstLineChars="100" w:firstLine="216"/>
      </w:pPr>
      <w:r>
        <w:rPr>
          <w:rFonts w:hint="eastAsia"/>
        </w:rPr>
        <w:t>神奈川県バリアフリー街づくり推進県民会議</w:t>
      </w:r>
    </w:p>
    <w:p w:rsidR="003D41BA" w:rsidRDefault="003D41BA" w:rsidP="002C2FA4">
      <w:pPr>
        <w:ind w:leftChars="86" w:left="186" w:rightChars="-125" w:right="-271" w:firstLineChars="200" w:firstLine="384"/>
        <w:rPr>
          <w:w w:val="90"/>
        </w:rPr>
      </w:pPr>
      <w:r w:rsidRPr="007D30FD">
        <w:rPr>
          <w:rFonts w:hint="eastAsia"/>
          <w:w w:val="90"/>
        </w:rPr>
        <w:t>構成：学識経験者(4)、障害者団体(7)、関係団体(3)、事業者(8)、公募委員(2)</w:t>
      </w:r>
      <w:r w:rsidR="007D30FD">
        <w:rPr>
          <w:rFonts w:hint="eastAsia"/>
          <w:w w:val="90"/>
        </w:rPr>
        <w:t xml:space="preserve">　</w:t>
      </w:r>
      <w:r w:rsidRPr="007D30FD">
        <w:rPr>
          <w:rFonts w:hint="eastAsia"/>
          <w:w w:val="90"/>
        </w:rPr>
        <w:t>計24名</w:t>
      </w:r>
    </w:p>
    <w:p w:rsidR="00B93B20" w:rsidRDefault="00B93B20" w:rsidP="002C2FA4">
      <w:pPr>
        <w:ind w:leftChars="150" w:left="325" w:firstLineChars="100" w:firstLine="216"/>
      </w:pPr>
      <w:r>
        <w:rPr>
          <w:rFonts w:hint="eastAsia"/>
        </w:rPr>
        <w:t>※開催準備については、</w:t>
      </w:r>
      <w:r w:rsidR="002C2FA4" w:rsidRPr="002C2FA4">
        <w:rPr>
          <w:rFonts w:hAnsi="ＭＳ 明朝" w:cs="ＭＳ ゴシック" w:hint="eastAsia"/>
        </w:rPr>
        <w:t>バリアフリーフェスタかながわ2013実行委員会（別紙）</w:t>
      </w:r>
      <w:r>
        <w:rPr>
          <w:rFonts w:hint="eastAsia"/>
        </w:rPr>
        <w:t>が実施</w:t>
      </w:r>
    </w:p>
    <w:p w:rsidR="00030897" w:rsidRPr="003763C9" w:rsidRDefault="00066E3B" w:rsidP="00FF5D49">
      <w:pPr>
        <w:spacing w:beforeLines="5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３</w:t>
      </w:r>
      <w:r w:rsidR="00030897" w:rsidRPr="003763C9">
        <w:rPr>
          <w:rFonts w:ascii="ＭＳ ゴシック" w:eastAsia="ＭＳ ゴシック" w:hAnsi="ＭＳ ゴシック" w:cs="ＭＳ ゴシック" w:hint="eastAsia"/>
        </w:rPr>
        <w:t xml:space="preserve">　概要</w:t>
      </w:r>
    </w:p>
    <w:p w:rsidR="00016260" w:rsidRDefault="00030897" w:rsidP="002C2FA4">
      <w:pPr>
        <w:ind w:leftChars="100" w:left="216"/>
        <w:rPr>
          <w:rFonts w:ascii="ＭＳ ゴシック" w:eastAsia="ＭＳ ゴシック" w:hAnsi="ＭＳ ゴシック" w:cs="ＭＳ ゴシック"/>
        </w:rPr>
      </w:pPr>
      <w:r w:rsidRPr="006D1D9C">
        <w:rPr>
          <w:rFonts w:ascii="ＭＳ ゴシック" w:eastAsia="ＭＳ ゴシック" w:hAnsi="ＭＳ ゴシック" w:cs="ＭＳ ゴシック"/>
        </w:rPr>
        <w:t>(1)</w:t>
      </w:r>
      <w:r w:rsidR="00CD1024">
        <w:rPr>
          <w:rFonts w:ascii="ＭＳ ゴシック" w:eastAsia="ＭＳ ゴシック" w:hAnsi="ＭＳ ゴシック" w:cs="ＭＳ ゴシック" w:hint="eastAsia"/>
        </w:rPr>
        <w:t xml:space="preserve"> 日時</w:t>
      </w:r>
      <w:r w:rsidR="00016260">
        <w:rPr>
          <w:rFonts w:ascii="ＭＳ ゴシック" w:eastAsia="ＭＳ ゴシック" w:hAnsi="ＭＳ ゴシック" w:cs="ＭＳ ゴシック" w:hint="eastAsia"/>
        </w:rPr>
        <w:t>・場所</w:t>
      </w:r>
    </w:p>
    <w:p w:rsidR="00CD1024" w:rsidRDefault="00A3383D" w:rsidP="002C2FA4">
      <w:pPr>
        <w:ind w:leftChars="100" w:left="216" w:firstLineChars="100" w:firstLine="21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567DF5">
        <w:rPr>
          <w:rFonts w:hint="eastAsia"/>
        </w:rPr>
        <w:t>平成</w:t>
      </w:r>
      <w:r w:rsidR="00567DF5">
        <w:t>25</w:t>
      </w:r>
      <w:r w:rsidR="00567DF5">
        <w:rPr>
          <w:rFonts w:hint="eastAsia"/>
        </w:rPr>
        <w:t>年</w:t>
      </w:r>
      <w:r w:rsidR="00567DF5">
        <w:t>11</w:t>
      </w:r>
      <w:r w:rsidR="00567DF5">
        <w:rPr>
          <w:rFonts w:hint="eastAsia"/>
        </w:rPr>
        <w:t>月</w:t>
      </w:r>
      <w:r w:rsidR="00567DF5">
        <w:t>17</w:t>
      </w:r>
      <w:r w:rsidR="00567DF5">
        <w:rPr>
          <w:rFonts w:hint="eastAsia"/>
        </w:rPr>
        <w:t>日（日</w:t>
      </w:r>
      <w:r w:rsidR="00016260">
        <w:rPr>
          <w:rFonts w:hint="eastAsia"/>
        </w:rPr>
        <w:t>曜日</w:t>
      </w:r>
      <w:r w:rsidR="00567DF5">
        <w:rPr>
          <w:rFonts w:hint="eastAsia"/>
        </w:rPr>
        <w:t>）</w:t>
      </w:r>
      <w:r w:rsidR="00567DF5" w:rsidRPr="002A4BC2">
        <w:rPr>
          <w:rFonts w:asciiTheme="minorEastAsia" w:eastAsiaTheme="minorEastAsia" w:hAnsiTheme="minorEastAsia" w:hint="eastAsia"/>
        </w:rPr>
        <w:t xml:space="preserve">　</w:t>
      </w:r>
      <w:r w:rsidR="00567DF5" w:rsidRPr="002A4BC2">
        <w:rPr>
          <w:rFonts w:asciiTheme="minorEastAsia" w:eastAsiaTheme="minorEastAsia" w:hAnsiTheme="minorEastAsia"/>
        </w:rPr>
        <w:t>11</w:t>
      </w:r>
      <w:r w:rsidR="00016260">
        <w:rPr>
          <w:rFonts w:asciiTheme="minorEastAsia" w:eastAsiaTheme="minorEastAsia" w:hAnsiTheme="minorEastAsia" w:hint="eastAsia"/>
        </w:rPr>
        <w:t>時から</w:t>
      </w:r>
      <w:r w:rsidR="00567DF5" w:rsidRPr="002A4BC2">
        <w:rPr>
          <w:rFonts w:asciiTheme="minorEastAsia" w:eastAsiaTheme="minorEastAsia" w:hAnsiTheme="minorEastAsia"/>
        </w:rPr>
        <w:t>16</w:t>
      </w:r>
      <w:r w:rsidR="00016260">
        <w:rPr>
          <w:rFonts w:asciiTheme="minorEastAsia" w:eastAsiaTheme="minorEastAsia" w:hAnsiTheme="minorEastAsia" w:hint="eastAsia"/>
        </w:rPr>
        <w:t>時まで</w:t>
      </w:r>
    </w:p>
    <w:p w:rsidR="00030897" w:rsidRDefault="00567DF5" w:rsidP="002C2FA4">
      <w:pPr>
        <w:ind w:leftChars="100" w:left="216" w:firstLineChars="200" w:firstLine="433"/>
      </w:pPr>
      <w:r>
        <w:rPr>
          <w:rFonts w:hint="eastAsia"/>
        </w:rPr>
        <w:t>アリオ橋本</w:t>
      </w:r>
      <w:r w:rsidRPr="002F7D26">
        <w:rPr>
          <w:rFonts w:hint="eastAsia"/>
        </w:rPr>
        <w:t>（相模原市緑区大山町１番22号</w:t>
      </w:r>
      <w:r w:rsidR="00016260">
        <w:rPr>
          <w:rFonts w:hint="eastAsia"/>
        </w:rPr>
        <w:t>）</w:t>
      </w:r>
      <w:r w:rsidRPr="002F7D26">
        <w:rPr>
          <w:rFonts w:hint="eastAsia"/>
        </w:rPr>
        <w:t xml:space="preserve">　「橋本駅南口」徒歩５分</w:t>
      </w:r>
    </w:p>
    <w:p w:rsidR="00A3383D" w:rsidRPr="00A3383D" w:rsidRDefault="00A3383D" w:rsidP="002C2FA4">
      <w:pPr>
        <w:ind w:leftChars="100" w:left="216" w:firstLineChars="300" w:firstLine="649"/>
        <w:rPr>
          <w:rFonts w:cs="Times New Roman"/>
        </w:rPr>
      </w:pPr>
      <w:r>
        <w:rPr>
          <w:rFonts w:hint="eastAsia"/>
        </w:rPr>
        <w:t xml:space="preserve">フロントガーデン及びアクアガーデン　</w:t>
      </w:r>
    </w:p>
    <w:p w:rsidR="00CB4169" w:rsidRDefault="00030897" w:rsidP="002C2FA4">
      <w:pPr>
        <w:ind w:leftChars="100" w:left="216"/>
        <w:rPr>
          <w:rFonts w:ascii="ＭＳ ゴシック" w:eastAsia="ＭＳ ゴシック" w:hAnsi="ＭＳ ゴシック" w:cs="ＭＳ ゴシック"/>
        </w:rPr>
      </w:pPr>
      <w:r w:rsidRPr="006D1D9C">
        <w:rPr>
          <w:rFonts w:ascii="ＭＳ ゴシック" w:eastAsia="ＭＳ ゴシック" w:hAnsi="ＭＳ ゴシック" w:cs="ＭＳ ゴシック"/>
        </w:rPr>
        <w:t>(</w:t>
      </w:r>
      <w:r w:rsidR="00016260">
        <w:rPr>
          <w:rFonts w:ascii="ＭＳ ゴシック" w:eastAsia="ＭＳ ゴシック" w:hAnsi="ＭＳ ゴシック" w:cs="ＭＳ ゴシック" w:hint="eastAsia"/>
        </w:rPr>
        <w:t>2</w:t>
      </w:r>
      <w:r w:rsidRPr="006D1D9C">
        <w:rPr>
          <w:rFonts w:ascii="ＭＳ ゴシック" w:eastAsia="ＭＳ ゴシック" w:hAnsi="ＭＳ ゴシック" w:cs="ＭＳ ゴシック"/>
        </w:rPr>
        <w:t>)</w:t>
      </w:r>
      <w:r w:rsidR="005A24F5">
        <w:rPr>
          <w:rFonts w:ascii="ＭＳ ゴシック" w:eastAsia="ＭＳ ゴシック" w:hAnsi="ＭＳ ゴシック" w:cs="ＭＳ ゴシック" w:hint="eastAsia"/>
        </w:rPr>
        <w:t xml:space="preserve"> </w:t>
      </w:r>
      <w:r w:rsidR="001763A7">
        <w:rPr>
          <w:rFonts w:ascii="ＭＳ ゴシック" w:eastAsia="ＭＳ ゴシック" w:hAnsi="ＭＳ ゴシック" w:cs="ＭＳ ゴシック" w:hint="eastAsia"/>
        </w:rPr>
        <w:t>内容</w:t>
      </w:r>
    </w:p>
    <w:p w:rsidR="006C67F9" w:rsidRDefault="00064963" w:rsidP="002C2FA4">
      <w:pPr>
        <w:ind w:leftChars="100" w:left="216" w:firstLineChars="200" w:firstLine="433"/>
      </w:pPr>
      <w:r>
        <w:rPr>
          <w:rFonts w:hint="eastAsia"/>
        </w:rPr>
        <w:t>別添</w:t>
      </w:r>
      <w:r w:rsidR="00653356">
        <w:rPr>
          <w:rFonts w:hint="eastAsia"/>
        </w:rPr>
        <w:t>１</w:t>
      </w:r>
      <w:r w:rsidR="00CD1024" w:rsidRPr="00CB4169">
        <w:rPr>
          <w:rFonts w:hint="eastAsia"/>
        </w:rPr>
        <w:t>「</w:t>
      </w:r>
      <w:r w:rsidR="00A3383D">
        <w:rPr>
          <w:rFonts w:hint="eastAsia"/>
        </w:rPr>
        <w:t>ちらし</w:t>
      </w:r>
      <w:r w:rsidR="00CD1024" w:rsidRPr="00CB4169">
        <w:rPr>
          <w:rFonts w:hint="eastAsia"/>
        </w:rPr>
        <w:t>」のとおり</w:t>
      </w:r>
    </w:p>
    <w:p w:rsidR="001763A7" w:rsidRPr="00441C17" w:rsidRDefault="00064963" w:rsidP="002C2FA4">
      <w:pPr>
        <w:ind w:leftChars="100" w:left="216" w:firstLineChars="200" w:firstLine="433"/>
      </w:pPr>
      <w:r>
        <w:rPr>
          <w:rFonts w:hint="eastAsia"/>
        </w:rPr>
        <w:t>○　県民会議構成団体を含む14団体</w:t>
      </w:r>
      <w:r w:rsidR="001763A7" w:rsidRPr="00441C17">
        <w:rPr>
          <w:rFonts w:hint="eastAsia"/>
        </w:rPr>
        <w:t>が13コーナーを</w:t>
      </w:r>
      <w:r>
        <w:rPr>
          <w:rFonts w:hint="eastAsia"/>
        </w:rPr>
        <w:t>企画、</w:t>
      </w:r>
      <w:r w:rsidR="001763A7" w:rsidRPr="00441C17">
        <w:rPr>
          <w:rFonts w:hint="eastAsia"/>
        </w:rPr>
        <w:t>運営</w:t>
      </w:r>
    </w:p>
    <w:p w:rsidR="00064963" w:rsidRDefault="00064963" w:rsidP="002C2FA4">
      <w:pPr>
        <w:ind w:leftChars="100" w:left="216" w:firstLineChars="100" w:firstLine="216"/>
        <w:rPr>
          <w:rFonts w:hAnsi="ＭＳ 明朝"/>
        </w:rPr>
      </w:pPr>
      <w:r>
        <w:rPr>
          <w:rFonts w:hAnsi="ＭＳ 明朝" w:hint="eastAsia"/>
        </w:rPr>
        <w:t>〔主なコーナー〕</w:t>
      </w:r>
    </w:p>
    <w:p w:rsidR="00064963" w:rsidRDefault="00064963" w:rsidP="002C2FA4">
      <w:pPr>
        <w:ind w:leftChars="200" w:left="433" w:firstLineChars="100" w:firstLine="216"/>
        <w:rPr>
          <w:rFonts w:hAnsi="ＭＳ 明朝"/>
        </w:rPr>
      </w:pPr>
      <w:r>
        <w:rPr>
          <w:rFonts w:hAnsi="ＭＳ 明朝" w:hint="eastAsia"/>
        </w:rPr>
        <w:t>・　盲導犬、聴導犬、介助犬の仕事を学べるコーナー</w:t>
      </w:r>
    </w:p>
    <w:p w:rsidR="00064963" w:rsidRDefault="00064963" w:rsidP="002C2FA4">
      <w:pPr>
        <w:ind w:leftChars="200" w:left="433" w:firstLineChars="100" w:firstLine="216"/>
        <w:rPr>
          <w:rFonts w:hAnsi="ＭＳ 明朝"/>
        </w:rPr>
      </w:pPr>
      <w:r>
        <w:rPr>
          <w:rFonts w:hAnsi="ＭＳ 明朝" w:hint="eastAsia"/>
        </w:rPr>
        <w:t>・　車いすの介助や乗車体験ができるコーナー</w:t>
      </w:r>
    </w:p>
    <w:p w:rsidR="00064963" w:rsidRDefault="00064963" w:rsidP="002C2FA4">
      <w:pPr>
        <w:ind w:leftChars="200" w:left="433" w:firstLineChars="100" w:firstLine="216"/>
        <w:rPr>
          <w:rFonts w:hAnsi="ＭＳ 明朝"/>
        </w:rPr>
      </w:pPr>
      <w:r>
        <w:rPr>
          <w:rFonts w:hAnsi="ＭＳ 明朝" w:hint="eastAsia"/>
        </w:rPr>
        <w:t>・　簡単な手話を学べるコーナー</w:t>
      </w:r>
    </w:p>
    <w:p w:rsidR="00064963" w:rsidRDefault="00064963" w:rsidP="002C2FA4">
      <w:pPr>
        <w:ind w:leftChars="200" w:left="433" w:firstLineChars="100" w:firstLine="216"/>
        <w:rPr>
          <w:rFonts w:hAnsi="ＭＳ 明朝"/>
        </w:rPr>
      </w:pPr>
      <w:r>
        <w:rPr>
          <w:rFonts w:hAnsi="ＭＳ 明朝" w:hint="eastAsia"/>
        </w:rPr>
        <w:t>・　自分の家のバリアフリーをチェックするコーナー</w:t>
      </w:r>
    </w:p>
    <w:p w:rsidR="00064963" w:rsidRDefault="00064963" w:rsidP="002C2FA4">
      <w:pPr>
        <w:ind w:leftChars="200" w:left="433" w:firstLineChars="100" w:firstLine="216"/>
        <w:rPr>
          <w:rFonts w:hAnsi="ＭＳ 明朝"/>
        </w:rPr>
      </w:pPr>
      <w:r>
        <w:rPr>
          <w:rFonts w:hAnsi="ＭＳ 明朝" w:hint="eastAsia"/>
        </w:rPr>
        <w:t>・　ぬりえをして色のバリアフリーについて知るコーナー　など</w:t>
      </w:r>
    </w:p>
    <w:p w:rsidR="00064963" w:rsidRPr="002D4909" w:rsidRDefault="00064963" w:rsidP="002C2FA4">
      <w:pPr>
        <w:ind w:leftChars="300" w:left="865" w:hangingChars="100" w:hanging="216"/>
        <w:rPr>
          <w:rFonts w:hAnsi="ＭＳ 明朝"/>
        </w:rPr>
      </w:pPr>
      <w:r>
        <w:rPr>
          <w:rFonts w:hAnsi="ＭＳ 明朝" w:hint="eastAsia"/>
        </w:rPr>
        <w:t>○　各コーナー等に設置されたスタンプを集めると景品がもらえるスタンプラリーも実施</w:t>
      </w:r>
    </w:p>
    <w:p w:rsidR="006C67F9" w:rsidRDefault="00064963" w:rsidP="002C2FA4">
      <w:pPr>
        <w:ind w:leftChars="100" w:left="21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 </w:t>
      </w:r>
      <w:r w:rsidR="006C67F9"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3</w:t>
      </w:r>
      <w:r w:rsidR="006C67F9" w:rsidRPr="006D1D9C">
        <w:rPr>
          <w:rFonts w:ascii="ＭＳ ゴシック" w:eastAsia="ＭＳ ゴシック" w:hAnsi="ＭＳ ゴシック" w:cs="ＭＳ ゴシック"/>
        </w:rPr>
        <w:t>)</w:t>
      </w:r>
      <w:r w:rsidR="006C67F9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企画･運営</w:t>
      </w:r>
    </w:p>
    <w:p w:rsidR="00064963" w:rsidRDefault="00064963" w:rsidP="002C2FA4">
      <w:pPr>
        <w:ind w:leftChars="100" w:left="216"/>
        <w:rPr>
          <w:rFonts w:hAnsi="ＭＳ 明朝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 </w:t>
      </w:r>
      <w:r w:rsidRPr="002C2FA4">
        <w:rPr>
          <w:rFonts w:hAnsi="ＭＳ 明朝" w:cs="ＭＳ ゴシック" w:hint="eastAsia"/>
        </w:rPr>
        <w:t>バリアフリーフェスタかながわ2013実行委員会</w:t>
      </w:r>
    </w:p>
    <w:p w:rsidR="002C2FA4" w:rsidRPr="002C2FA4" w:rsidRDefault="002C2FA4" w:rsidP="002C2FA4">
      <w:pPr>
        <w:ind w:leftChars="100" w:left="21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 　運営スタッフ　</w:t>
      </w:r>
      <w:r w:rsidR="00FF5D49">
        <w:rPr>
          <w:rFonts w:hAnsi="ＭＳ 明朝" w:cs="ＭＳ ゴシック" w:hint="eastAsia"/>
        </w:rPr>
        <w:t>100</w:t>
      </w:r>
      <w:r>
        <w:rPr>
          <w:rFonts w:hAnsi="ＭＳ 明朝" w:cs="ＭＳ ゴシック" w:hint="eastAsia"/>
        </w:rPr>
        <w:t>名程度（ほか手話通訳者４名）</w:t>
      </w:r>
    </w:p>
    <w:p w:rsidR="002C2FA4" w:rsidRDefault="002C2FA4" w:rsidP="002C2FA4">
      <w:pPr>
        <w:ind w:leftChars="100" w:left="21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</w:p>
    <w:p w:rsidR="00064963" w:rsidRDefault="00064963" w:rsidP="0006496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　県民への周知</w:t>
      </w:r>
    </w:p>
    <w:p w:rsidR="002C2FA4" w:rsidRDefault="002C2FA4" w:rsidP="0006496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（1）記者発表</w:t>
      </w:r>
    </w:p>
    <w:p w:rsidR="002C2FA4" w:rsidRDefault="002C2FA4" w:rsidP="002C2FA4">
      <w:pPr>
        <w:ind w:left="649" w:hangingChars="300" w:hanging="649"/>
        <w:rPr>
          <w:rFonts w:hAnsi="ＭＳ 明朝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 </w:t>
      </w:r>
      <w:r w:rsidRPr="002C2FA4">
        <w:rPr>
          <w:rFonts w:hAnsi="ＭＳ 明朝" w:cs="ＭＳ ゴシック" w:hint="eastAsia"/>
        </w:rPr>
        <w:t>別添</w:t>
      </w:r>
      <w:r w:rsidR="00653356">
        <w:rPr>
          <w:rFonts w:hAnsi="ＭＳ 明朝" w:cs="ＭＳ ゴシック" w:hint="eastAsia"/>
        </w:rPr>
        <w:t>２</w:t>
      </w:r>
      <w:r w:rsidRPr="002C2FA4">
        <w:rPr>
          <w:rFonts w:hAnsi="ＭＳ 明朝" w:cs="ＭＳ ゴシック" w:hint="eastAsia"/>
        </w:rPr>
        <w:t>「資料」により平成25年10月24日（木）に県政・相模原記者クラブに資料</w:t>
      </w:r>
      <w:r>
        <w:rPr>
          <w:rFonts w:hAnsi="ＭＳ 明朝" w:cs="ＭＳ ゴシック" w:hint="eastAsia"/>
        </w:rPr>
        <w:t>送付</w:t>
      </w:r>
    </w:p>
    <w:p w:rsidR="002C2FA4" w:rsidRPr="00247F17" w:rsidRDefault="002C2FA4" w:rsidP="002C2FA4">
      <w:pPr>
        <w:ind w:left="649" w:hangingChars="300" w:hanging="649"/>
        <w:rPr>
          <w:rFonts w:ascii="ＭＳ ゴシック" w:eastAsia="ＭＳ ゴシック" w:hAnsi="ＭＳ ゴシック" w:cs="ＭＳ ゴシック"/>
        </w:rPr>
      </w:pPr>
      <w:r>
        <w:rPr>
          <w:rFonts w:hAnsi="ＭＳ 明朝" w:cs="ＭＳ ゴシック" w:hint="eastAsia"/>
        </w:rPr>
        <w:t xml:space="preserve">　</w:t>
      </w:r>
      <w:r w:rsidRPr="00247F17">
        <w:rPr>
          <w:rFonts w:ascii="ＭＳ ゴシック" w:eastAsia="ＭＳ ゴシック" w:hAnsi="ＭＳ ゴシック" w:cs="ＭＳ ゴシック" w:hint="eastAsia"/>
        </w:rPr>
        <w:t>（2）ちらしの配布</w:t>
      </w:r>
    </w:p>
    <w:p w:rsidR="002C2FA4" w:rsidRPr="002C2FA4" w:rsidRDefault="002C2FA4" w:rsidP="002C2FA4">
      <w:pPr>
        <w:ind w:left="649" w:hangingChars="300" w:hanging="649"/>
        <w:rPr>
          <w:rFonts w:hAnsi="ＭＳ 明朝" w:cs="Times New Roman"/>
        </w:rPr>
      </w:pPr>
      <w:r>
        <w:rPr>
          <w:rFonts w:hAnsi="ＭＳ 明朝" w:cs="ＭＳ ゴシック" w:hint="eastAsia"/>
        </w:rPr>
        <w:t xml:space="preserve">　　　 県政情報コーナーや相模原市内の小学校等にちらしを送付（別添</w:t>
      </w:r>
      <w:r w:rsidR="00653356">
        <w:rPr>
          <w:rFonts w:hAnsi="ＭＳ 明朝" w:cs="ＭＳ ゴシック" w:hint="eastAsia"/>
        </w:rPr>
        <w:t>３「</w:t>
      </w:r>
      <w:r>
        <w:rPr>
          <w:rFonts w:hAnsi="ＭＳ 明朝" w:cs="ＭＳ ゴシック" w:hint="eastAsia"/>
        </w:rPr>
        <w:t>送付先リスト</w:t>
      </w:r>
      <w:r w:rsidR="00653356">
        <w:rPr>
          <w:rFonts w:hAnsi="ＭＳ 明朝" w:cs="ＭＳ ゴシック" w:hint="eastAsia"/>
        </w:rPr>
        <w:t>」</w:t>
      </w:r>
      <w:r>
        <w:rPr>
          <w:rFonts w:hAnsi="ＭＳ 明朝" w:cs="ＭＳ ゴシック" w:hint="eastAsia"/>
        </w:rPr>
        <w:t>）</w:t>
      </w:r>
    </w:p>
    <w:sectPr w:rsidR="002C2FA4" w:rsidRPr="002C2FA4" w:rsidSect="002C2FA4">
      <w:pgSz w:w="11906" w:h="16838" w:code="9"/>
      <w:pgMar w:top="851" w:right="1191" w:bottom="567" w:left="1191" w:header="851" w:footer="567" w:gutter="0"/>
      <w:cols w:space="425"/>
      <w:docGrid w:type="linesAndChars" w:linePitch="326" w:charSpace="-48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23" w:rsidRDefault="00CC5023" w:rsidP="00612F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5023" w:rsidRDefault="00CC5023" w:rsidP="00612F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23" w:rsidRDefault="00CC5023" w:rsidP="00612F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5023" w:rsidRDefault="00CC5023" w:rsidP="00612F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385"/>
    <w:multiLevelType w:val="hybridMultilevel"/>
    <w:tmpl w:val="8174AB0A"/>
    <w:lvl w:ilvl="0" w:tplc="6718902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8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727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F78"/>
    <w:rsid w:val="00010AE7"/>
    <w:rsid w:val="00016260"/>
    <w:rsid w:val="0002071F"/>
    <w:rsid w:val="0002621E"/>
    <w:rsid w:val="00030897"/>
    <w:rsid w:val="00035A3A"/>
    <w:rsid w:val="00041724"/>
    <w:rsid w:val="000458F2"/>
    <w:rsid w:val="00064963"/>
    <w:rsid w:val="00066E3B"/>
    <w:rsid w:val="000677D9"/>
    <w:rsid w:val="00095255"/>
    <w:rsid w:val="000B454F"/>
    <w:rsid w:val="000D187F"/>
    <w:rsid w:val="00101E65"/>
    <w:rsid w:val="00116E5D"/>
    <w:rsid w:val="00150DFB"/>
    <w:rsid w:val="001567F8"/>
    <w:rsid w:val="00163648"/>
    <w:rsid w:val="001763A7"/>
    <w:rsid w:val="001765C8"/>
    <w:rsid w:val="00183D2E"/>
    <w:rsid w:val="00193173"/>
    <w:rsid w:val="001C19C4"/>
    <w:rsid w:val="001D0BF0"/>
    <w:rsid w:val="002067B5"/>
    <w:rsid w:val="00212695"/>
    <w:rsid w:val="00215092"/>
    <w:rsid w:val="00215903"/>
    <w:rsid w:val="002263A9"/>
    <w:rsid w:val="0023465E"/>
    <w:rsid w:val="00247F17"/>
    <w:rsid w:val="00251FF9"/>
    <w:rsid w:val="00255F9A"/>
    <w:rsid w:val="00265A6D"/>
    <w:rsid w:val="00286D7D"/>
    <w:rsid w:val="00294591"/>
    <w:rsid w:val="00297232"/>
    <w:rsid w:val="002A36A2"/>
    <w:rsid w:val="002A4BC2"/>
    <w:rsid w:val="002C1593"/>
    <w:rsid w:val="002C2FA4"/>
    <w:rsid w:val="002D02CD"/>
    <w:rsid w:val="002D27DC"/>
    <w:rsid w:val="002F1018"/>
    <w:rsid w:val="002F7D26"/>
    <w:rsid w:val="00304B64"/>
    <w:rsid w:val="003306DC"/>
    <w:rsid w:val="003543B0"/>
    <w:rsid w:val="003763C9"/>
    <w:rsid w:val="003A0FA2"/>
    <w:rsid w:val="003A288F"/>
    <w:rsid w:val="003B03BE"/>
    <w:rsid w:val="003C2C58"/>
    <w:rsid w:val="003D41BA"/>
    <w:rsid w:val="003E0D55"/>
    <w:rsid w:val="00402C64"/>
    <w:rsid w:val="00437C11"/>
    <w:rsid w:val="00441C17"/>
    <w:rsid w:val="00444373"/>
    <w:rsid w:val="004638DB"/>
    <w:rsid w:val="0046781E"/>
    <w:rsid w:val="00494334"/>
    <w:rsid w:val="004B4868"/>
    <w:rsid w:val="004C458B"/>
    <w:rsid w:val="004E6A64"/>
    <w:rsid w:val="004E736A"/>
    <w:rsid w:val="004F73AD"/>
    <w:rsid w:val="00506E96"/>
    <w:rsid w:val="005123CC"/>
    <w:rsid w:val="005320BC"/>
    <w:rsid w:val="005321F6"/>
    <w:rsid w:val="005349B0"/>
    <w:rsid w:val="00562538"/>
    <w:rsid w:val="00567DF5"/>
    <w:rsid w:val="00587166"/>
    <w:rsid w:val="00596584"/>
    <w:rsid w:val="005A24F5"/>
    <w:rsid w:val="005A2F77"/>
    <w:rsid w:val="005D2C3A"/>
    <w:rsid w:val="005F0069"/>
    <w:rsid w:val="005F0D76"/>
    <w:rsid w:val="005F2655"/>
    <w:rsid w:val="00600CC5"/>
    <w:rsid w:val="00605D53"/>
    <w:rsid w:val="00607CFF"/>
    <w:rsid w:val="00612F78"/>
    <w:rsid w:val="00645FDD"/>
    <w:rsid w:val="00647779"/>
    <w:rsid w:val="00653356"/>
    <w:rsid w:val="006726AB"/>
    <w:rsid w:val="006A0816"/>
    <w:rsid w:val="006B4DEC"/>
    <w:rsid w:val="006C67F9"/>
    <w:rsid w:val="006D1D9C"/>
    <w:rsid w:val="006D5AEF"/>
    <w:rsid w:val="006D5E99"/>
    <w:rsid w:val="006F0613"/>
    <w:rsid w:val="007006BB"/>
    <w:rsid w:val="0071792C"/>
    <w:rsid w:val="00724266"/>
    <w:rsid w:val="00737DE0"/>
    <w:rsid w:val="00752666"/>
    <w:rsid w:val="00765CE8"/>
    <w:rsid w:val="00782BB5"/>
    <w:rsid w:val="00794C26"/>
    <w:rsid w:val="007A026B"/>
    <w:rsid w:val="007D30FD"/>
    <w:rsid w:val="007D79E8"/>
    <w:rsid w:val="007F30EE"/>
    <w:rsid w:val="00800068"/>
    <w:rsid w:val="0081353B"/>
    <w:rsid w:val="00815EFD"/>
    <w:rsid w:val="008310C9"/>
    <w:rsid w:val="0084155D"/>
    <w:rsid w:val="00841CBD"/>
    <w:rsid w:val="00843FDB"/>
    <w:rsid w:val="00856DA4"/>
    <w:rsid w:val="00857DE3"/>
    <w:rsid w:val="0087161B"/>
    <w:rsid w:val="00887FB8"/>
    <w:rsid w:val="008B0BC5"/>
    <w:rsid w:val="008E1C67"/>
    <w:rsid w:val="008E7A64"/>
    <w:rsid w:val="0090013A"/>
    <w:rsid w:val="009118BA"/>
    <w:rsid w:val="0092639C"/>
    <w:rsid w:val="00936634"/>
    <w:rsid w:val="00954475"/>
    <w:rsid w:val="009A2507"/>
    <w:rsid w:val="009A4690"/>
    <w:rsid w:val="009C0574"/>
    <w:rsid w:val="009C3928"/>
    <w:rsid w:val="00A00CA4"/>
    <w:rsid w:val="00A101FF"/>
    <w:rsid w:val="00A278B3"/>
    <w:rsid w:val="00A27A08"/>
    <w:rsid w:val="00A3383D"/>
    <w:rsid w:val="00A35CB8"/>
    <w:rsid w:val="00A45638"/>
    <w:rsid w:val="00A51130"/>
    <w:rsid w:val="00A80EF9"/>
    <w:rsid w:val="00A81BDB"/>
    <w:rsid w:val="00AA401C"/>
    <w:rsid w:val="00AA5B24"/>
    <w:rsid w:val="00AC30E8"/>
    <w:rsid w:val="00AE7368"/>
    <w:rsid w:val="00B12011"/>
    <w:rsid w:val="00B37CC5"/>
    <w:rsid w:val="00B37DDF"/>
    <w:rsid w:val="00B5708A"/>
    <w:rsid w:val="00B577BF"/>
    <w:rsid w:val="00B63969"/>
    <w:rsid w:val="00B64E67"/>
    <w:rsid w:val="00B655BA"/>
    <w:rsid w:val="00B93B20"/>
    <w:rsid w:val="00BA2414"/>
    <w:rsid w:val="00BA5A5A"/>
    <w:rsid w:val="00BA60CB"/>
    <w:rsid w:val="00BB1D14"/>
    <w:rsid w:val="00BB54A7"/>
    <w:rsid w:val="00BF7719"/>
    <w:rsid w:val="00BF78D8"/>
    <w:rsid w:val="00CA596A"/>
    <w:rsid w:val="00CB4169"/>
    <w:rsid w:val="00CB6F71"/>
    <w:rsid w:val="00CC0930"/>
    <w:rsid w:val="00CC5023"/>
    <w:rsid w:val="00CD1024"/>
    <w:rsid w:val="00CF13FA"/>
    <w:rsid w:val="00D00CD5"/>
    <w:rsid w:val="00D05224"/>
    <w:rsid w:val="00D06770"/>
    <w:rsid w:val="00D16F60"/>
    <w:rsid w:val="00D5021B"/>
    <w:rsid w:val="00D54EC7"/>
    <w:rsid w:val="00D576C9"/>
    <w:rsid w:val="00D90051"/>
    <w:rsid w:val="00D93BA9"/>
    <w:rsid w:val="00DA56D0"/>
    <w:rsid w:val="00DA6989"/>
    <w:rsid w:val="00DC3486"/>
    <w:rsid w:val="00DF0440"/>
    <w:rsid w:val="00E06D62"/>
    <w:rsid w:val="00E36172"/>
    <w:rsid w:val="00E40363"/>
    <w:rsid w:val="00E5350C"/>
    <w:rsid w:val="00E57DC6"/>
    <w:rsid w:val="00E61992"/>
    <w:rsid w:val="00E72335"/>
    <w:rsid w:val="00EB46C4"/>
    <w:rsid w:val="00ED1E87"/>
    <w:rsid w:val="00EF0AB8"/>
    <w:rsid w:val="00EF3CA6"/>
    <w:rsid w:val="00F1086E"/>
    <w:rsid w:val="00F17057"/>
    <w:rsid w:val="00F41D69"/>
    <w:rsid w:val="00F45CE0"/>
    <w:rsid w:val="00F71F25"/>
    <w:rsid w:val="00F72FBB"/>
    <w:rsid w:val="00F75E8E"/>
    <w:rsid w:val="00F974F8"/>
    <w:rsid w:val="00FA4B1B"/>
    <w:rsid w:val="00FC30D9"/>
    <w:rsid w:val="00FE4D91"/>
    <w:rsid w:val="00FF338C"/>
    <w:rsid w:val="00FF3F54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A2"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2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2F78"/>
  </w:style>
  <w:style w:type="paragraph" w:styleId="a5">
    <w:name w:val="footer"/>
    <w:basedOn w:val="a"/>
    <w:link w:val="a6"/>
    <w:uiPriority w:val="99"/>
    <w:semiHidden/>
    <w:rsid w:val="00612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2F78"/>
  </w:style>
  <w:style w:type="paragraph" w:styleId="a7">
    <w:name w:val="Date"/>
    <w:basedOn w:val="a"/>
    <w:next w:val="a"/>
    <w:link w:val="a8"/>
    <w:uiPriority w:val="99"/>
    <w:semiHidden/>
    <w:rsid w:val="002D27DC"/>
  </w:style>
  <w:style w:type="character" w:customStyle="1" w:styleId="a8">
    <w:name w:val="日付 (文字)"/>
    <w:basedOn w:val="a0"/>
    <w:link w:val="a7"/>
    <w:uiPriority w:val="99"/>
    <w:semiHidden/>
    <w:locked/>
    <w:rsid w:val="002D27DC"/>
  </w:style>
  <w:style w:type="table" w:styleId="a9">
    <w:name w:val="Table Grid"/>
    <w:basedOn w:val="a1"/>
    <w:locked/>
    <w:rsid w:val="007F3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56DE5-E0FD-46B3-8A4C-425B1183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神奈川県保健福祉部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2013-10-25T07:50:00Z</cp:lastPrinted>
  <dcterms:created xsi:type="dcterms:W3CDTF">2013-10-25T05:19:00Z</dcterms:created>
  <dcterms:modified xsi:type="dcterms:W3CDTF">2013-10-31T09:46:00Z</dcterms:modified>
</cp:coreProperties>
</file>