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14" w:rsidRPr="005211F3" w:rsidRDefault="00562C01" w:rsidP="00562C01">
      <w:pPr>
        <w:autoSpaceDE w:val="0"/>
        <w:autoSpaceDN w:val="0"/>
        <w:spacing w:beforeLines="150"/>
        <w:jc w:val="center"/>
        <w:rPr>
          <w:rFonts w:ascii="HG丸ｺﾞｼｯｸM-PRO" w:eastAsia="HG丸ｺﾞｼｯｸM-PRO" w:hAnsi="ＭＳ ゴシック"/>
          <w:b/>
          <w:sz w:val="48"/>
          <w:szCs w:val="48"/>
        </w:rPr>
      </w:pPr>
      <w:r>
        <w:rPr>
          <w:rFonts w:ascii="ＭＳ ゴシック" w:eastAsia="ＭＳ ゴシック" w:hAnsi="ＭＳ ゴシック"/>
          <w:noProof/>
          <w:sz w:val="36"/>
          <w:szCs w:val="36"/>
        </w:rPr>
        <w:pict>
          <v:shapetype id="_x0000_t202" coordsize="21600,21600" o:spt="202" path="m,l,21600r21600,l21600,xe">
            <v:stroke joinstyle="miter"/>
            <v:path gradientshapeok="t" o:connecttype="rect"/>
          </v:shapetype>
          <v:shape id="_x0000_s2126" type="#_x0000_t202" style="position:absolute;left:0;text-align:left;margin-left:373.25pt;margin-top:-31.9pt;width:78.75pt;height:18.75pt;z-index:251768832">
            <v:textbox inset="5.85pt,.7pt,5.85pt,.7pt">
              <w:txbxContent>
                <w:p w:rsidR="00562C01" w:rsidRPr="00F520BF" w:rsidRDefault="00562C01" w:rsidP="00562C01">
                  <w:pPr>
                    <w:jc w:val="center"/>
                    <w:rPr>
                      <w:rFonts w:ascii="ＭＳ ゴシック" w:eastAsia="ＭＳ ゴシック" w:hAnsi="ＭＳ ゴシック"/>
                    </w:rPr>
                  </w:pPr>
                  <w:r>
                    <w:rPr>
                      <w:rFonts w:ascii="ＭＳ ゴシック" w:eastAsia="ＭＳ ゴシック" w:hAnsi="ＭＳ ゴシック" w:hint="eastAsia"/>
                    </w:rPr>
                    <w:t>参考</w:t>
                  </w:r>
                  <w:r w:rsidRPr="00F520BF">
                    <w:rPr>
                      <w:rFonts w:ascii="ＭＳ ゴシック" w:eastAsia="ＭＳ ゴシック" w:hAnsi="ＭＳ ゴシック" w:hint="eastAsia"/>
                    </w:rPr>
                    <w:t>資料</w:t>
                  </w:r>
                  <w:r>
                    <w:rPr>
                      <w:rFonts w:ascii="ＭＳ ゴシック" w:eastAsia="ＭＳ ゴシック" w:hAnsi="ＭＳ ゴシック" w:hint="eastAsia"/>
                    </w:rPr>
                    <w:t>３</w:t>
                  </w:r>
                </w:p>
              </w:txbxContent>
            </v:textbox>
          </v:shape>
        </w:pict>
      </w:r>
      <w:r w:rsidR="006D2008" w:rsidRPr="006D2008">
        <w:rPr>
          <w:rFonts w:ascii="ＭＳ ゴシック" w:eastAsia="ＭＳ ゴシック" w:hAnsi="ＭＳ ゴシック"/>
          <w:noProof/>
          <w:sz w:val="36"/>
          <w:szCs w:val="36"/>
        </w:rPr>
        <w:pict>
          <v:roundrect id="_x0000_s2111" style="position:absolute;left:0;text-align:left;margin-left:-.4pt;margin-top:14.6pt;width:452.4pt;height:102.75pt;z-index:251722752" arcsize="10923f" filled="f" strokeweight=".5pt">
            <v:textbox inset="5.85pt,.7pt,5.85pt,.7pt"/>
          </v:roundrect>
        </w:pict>
      </w:r>
      <w:r w:rsidR="00B21614" w:rsidRPr="005211F3">
        <w:rPr>
          <w:rFonts w:ascii="HG丸ｺﾞｼｯｸM-PRO" w:eastAsia="HG丸ｺﾞｼｯｸM-PRO" w:hAnsi="ＭＳ ゴシック" w:hint="eastAsia"/>
          <w:b/>
          <w:sz w:val="48"/>
          <w:szCs w:val="48"/>
        </w:rPr>
        <w:t>バリアフリーフェスタかながわ201</w:t>
      </w:r>
      <w:r w:rsidR="00467BB5">
        <w:rPr>
          <w:rFonts w:ascii="HG丸ｺﾞｼｯｸM-PRO" w:eastAsia="HG丸ｺﾞｼｯｸM-PRO" w:hAnsi="ＭＳ ゴシック" w:hint="eastAsia"/>
          <w:b/>
          <w:sz w:val="48"/>
          <w:szCs w:val="48"/>
        </w:rPr>
        <w:t>4</w:t>
      </w:r>
    </w:p>
    <w:p w:rsidR="00B21614" w:rsidRDefault="006D2008" w:rsidP="00562C01">
      <w:pPr>
        <w:autoSpaceDE w:val="0"/>
        <w:autoSpaceDN w:val="0"/>
        <w:spacing w:afterLines="150"/>
        <w:jc w:val="center"/>
        <w:rPr>
          <w:rFonts w:ascii="HG丸ｺﾞｼｯｸM-PRO" w:eastAsia="HG丸ｺﾞｼｯｸM-PRO" w:hAnsi="ＭＳ ゴシック"/>
          <w:b/>
          <w:sz w:val="56"/>
          <w:szCs w:val="56"/>
        </w:rPr>
      </w:pPr>
      <w:r w:rsidRPr="006D2008">
        <w:rPr>
          <w:rFonts w:ascii="ＭＳ ゴシック" w:eastAsia="ＭＳ ゴシック" w:hAnsi="ＭＳ ゴシック"/>
          <w:noProof/>
          <w:sz w:val="40"/>
          <w:szCs w:val="40"/>
        </w:rPr>
        <w:pict>
          <v:oval id="_x0000_s2123" style="position:absolute;left:0;text-align:left;margin-left:82.2pt;margin-top:67.85pt;width:283.45pt;height:283.45pt;z-index:251756544;mso-position-horizontal:absolute" fillcolor="#ffd1d1" stroked="f">
            <v:fill opacity="42598f" color2="fill lighten(0)" o:opacity2="0" rotate="t" focusposition=".5,.5" focussize="" method="linear sigma" type="gradientRadial"/>
            <v:textbox inset="5.85pt,.7pt,5.85pt,.7pt"/>
          </v:oval>
        </w:pict>
      </w:r>
      <w:r w:rsidR="00B21614" w:rsidRPr="005211F3">
        <w:rPr>
          <w:rFonts w:ascii="HG丸ｺﾞｼｯｸM-PRO" w:eastAsia="HG丸ｺﾞｼｯｸM-PRO" w:hAnsi="ＭＳ ゴシック" w:hint="eastAsia"/>
          <w:b/>
          <w:sz w:val="56"/>
          <w:szCs w:val="56"/>
        </w:rPr>
        <w:t>結果報告書</w:t>
      </w:r>
      <w:r w:rsidR="00562C01">
        <w:rPr>
          <w:rFonts w:ascii="HG丸ｺﾞｼｯｸM-PRO" w:eastAsia="HG丸ｺﾞｼｯｸM-PRO" w:hAnsi="ＭＳ ゴシック" w:hint="eastAsia"/>
          <w:b/>
          <w:sz w:val="56"/>
          <w:szCs w:val="56"/>
        </w:rPr>
        <w:t>（抜粋）</w:t>
      </w:r>
    </w:p>
    <w:p w:rsidR="005211F3" w:rsidRPr="005211F3" w:rsidRDefault="00F538EC" w:rsidP="00A251D6">
      <w:pPr>
        <w:autoSpaceDE w:val="0"/>
        <w:autoSpaceDN w:val="0"/>
        <w:jc w:val="center"/>
        <w:rPr>
          <w:rFonts w:ascii="HG丸ｺﾞｼｯｸM-PRO" w:eastAsia="HG丸ｺﾞｼｯｸM-PRO" w:hAnsi="ＭＳ ゴシック"/>
          <w:b/>
          <w:sz w:val="40"/>
          <w:szCs w:val="40"/>
        </w:rPr>
      </w:pPr>
      <w:r>
        <w:rPr>
          <w:rFonts w:ascii="HG丸ｺﾞｼｯｸM-PRO" w:eastAsia="HG丸ｺﾞｼｯｸM-PRO" w:hAnsi="ＭＳ ゴシック"/>
          <w:b/>
          <w:noProof/>
          <w:sz w:val="40"/>
          <w:szCs w:val="40"/>
        </w:rPr>
        <w:drawing>
          <wp:anchor distT="0" distB="0" distL="114300" distR="114300" simplePos="0" relativeHeight="251762688" behindDoc="0" locked="0" layoutInCell="1" allowOverlap="1">
            <wp:simplePos x="0" y="0"/>
            <wp:positionH relativeFrom="column">
              <wp:posOffset>339150</wp:posOffset>
            </wp:positionH>
            <wp:positionV relativeFrom="paragraph">
              <wp:posOffset>118080</wp:posOffset>
            </wp:positionV>
            <wp:extent cx="2362155" cy="3212451"/>
            <wp:effectExtent l="19050" t="19050" r="19095" b="26049"/>
            <wp:wrapNone/>
            <wp:docPr id="22" name="図 21" descr="IMG_6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885.jpg"/>
                    <pic:cNvPicPr/>
                  </pic:nvPicPr>
                  <pic:blipFill>
                    <a:blip r:embed="rId8" cstate="print"/>
                    <a:stretch>
                      <a:fillRect/>
                    </a:stretch>
                  </pic:blipFill>
                  <pic:spPr>
                    <a:xfrm>
                      <a:off x="0" y="0"/>
                      <a:ext cx="2362155" cy="3212451"/>
                    </a:xfrm>
                    <a:prstGeom prst="rect">
                      <a:avLst/>
                    </a:prstGeom>
                    <a:ln w="19050">
                      <a:solidFill>
                        <a:schemeClr val="bg1"/>
                      </a:solidFill>
                    </a:ln>
                  </pic:spPr>
                </pic:pic>
              </a:graphicData>
            </a:graphic>
          </wp:anchor>
        </w:drawing>
      </w:r>
      <w:r>
        <w:rPr>
          <w:rFonts w:ascii="HG丸ｺﾞｼｯｸM-PRO" w:eastAsia="HG丸ｺﾞｼｯｸM-PRO" w:hAnsi="ＭＳ ゴシック"/>
          <w:b/>
          <w:noProof/>
          <w:sz w:val="40"/>
          <w:szCs w:val="40"/>
        </w:rPr>
        <w:drawing>
          <wp:anchor distT="0" distB="0" distL="114300" distR="114300" simplePos="0" relativeHeight="251761664" behindDoc="0" locked="0" layoutInCell="1" allowOverlap="1">
            <wp:simplePos x="0" y="0"/>
            <wp:positionH relativeFrom="column">
              <wp:posOffset>2999504</wp:posOffset>
            </wp:positionH>
            <wp:positionV relativeFrom="paragraph">
              <wp:posOffset>128713</wp:posOffset>
            </wp:positionV>
            <wp:extent cx="2404376" cy="3207208"/>
            <wp:effectExtent l="38100" t="19050" r="14974" b="12242"/>
            <wp:wrapNone/>
            <wp:docPr id="20" name="図 19" descr="IMG_6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962.jpg"/>
                    <pic:cNvPicPr/>
                  </pic:nvPicPr>
                  <pic:blipFill>
                    <a:blip r:embed="rId9" cstate="print"/>
                    <a:stretch>
                      <a:fillRect/>
                    </a:stretch>
                  </pic:blipFill>
                  <pic:spPr>
                    <a:xfrm>
                      <a:off x="0" y="0"/>
                      <a:ext cx="2404376" cy="3207208"/>
                    </a:xfrm>
                    <a:prstGeom prst="rect">
                      <a:avLst/>
                    </a:prstGeom>
                    <a:ln w="19050">
                      <a:solidFill>
                        <a:schemeClr val="bg1"/>
                      </a:solidFill>
                    </a:ln>
                  </pic:spPr>
                </pic:pic>
              </a:graphicData>
            </a:graphic>
          </wp:anchor>
        </w:drawing>
      </w:r>
    </w:p>
    <w:p w:rsidR="00E53A4D" w:rsidRPr="00B21614" w:rsidRDefault="00E53A4D" w:rsidP="00E53A4D">
      <w:pPr>
        <w:autoSpaceDE w:val="0"/>
        <w:autoSpaceDN w:val="0"/>
        <w:rPr>
          <w:rFonts w:ascii="ＭＳ ゴシック" w:eastAsia="ＭＳ ゴシック" w:hAnsi="ＭＳ ゴシック"/>
          <w:sz w:val="56"/>
          <w:szCs w:val="56"/>
        </w:rPr>
      </w:pPr>
    </w:p>
    <w:p w:rsidR="00B21614" w:rsidRDefault="00B21614" w:rsidP="00A251D6">
      <w:pPr>
        <w:autoSpaceDE w:val="0"/>
        <w:autoSpaceDN w:val="0"/>
        <w:jc w:val="center"/>
        <w:rPr>
          <w:rFonts w:ascii="ＭＳ ゴシック" w:eastAsia="ＭＳ ゴシック" w:hAnsi="ＭＳ ゴシック"/>
          <w:sz w:val="40"/>
          <w:szCs w:val="40"/>
        </w:rPr>
      </w:pPr>
    </w:p>
    <w:p w:rsidR="00B21614" w:rsidRDefault="006D2008" w:rsidP="00A251D6">
      <w:pPr>
        <w:autoSpaceDE w:val="0"/>
        <w:autoSpaceDN w:val="0"/>
        <w:jc w:val="center"/>
        <w:rPr>
          <w:rFonts w:ascii="ＭＳ ゴシック" w:eastAsia="ＭＳ ゴシック" w:hAnsi="ＭＳ ゴシック"/>
          <w:sz w:val="40"/>
          <w:szCs w:val="40"/>
        </w:rPr>
      </w:pPr>
      <w:r>
        <w:rPr>
          <w:rFonts w:ascii="ＭＳ ゴシック" w:eastAsia="ＭＳ ゴシック" w:hAnsi="ＭＳ ゴシック"/>
          <w:noProof/>
          <w:sz w:val="40"/>
          <w:szCs w:val="40"/>
        </w:rPr>
        <w:pict>
          <v:oval id="_x0000_s2108" style="position:absolute;left:0;text-align:left;margin-left:-31.8pt;margin-top:3.2pt;width:283.45pt;height:283.45pt;z-index:251718656" fillcolor="#cbf266" stroked="f">
            <v:fill opacity="42598f" color2="fill lighten(0)" o:opacity2="0" rotate="t" focusposition=".5,.5" focussize="" method="linear sigma" type="gradientRadial"/>
            <v:textbox inset="5.85pt,.7pt,5.85pt,.7pt"/>
          </v:oval>
        </w:pict>
      </w:r>
      <w:r>
        <w:rPr>
          <w:rFonts w:ascii="ＭＳ ゴシック" w:eastAsia="ＭＳ ゴシック" w:hAnsi="ＭＳ ゴシック"/>
          <w:noProof/>
          <w:sz w:val="40"/>
          <w:szCs w:val="40"/>
        </w:rPr>
        <w:pict>
          <v:oval id="_x0000_s2109" style="position:absolute;left:0;text-align:left;margin-left:195.55pt;margin-top:3.2pt;width:283.45pt;height:283.45pt;z-index:251719680" fillcolor="#b4ebfa" stroked="f">
            <v:fill opacity="42598f" color2="fill lighten(0)" o:opacity2="0" rotate="t" focusposition=".5,.5" focussize="" method="linear sigma" type="gradientRadial"/>
            <v:textbox inset="5.85pt,.7pt,5.85pt,.7pt"/>
          </v:oval>
        </w:pict>
      </w:r>
    </w:p>
    <w:p w:rsidR="00B21614" w:rsidRDefault="00F538EC" w:rsidP="00A251D6">
      <w:pPr>
        <w:autoSpaceDE w:val="0"/>
        <w:autoSpaceDN w:val="0"/>
        <w:jc w:val="center"/>
        <w:rPr>
          <w:rFonts w:ascii="ＭＳ ゴシック" w:eastAsia="ＭＳ ゴシック" w:hAnsi="ＭＳ ゴシック"/>
          <w:sz w:val="40"/>
          <w:szCs w:val="40"/>
        </w:rPr>
      </w:pPr>
      <w:r>
        <w:rPr>
          <w:rFonts w:ascii="ＭＳ ゴシック" w:eastAsia="ＭＳ ゴシック" w:hAnsi="ＭＳ ゴシック"/>
          <w:noProof/>
          <w:sz w:val="40"/>
          <w:szCs w:val="40"/>
        </w:rPr>
        <w:drawing>
          <wp:anchor distT="0" distB="0" distL="114300" distR="114300" simplePos="0" relativeHeight="251763712" behindDoc="0" locked="0" layoutInCell="1" allowOverlap="1">
            <wp:simplePos x="0" y="0"/>
            <wp:positionH relativeFrom="column">
              <wp:posOffset>936787</wp:posOffset>
            </wp:positionH>
            <wp:positionV relativeFrom="paragraph">
              <wp:posOffset>325415</wp:posOffset>
            </wp:positionV>
            <wp:extent cx="3777881" cy="2824436"/>
            <wp:effectExtent l="19050" t="19050" r="13069" b="14014"/>
            <wp:wrapNone/>
            <wp:docPr id="23" name="図 22" descr="IMG_7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062.jpg"/>
                    <pic:cNvPicPr/>
                  </pic:nvPicPr>
                  <pic:blipFill>
                    <a:blip r:embed="rId10" cstate="print"/>
                    <a:stretch>
                      <a:fillRect/>
                    </a:stretch>
                  </pic:blipFill>
                  <pic:spPr>
                    <a:xfrm>
                      <a:off x="0" y="0"/>
                      <a:ext cx="3777881" cy="2824436"/>
                    </a:xfrm>
                    <a:prstGeom prst="rect">
                      <a:avLst/>
                    </a:prstGeom>
                    <a:ln w="19050">
                      <a:solidFill>
                        <a:schemeClr val="bg1"/>
                      </a:solidFill>
                    </a:ln>
                  </pic:spPr>
                </pic:pic>
              </a:graphicData>
            </a:graphic>
          </wp:anchor>
        </w:drawing>
      </w:r>
    </w:p>
    <w:p w:rsidR="00B21614" w:rsidRDefault="00B21614" w:rsidP="00A251D6">
      <w:pPr>
        <w:autoSpaceDE w:val="0"/>
        <w:autoSpaceDN w:val="0"/>
        <w:jc w:val="center"/>
        <w:rPr>
          <w:rFonts w:ascii="ＭＳ ゴシック" w:eastAsia="ＭＳ ゴシック" w:hAnsi="ＭＳ ゴシック"/>
          <w:sz w:val="40"/>
          <w:szCs w:val="40"/>
        </w:rPr>
      </w:pPr>
    </w:p>
    <w:p w:rsidR="00B21614" w:rsidRDefault="00B21614" w:rsidP="00A251D6">
      <w:pPr>
        <w:autoSpaceDE w:val="0"/>
        <w:autoSpaceDN w:val="0"/>
        <w:jc w:val="center"/>
        <w:rPr>
          <w:rFonts w:ascii="ＭＳ ゴシック" w:eastAsia="ＭＳ ゴシック" w:hAnsi="ＭＳ ゴシック"/>
          <w:sz w:val="40"/>
          <w:szCs w:val="40"/>
        </w:rPr>
      </w:pPr>
    </w:p>
    <w:p w:rsidR="00B21614" w:rsidRDefault="00B21614" w:rsidP="00A251D6">
      <w:pPr>
        <w:autoSpaceDE w:val="0"/>
        <w:autoSpaceDN w:val="0"/>
        <w:jc w:val="center"/>
        <w:rPr>
          <w:rFonts w:ascii="ＭＳ ゴシック" w:eastAsia="ＭＳ ゴシック" w:hAnsi="ＭＳ ゴシック"/>
          <w:sz w:val="40"/>
          <w:szCs w:val="40"/>
        </w:rPr>
      </w:pPr>
    </w:p>
    <w:p w:rsidR="00B21614" w:rsidRDefault="00B21614" w:rsidP="00A251D6">
      <w:pPr>
        <w:autoSpaceDE w:val="0"/>
        <w:autoSpaceDN w:val="0"/>
        <w:jc w:val="center"/>
        <w:rPr>
          <w:rFonts w:ascii="ＭＳ ゴシック" w:eastAsia="ＭＳ ゴシック" w:hAnsi="ＭＳ ゴシック"/>
          <w:sz w:val="40"/>
          <w:szCs w:val="40"/>
        </w:rPr>
      </w:pPr>
    </w:p>
    <w:p w:rsidR="00E53A4D" w:rsidRDefault="00E53A4D" w:rsidP="00A251D6">
      <w:pPr>
        <w:autoSpaceDE w:val="0"/>
        <w:autoSpaceDN w:val="0"/>
        <w:jc w:val="center"/>
        <w:rPr>
          <w:rFonts w:ascii="ＭＳ ゴシック" w:eastAsia="ＭＳ ゴシック" w:hAnsi="ＭＳ ゴシック"/>
          <w:sz w:val="40"/>
          <w:szCs w:val="40"/>
        </w:rPr>
      </w:pPr>
    </w:p>
    <w:p w:rsidR="00E53A4D" w:rsidRDefault="00E53A4D" w:rsidP="00A251D6">
      <w:pPr>
        <w:autoSpaceDE w:val="0"/>
        <w:autoSpaceDN w:val="0"/>
        <w:jc w:val="center"/>
        <w:rPr>
          <w:rFonts w:ascii="ＭＳ ゴシック" w:eastAsia="ＭＳ ゴシック" w:hAnsi="ＭＳ ゴシック"/>
          <w:sz w:val="40"/>
          <w:szCs w:val="40"/>
        </w:rPr>
      </w:pPr>
    </w:p>
    <w:p w:rsidR="005211F3" w:rsidRDefault="005211F3" w:rsidP="00A251D6">
      <w:pPr>
        <w:autoSpaceDE w:val="0"/>
        <w:autoSpaceDN w:val="0"/>
        <w:jc w:val="center"/>
        <w:rPr>
          <w:rFonts w:ascii="ＭＳ ゴシック" w:eastAsia="ＭＳ ゴシック" w:hAnsi="ＭＳ ゴシック"/>
          <w:sz w:val="40"/>
          <w:szCs w:val="40"/>
        </w:rPr>
      </w:pPr>
    </w:p>
    <w:p w:rsidR="00B21614" w:rsidRPr="005211F3" w:rsidRDefault="00467BB5" w:rsidP="00467BB5">
      <w:pPr>
        <w:autoSpaceDE w:val="0"/>
        <w:autoSpaceDN w:val="0"/>
        <w:jc w:val="center"/>
        <w:rPr>
          <w:rFonts w:ascii="HG丸ｺﾞｼｯｸM-PRO" w:eastAsia="HG丸ｺﾞｼｯｸM-PRO" w:hAnsi="ＭＳ ゴシック"/>
          <w:sz w:val="40"/>
          <w:szCs w:val="40"/>
        </w:rPr>
      </w:pPr>
      <w:r>
        <w:rPr>
          <w:rFonts w:ascii="HG丸ｺﾞｼｯｸM-PRO" w:eastAsia="HG丸ｺﾞｼｯｸM-PRO" w:hAnsi="ＭＳ ゴシック" w:hint="eastAsia"/>
          <w:sz w:val="40"/>
          <w:szCs w:val="40"/>
        </w:rPr>
        <w:t>平成２7</w:t>
      </w:r>
      <w:r w:rsidR="00B21614" w:rsidRPr="005211F3">
        <w:rPr>
          <w:rFonts w:ascii="HG丸ｺﾞｼｯｸM-PRO" w:eastAsia="HG丸ｺﾞｼｯｸM-PRO" w:hAnsi="ＭＳ ゴシック" w:hint="eastAsia"/>
          <w:sz w:val="40"/>
          <w:szCs w:val="40"/>
        </w:rPr>
        <w:t>年</w:t>
      </w:r>
      <w:r>
        <w:rPr>
          <w:rFonts w:ascii="HG丸ｺﾞｼｯｸM-PRO" w:eastAsia="HG丸ｺﾞｼｯｸM-PRO" w:hAnsi="ＭＳ ゴシック" w:hint="eastAsia"/>
          <w:sz w:val="40"/>
          <w:szCs w:val="40"/>
        </w:rPr>
        <w:t>3</w:t>
      </w:r>
      <w:r w:rsidR="00B21614" w:rsidRPr="005211F3">
        <w:rPr>
          <w:rFonts w:ascii="HG丸ｺﾞｼｯｸM-PRO" w:eastAsia="HG丸ｺﾞｼｯｸM-PRO" w:hAnsi="ＭＳ ゴシック" w:hint="eastAsia"/>
          <w:sz w:val="40"/>
          <w:szCs w:val="40"/>
        </w:rPr>
        <w:t>月</w:t>
      </w:r>
    </w:p>
    <w:p w:rsidR="00B21614" w:rsidRPr="005211F3" w:rsidRDefault="00B21614" w:rsidP="00A251D6">
      <w:pPr>
        <w:autoSpaceDE w:val="0"/>
        <w:autoSpaceDN w:val="0"/>
        <w:jc w:val="center"/>
        <w:rPr>
          <w:rFonts w:ascii="HG丸ｺﾞｼｯｸM-PRO" w:eastAsia="HG丸ｺﾞｼｯｸM-PRO" w:hAnsi="ＭＳ ゴシック"/>
          <w:sz w:val="40"/>
          <w:szCs w:val="40"/>
        </w:rPr>
      </w:pPr>
      <w:r w:rsidRPr="005211F3">
        <w:rPr>
          <w:rFonts w:ascii="HG丸ｺﾞｼｯｸM-PRO" w:eastAsia="HG丸ｺﾞｼｯｸM-PRO" w:hAnsi="ＭＳ ゴシック" w:hint="eastAsia"/>
          <w:sz w:val="40"/>
          <w:szCs w:val="40"/>
        </w:rPr>
        <w:t>神奈川県バリアフリー街づくり推進県民会議</w:t>
      </w:r>
    </w:p>
    <w:p w:rsidR="00B21614" w:rsidRDefault="00B21614" w:rsidP="00562C01">
      <w:pPr>
        <w:autoSpaceDE w:val="0"/>
        <w:autoSpaceDN w:val="0"/>
        <w:jc w:val="center"/>
      </w:pPr>
      <w:r w:rsidRPr="005211F3">
        <w:rPr>
          <w:rFonts w:ascii="HG丸ｺﾞｼｯｸM-PRO" w:eastAsia="HG丸ｺﾞｼｯｸM-PRO" w:hAnsi="ＭＳ ゴシック" w:hint="eastAsia"/>
          <w:sz w:val="40"/>
          <w:szCs w:val="40"/>
        </w:rPr>
        <w:t>バリアフリーフェスタかながわ</w:t>
      </w:r>
      <w:r w:rsidR="00467BB5">
        <w:rPr>
          <w:rFonts w:ascii="HG丸ｺﾞｼｯｸM-PRO" w:eastAsia="HG丸ｺﾞｼｯｸM-PRO" w:hAnsi="ＭＳ ゴシック" w:hint="eastAsia"/>
          <w:sz w:val="40"/>
          <w:szCs w:val="40"/>
        </w:rPr>
        <w:t>実行委員会</w:t>
      </w:r>
    </w:p>
    <w:p w:rsidR="00FA6CB2" w:rsidRPr="00FB40A9" w:rsidRDefault="00FA6CB2" w:rsidP="00AD358F">
      <w:pPr>
        <w:pStyle w:val="1"/>
        <w:rPr>
          <w:rFonts w:asciiTheme="majorEastAsia" w:hAnsiTheme="majorEastAsia"/>
        </w:rPr>
      </w:pPr>
      <w:bookmarkStart w:id="0" w:name="_Toc413253791"/>
      <w:r w:rsidRPr="00FB40A9">
        <w:rPr>
          <w:rFonts w:asciiTheme="majorEastAsia" w:hAnsiTheme="majorEastAsia" w:hint="eastAsia"/>
        </w:rPr>
        <w:lastRenderedPageBreak/>
        <w:t xml:space="preserve">第１章　</w:t>
      </w:r>
      <w:r w:rsidR="001A1C65" w:rsidRPr="00FB40A9">
        <w:rPr>
          <w:rFonts w:asciiTheme="majorEastAsia" w:hAnsiTheme="majorEastAsia" w:hint="eastAsia"/>
        </w:rPr>
        <w:t>「</w:t>
      </w:r>
      <w:r w:rsidRPr="00FB40A9">
        <w:rPr>
          <w:rFonts w:asciiTheme="majorEastAsia" w:hAnsiTheme="majorEastAsia" w:hint="eastAsia"/>
        </w:rPr>
        <w:t>バリアフリーフェスタかながわ201</w:t>
      </w:r>
      <w:r w:rsidR="00D6432E">
        <w:rPr>
          <w:rFonts w:asciiTheme="majorEastAsia" w:hAnsiTheme="majorEastAsia" w:hint="eastAsia"/>
        </w:rPr>
        <w:t>4</w:t>
      </w:r>
      <w:r w:rsidR="001A1C65" w:rsidRPr="00FB40A9">
        <w:rPr>
          <w:rFonts w:asciiTheme="majorEastAsia" w:hAnsiTheme="majorEastAsia" w:hint="eastAsia"/>
        </w:rPr>
        <w:t>」の趣旨</w:t>
      </w:r>
      <w:bookmarkEnd w:id="0"/>
    </w:p>
    <w:p w:rsidR="00A86938" w:rsidRPr="00B37CC5" w:rsidRDefault="00A86938" w:rsidP="00AD358F">
      <w:pPr>
        <w:pStyle w:val="2"/>
        <w:spacing w:before="180"/>
      </w:pPr>
      <w:bookmarkStart w:id="1" w:name="_Toc413253792"/>
      <w:r>
        <w:rPr>
          <w:rFonts w:hint="eastAsia"/>
        </w:rPr>
        <w:t>１　目的</w:t>
      </w:r>
      <w:bookmarkEnd w:id="1"/>
    </w:p>
    <w:p w:rsidR="00A86938" w:rsidRDefault="00A86938" w:rsidP="00F436D6">
      <w:pPr>
        <w:autoSpaceDE w:val="0"/>
        <w:autoSpaceDN w:val="0"/>
        <w:ind w:leftChars="100" w:left="480" w:hangingChars="100" w:hanging="240"/>
      </w:pPr>
      <w:r>
        <w:rPr>
          <w:rFonts w:hint="eastAsia"/>
        </w:rPr>
        <w:t>○　神奈川県バリアフリー街づくり推進県民会議</w:t>
      </w:r>
      <w:r w:rsidR="00B93464">
        <w:rPr>
          <w:rFonts w:hint="eastAsia"/>
        </w:rPr>
        <w:t>（以下「県民会議」という。）</w:t>
      </w:r>
      <w:r>
        <w:rPr>
          <w:rFonts w:hint="eastAsia"/>
        </w:rPr>
        <w:t>では、障害者、高齢者、妊産婦、乳幼児連れの方などが安心して生活し、自らの意思で自由に移動し、社会に参加できる街づくりを進めている。</w:t>
      </w:r>
    </w:p>
    <w:p w:rsidR="00A86938" w:rsidRDefault="00A86938" w:rsidP="00F436D6">
      <w:pPr>
        <w:autoSpaceDE w:val="0"/>
        <w:autoSpaceDN w:val="0"/>
        <w:ind w:leftChars="100" w:left="480" w:hangingChars="100" w:hanging="240"/>
      </w:pPr>
      <w:r>
        <w:rPr>
          <w:rFonts w:hint="eastAsia"/>
        </w:rPr>
        <w:t>○　その一環として、県内の障害者等の関係団体や事業者・ＮＰＯ団体、県民からの公募委員、大学、行政の協働により、</w:t>
      </w:r>
      <w:r w:rsidRPr="00A86938">
        <w:rPr>
          <w:rFonts w:hint="eastAsia"/>
        </w:rPr>
        <w:t>「バリアフリーフェスタかながわ</w:t>
      </w:r>
      <w:r w:rsidR="00D6432E">
        <w:rPr>
          <w:rFonts w:hint="eastAsia"/>
        </w:rPr>
        <w:t>2014</w:t>
      </w:r>
      <w:r w:rsidRPr="00A86938">
        <w:rPr>
          <w:rFonts w:hint="eastAsia"/>
        </w:rPr>
        <w:t>」</w:t>
      </w:r>
      <w:r w:rsidR="00D938B8">
        <w:rPr>
          <w:rFonts w:hint="eastAsia"/>
        </w:rPr>
        <w:t>（以下「フェスタ」という。）</w:t>
      </w:r>
      <w:r w:rsidR="00084BDC">
        <w:rPr>
          <w:rFonts w:hint="eastAsia"/>
        </w:rPr>
        <w:t>を</w:t>
      </w:r>
      <w:r>
        <w:rPr>
          <w:rFonts w:hint="eastAsia"/>
        </w:rPr>
        <w:t>、相模原市内の商業施設において開催</w:t>
      </w:r>
      <w:r w:rsidR="00A251D6">
        <w:rPr>
          <w:rFonts w:hint="eastAsia"/>
        </w:rPr>
        <w:t>した</w:t>
      </w:r>
      <w:r>
        <w:rPr>
          <w:rFonts w:hint="eastAsia"/>
        </w:rPr>
        <w:t>。</w:t>
      </w:r>
    </w:p>
    <w:p w:rsidR="00A86938" w:rsidRDefault="00A86938" w:rsidP="00F436D6">
      <w:pPr>
        <w:autoSpaceDE w:val="0"/>
        <w:autoSpaceDN w:val="0"/>
        <w:ind w:leftChars="100" w:left="480" w:hangingChars="100" w:hanging="240"/>
      </w:pPr>
      <w:r>
        <w:rPr>
          <w:rFonts w:hint="eastAsia"/>
        </w:rPr>
        <w:t>○　この</w:t>
      </w:r>
      <w:r w:rsidR="00DC0D40">
        <w:rPr>
          <w:rFonts w:hint="eastAsia"/>
        </w:rPr>
        <w:t>フェスタ</w:t>
      </w:r>
      <w:r>
        <w:rPr>
          <w:rFonts w:hint="eastAsia"/>
        </w:rPr>
        <w:t>は、県民会</w:t>
      </w:r>
      <w:r w:rsidR="00A251D6">
        <w:rPr>
          <w:rFonts w:hint="eastAsia"/>
        </w:rPr>
        <w:t>議内に設置された実行委員会が企画・立案したもので、その目的は、平成24</w:t>
      </w:r>
      <w:r>
        <w:rPr>
          <w:rFonts w:hint="eastAsia"/>
        </w:rPr>
        <w:t>年９月に県民会議が取りまとめた提案書を広く県民に周知するとともに、バリアフリーの街を体感してもらうことで、バリアフリーの街づくりに対する理解を深めていただくことにある。</w:t>
      </w:r>
    </w:p>
    <w:p w:rsidR="00F436D6" w:rsidRPr="00F436D6" w:rsidRDefault="006D2008" w:rsidP="00562C01">
      <w:pPr>
        <w:autoSpaceDE w:val="0"/>
        <w:autoSpaceDN w:val="0"/>
        <w:spacing w:beforeLines="25" w:line="320" w:lineRule="exact"/>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noProof/>
          <w:sz w:val="21"/>
          <w:szCs w:val="21"/>
        </w:rPr>
        <w:pict>
          <v:roundrect id="_x0000_s2114" style="position:absolute;left:0;text-align:left;margin-left:8.6pt;margin-top:4.85pt;width:442.5pt;height:204.75pt;z-index:251732992" arcsize="3953f" filled="f" strokeweight=".5pt">
            <v:textbox inset="5.85pt,.7pt,5.85pt,.7pt"/>
          </v:roundrect>
        </w:pict>
      </w:r>
      <w:r w:rsidR="00F436D6" w:rsidRPr="00F436D6">
        <w:rPr>
          <w:rFonts w:ascii="ＭＳ ゴシック" w:eastAsia="ＭＳ ゴシック" w:hAnsi="ＭＳ ゴシック" w:hint="eastAsia"/>
          <w:sz w:val="21"/>
          <w:szCs w:val="21"/>
        </w:rPr>
        <w:t>〔企画・立案に当たっての考え方〕</w:t>
      </w:r>
    </w:p>
    <w:p w:rsidR="00D6432E" w:rsidRPr="00E80E0A" w:rsidRDefault="00D6432E" w:rsidP="00D6432E">
      <w:pPr>
        <w:spacing w:line="280" w:lineRule="exact"/>
        <w:ind w:leftChars="100" w:left="450" w:hangingChars="100" w:hanging="210"/>
        <w:rPr>
          <w:rFonts w:hAnsi="ＭＳ 明朝"/>
          <w:sz w:val="21"/>
          <w:szCs w:val="21"/>
        </w:rPr>
      </w:pPr>
      <w:r w:rsidRPr="00E80E0A">
        <w:rPr>
          <w:rFonts w:hAnsi="ＭＳ 明朝" w:hint="eastAsia"/>
          <w:sz w:val="21"/>
          <w:szCs w:val="21"/>
        </w:rPr>
        <w:t>・　県民会議の理念に基づき、県民・事業者・行政が協働で実施する。</w:t>
      </w:r>
    </w:p>
    <w:p w:rsidR="00D6432E" w:rsidRPr="00E80E0A" w:rsidRDefault="00D6432E" w:rsidP="00D6432E">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継続的にフェスタが開催できるよう、持続的かつ安定的な開催形態を意識して準備を進める。</w:t>
      </w:r>
    </w:p>
    <w:p w:rsidR="00D6432E" w:rsidRPr="00E80E0A" w:rsidRDefault="00D6432E" w:rsidP="00D6432E">
      <w:pPr>
        <w:spacing w:line="280" w:lineRule="exact"/>
        <w:ind w:leftChars="100" w:left="450" w:hangingChars="100" w:hanging="210"/>
        <w:rPr>
          <w:rFonts w:hAnsi="ＭＳ 明朝"/>
          <w:sz w:val="21"/>
          <w:szCs w:val="21"/>
        </w:rPr>
      </w:pPr>
      <w:r w:rsidRPr="00E80E0A">
        <w:rPr>
          <w:rFonts w:hAnsi="ＭＳ 明朝" w:hint="eastAsia"/>
          <w:sz w:val="21"/>
          <w:szCs w:val="21"/>
        </w:rPr>
        <w:t>・　県民から広く意見を募るよう、開催会場は誰もが自由に参加できるような場を設定する。</w:t>
      </w:r>
    </w:p>
    <w:p w:rsidR="00D6432E" w:rsidRPr="00E80E0A" w:rsidRDefault="00D6432E" w:rsidP="00D6432E">
      <w:pPr>
        <w:spacing w:line="280" w:lineRule="exact"/>
        <w:ind w:leftChars="100" w:left="450" w:hangingChars="100" w:hanging="210"/>
        <w:rPr>
          <w:rFonts w:hAnsi="ＭＳ 明朝"/>
          <w:sz w:val="21"/>
          <w:szCs w:val="21"/>
        </w:rPr>
      </w:pPr>
      <w:r w:rsidRPr="00E80E0A">
        <w:rPr>
          <w:rFonts w:hAnsi="ＭＳ 明朝" w:hint="eastAsia"/>
          <w:sz w:val="21"/>
          <w:szCs w:val="21"/>
        </w:rPr>
        <w:t>・　当事者団体・事業者団体からの参加を積極的に促す。</w:t>
      </w:r>
    </w:p>
    <w:p w:rsidR="00D6432E" w:rsidRPr="00E80E0A" w:rsidRDefault="00D6432E" w:rsidP="00D6432E">
      <w:pPr>
        <w:spacing w:line="280" w:lineRule="exact"/>
        <w:ind w:leftChars="100" w:left="450" w:hangingChars="100" w:hanging="210"/>
        <w:rPr>
          <w:rFonts w:hAnsi="ＭＳ 明朝"/>
          <w:sz w:val="21"/>
          <w:szCs w:val="21"/>
        </w:rPr>
      </w:pPr>
      <w:r w:rsidRPr="00E80E0A">
        <w:rPr>
          <w:rFonts w:hAnsi="ＭＳ 明朝" w:hint="eastAsia"/>
          <w:sz w:val="21"/>
          <w:szCs w:val="21"/>
        </w:rPr>
        <w:t>・　県民から多くの意見をもらえる形式とする。</w:t>
      </w:r>
    </w:p>
    <w:p w:rsidR="00D6432E" w:rsidRPr="00E80E0A" w:rsidRDefault="00D6432E" w:rsidP="00D6432E">
      <w:pPr>
        <w:spacing w:line="280" w:lineRule="exact"/>
        <w:ind w:leftChars="100" w:left="450" w:hangingChars="100" w:hanging="210"/>
        <w:rPr>
          <w:rFonts w:hAnsi="ＭＳ 明朝"/>
          <w:kern w:val="0"/>
          <w:sz w:val="21"/>
          <w:szCs w:val="21"/>
        </w:rPr>
      </w:pPr>
      <w:r w:rsidRPr="00E80E0A">
        <w:rPr>
          <w:rFonts w:hAnsi="ＭＳ 明朝" w:hint="eastAsia"/>
          <w:sz w:val="21"/>
          <w:szCs w:val="21"/>
        </w:rPr>
        <w:t xml:space="preserve">・　</w:t>
      </w:r>
      <w:r w:rsidRPr="00E80E0A">
        <w:rPr>
          <w:rFonts w:hAnsi="ＭＳ 明朝" w:hint="eastAsia"/>
          <w:kern w:val="0"/>
          <w:sz w:val="21"/>
          <w:szCs w:val="21"/>
        </w:rPr>
        <w:t>来場者が気軽・身近に感じられる参加型・体験型の内容を中心としつつ、来場者が「大変だね」「かわいそう」では終わらない、バリアフリーの必要性、思いやりの心を自然と身につけるものとする。</w:t>
      </w:r>
    </w:p>
    <w:p w:rsidR="00D6432E" w:rsidRPr="00E80E0A" w:rsidRDefault="00D6432E" w:rsidP="00D6432E">
      <w:pPr>
        <w:spacing w:line="280" w:lineRule="exact"/>
        <w:ind w:leftChars="100" w:left="450" w:hangingChars="100" w:hanging="210"/>
        <w:rPr>
          <w:rFonts w:hAnsi="ＭＳ 明朝"/>
          <w:kern w:val="0"/>
          <w:sz w:val="21"/>
          <w:szCs w:val="21"/>
        </w:rPr>
      </w:pPr>
      <w:r w:rsidRPr="00E80E0A">
        <w:rPr>
          <w:rFonts w:hAnsi="ＭＳ 明朝" w:hint="eastAsia"/>
          <w:kern w:val="0"/>
          <w:sz w:val="21"/>
          <w:szCs w:val="21"/>
        </w:rPr>
        <w:t>・　小学校の先生に対して、バリアフリー教育に取り組むためのきっかけや手段を提供する場とし、バリアフリー教育の拡大・充実を図る。</w:t>
      </w:r>
    </w:p>
    <w:p w:rsidR="00D6432E" w:rsidRPr="00E80E0A" w:rsidRDefault="00D6432E" w:rsidP="00D6432E">
      <w:pPr>
        <w:spacing w:line="280" w:lineRule="exact"/>
        <w:ind w:leftChars="100" w:left="450" w:hangingChars="100" w:hanging="210"/>
        <w:rPr>
          <w:rFonts w:hAnsi="ＭＳ 明朝"/>
          <w:sz w:val="21"/>
          <w:szCs w:val="21"/>
        </w:rPr>
      </w:pPr>
      <w:r w:rsidRPr="00E80E0A">
        <w:rPr>
          <w:rFonts w:hAnsi="ＭＳ 明朝" w:hint="eastAsia"/>
          <w:kern w:val="0"/>
          <w:sz w:val="21"/>
          <w:szCs w:val="21"/>
        </w:rPr>
        <w:t>・　ユニバーサルデザインの考え方を踏まえ、来場者の誰もが安全・安心に参加できるように配慮したイベントとする</w:t>
      </w:r>
      <w:r w:rsidRPr="00E80E0A">
        <w:rPr>
          <w:rFonts w:hAnsi="ＭＳ 明朝" w:hint="eastAsia"/>
          <w:kern w:val="0"/>
        </w:rPr>
        <w:t>。</w:t>
      </w:r>
    </w:p>
    <w:p w:rsidR="00A86938" w:rsidRPr="003763C9" w:rsidRDefault="00F436D6" w:rsidP="00562C01">
      <w:pPr>
        <w:pStyle w:val="2"/>
        <w:spacing w:beforeLines="100"/>
      </w:pPr>
      <w:bookmarkStart w:id="2" w:name="_Toc413253793"/>
      <w:r>
        <w:rPr>
          <w:rFonts w:hint="eastAsia"/>
        </w:rPr>
        <w:t>２</w:t>
      </w:r>
      <w:r w:rsidR="00A86938" w:rsidRPr="003763C9">
        <w:rPr>
          <w:rFonts w:hint="eastAsia"/>
        </w:rPr>
        <w:t xml:space="preserve">　概要</w:t>
      </w:r>
      <w:bookmarkEnd w:id="2"/>
    </w:p>
    <w:p w:rsidR="00F436D6" w:rsidRDefault="00A86938" w:rsidP="00A251D6">
      <w:pPr>
        <w:autoSpaceDE w:val="0"/>
        <w:autoSpaceDN w:val="0"/>
        <w:ind w:leftChars="100" w:left="240"/>
        <w:rPr>
          <w:rFonts w:ascii="ＭＳ ゴシック" w:eastAsia="ＭＳ ゴシック" w:hAnsi="ＭＳ ゴシック" w:cs="ＭＳ ゴシック"/>
        </w:rPr>
      </w:pPr>
      <w:r w:rsidRPr="006D1D9C">
        <w:rPr>
          <w:rFonts w:ascii="ＭＳ ゴシック" w:eastAsia="ＭＳ ゴシック" w:hAnsi="ＭＳ ゴシック" w:cs="ＭＳ ゴシック"/>
        </w:rPr>
        <w:t>(1)</w:t>
      </w:r>
      <w:r>
        <w:rPr>
          <w:rFonts w:ascii="ＭＳ ゴシック" w:eastAsia="ＭＳ ゴシック" w:hAnsi="ＭＳ ゴシック" w:cs="ＭＳ ゴシック" w:hint="eastAsia"/>
        </w:rPr>
        <w:t xml:space="preserve"> 日時</w:t>
      </w:r>
    </w:p>
    <w:p w:rsidR="00A86938" w:rsidRPr="002A4BC2" w:rsidRDefault="00A86938" w:rsidP="00F436D6">
      <w:pPr>
        <w:autoSpaceDE w:val="0"/>
        <w:autoSpaceDN w:val="0"/>
        <w:ind w:leftChars="200" w:left="480" w:firstLineChars="100" w:firstLine="240"/>
        <w:rPr>
          <w:rFonts w:asciiTheme="minorEastAsia" w:eastAsiaTheme="minorEastAsia" w:hAnsiTheme="minorEastAsia"/>
        </w:rPr>
      </w:pPr>
      <w:r>
        <w:rPr>
          <w:rFonts w:hint="eastAsia"/>
        </w:rPr>
        <w:t>平成</w:t>
      </w:r>
      <w:r w:rsidR="00D6432E">
        <w:t>2</w:t>
      </w:r>
      <w:r w:rsidR="00D6432E">
        <w:rPr>
          <w:rFonts w:hint="eastAsia"/>
        </w:rPr>
        <w:t>6</w:t>
      </w:r>
      <w:r>
        <w:rPr>
          <w:rFonts w:hint="eastAsia"/>
        </w:rPr>
        <w:t>年</w:t>
      </w:r>
      <w:r>
        <w:t>11</w:t>
      </w:r>
      <w:r>
        <w:rPr>
          <w:rFonts w:hint="eastAsia"/>
        </w:rPr>
        <w:t>月</w:t>
      </w:r>
      <w:r w:rsidR="00D6432E">
        <w:rPr>
          <w:rFonts w:hint="eastAsia"/>
        </w:rPr>
        <w:t>８日（土</w:t>
      </w:r>
      <w:r>
        <w:rPr>
          <w:rFonts w:hint="eastAsia"/>
        </w:rPr>
        <w:t>）</w:t>
      </w:r>
      <w:r w:rsidRPr="002A4BC2">
        <w:rPr>
          <w:rFonts w:asciiTheme="minorEastAsia" w:eastAsiaTheme="minorEastAsia" w:hAnsiTheme="minorEastAsia" w:hint="eastAsia"/>
        </w:rPr>
        <w:t xml:space="preserve">　</w:t>
      </w:r>
      <w:r w:rsidRPr="002A4BC2">
        <w:rPr>
          <w:rFonts w:asciiTheme="minorEastAsia" w:eastAsiaTheme="minorEastAsia" w:hAnsiTheme="minorEastAsia"/>
        </w:rPr>
        <w:t>11</w:t>
      </w:r>
      <w:r w:rsidRPr="002A4BC2">
        <w:rPr>
          <w:rFonts w:asciiTheme="minorEastAsia" w:eastAsiaTheme="minorEastAsia" w:hAnsiTheme="minorEastAsia" w:hint="eastAsia"/>
        </w:rPr>
        <w:t>：</w:t>
      </w:r>
      <w:r w:rsidR="00D6432E">
        <w:rPr>
          <w:rFonts w:asciiTheme="minorEastAsia" w:eastAsiaTheme="minorEastAsia" w:hAnsiTheme="minorEastAsia" w:hint="eastAsia"/>
        </w:rPr>
        <w:t>3</w:t>
      </w:r>
      <w:r w:rsidRPr="002A4BC2">
        <w:rPr>
          <w:rFonts w:asciiTheme="minorEastAsia" w:eastAsiaTheme="minorEastAsia" w:hAnsiTheme="minorEastAsia"/>
        </w:rPr>
        <w:t>0</w:t>
      </w:r>
      <w:r>
        <w:rPr>
          <w:rFonts w:asciiTheme="minorEastAsia" w:eastAsiaTheme="minorEastAsia" w:hAnsiTheme="minorEastAsia" w:hint="eastAsia"/>
        </w:rPr>
        <w:t>～</w:t>
      </w:r>
      <w:r w:rsidRPr="002A4BC2">
        <w:rPr>
          <w:rFonts w:asciiTheme="minorEastAsia" w:eastAsiaTheme="minorEastAsia" w:hAnsiTheme="minorEastAsia"/>
        </w:rPr>
        <w:t>16</w:t>
      </w:r>
      <w:r w:rsidRPr="002A4BC2">
        <w:rPr>
          <w:rFonts w:asciiTheme="minorEastAsia" w:eastAsiaTheme="minorEastAsia" w:hAnsiTheme="minorEastAsia" w:hint="eastAsia"/>
        </w:rPr>
        <w:t>：</w:t>
      </w:r>
      <w:r w:rsidR="00D6432E">
        <w:rPr>
          <w:rFonts w:asciiTheme="minorEastAsia" w:eastAsiaTheme="minorEastAsia" w:hAnsiTheme="minorEastAsia" w:hint="eastAsia"/>
        </w:rPr>
        <w:t>3</w:t>
      </w:r>
      <w:r w:rsidRPr="002A4BC2">
        <w:rPr>
          <w:rFonts w:asciiTheme="minorEastAsia" w:eastAsiaTheme="minorEastAsia" w:hAnsiTheme="minorEastAsia"/>
        </w:rPr>
        <w:t>0</w:t>
      </w:r>
    </w:p>
    <w:p w:rsidR="00F436D6" w:rsidRDefault="00A86938" w:rsidP="00A251D6">
      <w:pPr>
        <w:autoSpaceDE w:val="0"/>
        <w:autoSpaceDN w:val="0"/>
        <w:ind w:leftChars="100" w:left="240"/>
        <w:rPr>
          <w:rFonts w:ascii="ＭＳ ゴシック" w:eastAsia="ＭＳ ゴシック" w:hAnsi="ＭＳ ゴシック" w:cs="ＭＳ ゴシック"/>
        </w:rPr>
      </w:pPr>
      <w:r w:rsidRPr="006D1D9C">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w:t>
      </w:r>
      <w:r w:rsidRPr="006D1D9C">
        <w:rPr>
          <w:rFonts w:ascii="ＭＳ ゴシック" w:eastAsia="ＭＳ ゴシック" w:hAnsi="ＭＳ ゴシック" w:cs="ＭＳ ゴシック" w:hint="eastAsia"/>
        </w:rPr>
        <w:t>場所</w:t>
      </w:r>
    </w:p>
    <w:p w:rsidR="00A86938" w:rsidRDefault="00A86938" w:rsidP="00F436D6">
      <w:pPr>
        <w:autoSpaceDE w:val="0"/>
        <w:autoSpaceDN w:val="0"/>
        <w:ind w:leftChars="200" w:left="480" w:firstLineChars="100" w:firstLine="240"/>
      </w:pPr>
      <w:r>
        <w:rPr>
          <w:rFonts w:hint="eastAsia"/>
        </w:rPr>
        <w:t>アリオ橋本</w:t>
      </w:r>
      <w:r w:rsidRPr="002F7D26">
        <w:rPr>
          <w:rFonts w:hint="eastAsia"/>
        </w:rPr>
        <w:t>（相模原市緑区大山町１番22</w:t>
      </w:r>
      <w:r w:rsidR="00606103">
        <w:rPr>
          <w:rFonts w:hint="eastAsia"/>
        </w:rPr>
        <w:t xml:space="preserve">号 </w:t>
      </w:r>
      <w:r w:rsidRPr="002F7D26">
        <w:rPr>
          <w:rFonts w:hint="eastAsia"/>
        </w:rPr>
        <w:t>「橋本駅南口」徒歩５分）</w:t>
      </w:r>
    </w:p>
    <w:p w:rsidR="00F436D6" w:rsidRDefault="00F436D6" w:rsidP="003C306E">
      <w:pPr>
        <w:autoSpaceDE w:val="0"/>
        <w:autoSpaceDN w:val="0"/>
        <w:ind w:leftChars="100" w:left="240"/>
        <w:rPr>
          <w:rFonts w:ascii="ＭＳ ゴシック" w:eastAsia="ＭＳ ゴシック" w:hAnsi="ＭＳ ゴシック" w:cs="ＭＳ ゴシック"/>
        </w:rPr>
      </w:pPr>
      <w:r>
        <w:rPr>
          <w:rFonts w:ascii="ＭＳ ゴシック" w:eastAsia="ＭＳ ゴシック" w:hAnsi="ＭＳ ゴシック" w:cs="ＭＳ ゴシック" w:hint="eastAsia"/>
        </w:rPr>
        <w:t>(3</w:t>
      </w:r>
      <w:r w:rsidR="00EA6603">
        <w:rPr>
          <w:rFonts w:ascii="ＭＳ ゴシック" w:eastAsia="ＭＳ ゴシック" w:hAnsi="ＭＳ ゴシック" w:cs="ＭＳ ゴシック" w:hint="eastAsia"/>
        </w:rPr>
        <w:t>) 主催</w:t>
      </w:r>
    </w:p>
    <w:p w:rsidR="00EA6603" w:rsidRDefault="00EA6603" w:rsidP="00F436D6">
      <w:pPr>
        <w:autoSpaceDE w:val="0"/>
        <w:autoSpaceDN w:val="0"/>
        <w:ind w:leftChars="200" w:left="480" w:firstLineChars="100" w:firstLine="240"/>
      </w:pPr>
      <w:r>
        <w:rPr>
          <w:rFonts w:hint="eastAsia"/>
        </w:rPr>
        <w:t>神奈川県バリアフリー街づくり推進県民会議</w:t>
      </w:r>
    </w:p>
    <w:p w:rsidR="00EA6603" w:rsidRPr="00EA6603" w:rsidRDefault="00EA6603" w:rsidP="00F436D6">
      <w:pPr>
        <w:autoSpaceDE w:val="0"/>
        <w:autoSpaceDN w:val="0"/>
        <w:ind w:leftChars="400" w:left="960"/>
        <w:rPr>
          <w:w w:val="90"/>
        </w:rPr>
      </w:pPr>
      <w:r w:rsidRPr="004320B8">
        <w:rPr>
          <w:rFonts w:hint="eastAsia"/>
          <w:spacing w:val="2"/>
          <w:w w:val="81"/>
          <w:kern w:val="0"/>
          <w:fitText w:val="7626" w:id="565420548"/>
        </w:rPr>
        <w:t>構成：学識経験者(4)、障害者団体(7)、関係団体(3)、事業者(8)、公募委員(2) 計24</w:t>
      </w:r>
      <w:r w:rsidRPr="004320B8">
        <w:rPr>
          <w:rFonts w:hint="eastAsia"/>
          <w:spacing w:val="-30"/>
          <w:w w:val="81"/>
          <w:kern w:val="0"/>
          <w:fitText w:val="7626" w:id="565420548"/>
        </w:rPr>
        <w:t>名</w:t>
      </w:r>
    </w:p>
    <w:p w:rsidR="00D6432E" w:rsidRDefault="00D6432E">
      <w:pPr>
        <w:widowControl/>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A86938" w:rsidRDefault="00EA6603" w:rsidP="00A251D6">
      <w:pPr>
        <w:autoSpaceDE w:val="0"/>
        <w:autoSpaceDN w:val="0"/>
        <w:ind w:leftChars="100" w:left="240"/>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sidR="00F436D6">
        <w:rPr>
          <w:rFonts w:ascii="ＭＳ ゴシック" w:eastAsia="ＭＳ ゴシック" w:hAnsi="ＭＳ ゴシック" w:cs="ＭＳ ゴシック" w:hint="eastAsia"/>
        </w:rPr>
        <w:t>4</w:t>
      </w:r>
      <w:r w:rsidR="00A86938" w:rsidRPr="006D1D9C">
        <w:rPr>
          <w:rFonts w:ascii="ＭＳ ゴシック" w:eastAsia="ＭＳ ゴシック" w:hAnsi="ＭＳ ゴシック" w:cs="ＭＳ ゴシック"/>
        </w:rPr>
        <w:t>)</w:t>
      </w:r>
      <w:r w:rsidR="00A86938">
        <w:rPr>
          <w:rFonts w:ascii="ＭＳ ゴシック" w:eastAsia="ＭＳ ゴシック" w:hAnsi="ＭＳ ゴシック" w:cs="ＭＳ ゴシック" w:hint="eastAsia"/>
        </w:rPr>
        <w:t xml:space="preserve"> 内容</w:t>
      </w:r>
    </w:p>
    <w:p w:rsidR="00A86938" w:rsidRDefault="00F436D6" w:rsidP="0087310E">
      <w:pPr>
        <w:autoSpaceDE w:val="0"/>
        <w:autoSpaceDN w:val="0"/>
        <w:ind w:leftChars="200" w:left="720" w:hangingChars="100" w:hanging="240"/>
        <w:rPr>
          <w:rFonts w:hAnsi="ＭＳ 明朝"/>
        </w:rPr>
      </w:pPr>
      <w:r>
        <w:rPr>
          <w:rFonts w:hAnsi="ＭＳ 明朝" w:hint="eastAsia"/>
        </w:rPr>
        <w:t>○</w:t>
      </w:r>
      <w:r w:rsidR="00A86938">
        <w:rPr>
          <w:rFonts w:hAnsi="ＭＳ 明朝" w:hint="eastAsia"/>
        </w:rPr>
        <w:t xml:space="preserve">　</w:t>
      </w:r>
      <w:r w:rsidR="00A86938" w:rsidRPr="002D4909">
        <w:rPr>
          <w:rFonts w:hAnsi="ＭＳ 明朝" w:hint="eastAsia"/>
        </w:rPr>
        <w:t>県民会議構成団体を含む</w:t>
      </w:r>
      <w:r w:rsidR="00235392">
        <w:rPr>
          <w:rFonts w:hAnsi="ＭＳ 明朝" w:hint="eastAsia"/>
        </w:rPr>
        <w:t>18</w:t>
      </w:r>
      <w:r w:rsidR="00A86938" w:rsidRPr="002D4909">
        <w:rPr>
          <w:rFonts w:hAnsi="ＭＳ 明朝" w:hint="eastAsia"/>
        </w:rPr>
        <w:t>団体が</w:t>
      </w:r>
      <w:r w:rsidR="00235392">
        <w:rPr>
          <w:rFonts w:hAnsi="ＭＳ 明朝" w:hint="eastAsia"/>
        </w:rPr>
        <w:t>15</w:t>
      </w:r>
      <w:r w:rsidR="00A86938" w:rsidRPr="002D4909">
        <w:rPr>
          <w:rFonts w:hAnsi="ＭＳ 明朝" w:hint="eastAsia"/>
        </w:rPr>
        <w:t>コーナーを</w:t>
      </w:r>
      <w:r w:rsidR="00A86938">
        <w:rPr>
          <w:rFonts w:hAnsi="ＭＳ 明朝" w:hint="eastAsia"/>
        </w:rPr>
        <w:t>企画し、</w:t>
      </w:r>
      <w:r w:rsidR="00A86938" w:rsidRPr="002D4909">
        <w:rPr>
          <w:rFonts w:hAnsi="ＭＳ 明朝" w:hint="eastAsia"/>
        </w:rPr>
        <w:t>運営</w:t>
      </w:r>
    </w:p>
    <w:p w:rsidR="00D465E5" w:rsidRPr="0087310E" w:rsidRDefault="0087310E" w:rsidP="0087310E">
      <w:pPr>
        <w:autoSpaceDE w:val="0"/>
        <w:autoSpaceDN w:val="0"/>
        <w:ind w:leftChars="300" w:left="720" w:firstLineChars="100" w:firstLine="240"/>
        <w:rPr>
          <w:rFonts w:hAnsi="ＭＳ 明朝"/>
          <w:szCs w:val="24"/>
        </w:rPr>
      </w:pPr>
      <w:r w:rsidRPr="0087310E">
        <w:rPr>
          <w:rFonts w:hAnsi="ＭＳ 明朝" w:hint="eastAsia"/>
          <w:szCs w:val="24"/>
        </w:rPr>
        <w:t>資料１</w:t>
      </w:r>
      <w:r w:rsidR="006E4120">
        <w:rPr>
          <w:rFonts w:hAnsi="ＭＳ 明朝" w:hint="eastAsia"/>
          <w:szCs w:val="24"/>
        </w:rPr>
        <w:t>広報用</w:t>
      </w:r>
      <w:r w:rsidRPr="0087310E">
        <w:rPr>
          <w:rFonts w:hAnsi="ＭＳ 明朝" w:hint="eastAsia"/>
          <w:szCs w:val="24"/>
        </w:rPr>
        <w:t>ちらしのとおり</w:t>
      </w:r>
    </w:p>
    <w:p w:rsidR="00A86938" w:rsidRDefault="00F436D6" w:rsidP="0087310E">
      <w:pPr>
        <w:autoSpaceDE w:val="0"/>
        <w:autoSpaceDN w:val="0"/>
        <w:ind w:leftChars="200" w:left="720" w:hangingChars="100" w:hanging="240"/>
        <w:rPr>
          <w:rFonts w:hAnsi="ＭＳ 明朝"/>
        </w:rPr>
      </w:pPr>
      <w:r>
        <w:rPr>
          <w:rFonts w:hAnsi="ＭＳ 明朝" w:hint="eastAsia"/>
        </w:rPr>
        <w:t>○</w:t>
      </w:r>
      <w:r w:rsidR="00A86938">
        <w:rPr>
          <w:rFonts w:hAnsi="ＭＳ 明朝" w:hint="eastAsia"/>
        </w:rPr>
        <w:t xml:space="preserve">　スタンプを集めると景品がもらえるスタンプラリー</w:t>
      </w:r>
      <w:r>
        <w:rPr>
          <w:rFonts w:hAnsi="ＭＳ 明朝" w:hint="eastAsia"/>
        </w:rPr>
        <w:t>の</w:t>
      </w:r>
      <w:r w:rsidR="00A86938">
        <w:rPr>
          <w:rFonts w:hAnsi="ＭＳ 明朝" w:hint="eastAsia"/>
        </w:rPr>
        <w:t>実施</w:t>
      </w:r>
    </w:p>
    <w:p w:rsidR="0067421D" w:rsidRPr="0067421D" w:rsidRDefault="0067421D" w:rsidP="0067421D">
      <w:pPr>
        <w:autoSpaceDE w:val="0"/>
        <w:autoSpaceDN w:val="0"/>
        <w:spacing w:line="320" w:lineRule="exact"/>
        <w:ind w:leftChars="300" w:left="930" w:hangingChars="100" w:hanging="210"/>
        <w:rPr>
          <w:rFonts w:hAnsi="ＭＳ 明朝"/>
          <w:sz w:val="21"/>
          <w:szCs w:val="21"/>
        </w:rPr>
      </w:pPr>
      <w:r w:rsidRPr="0067421D">
        <w:rPr>
          <w:rFonts w:hAnsi="ＭＳ 明朝" w:hint="eastAsia"/>
          <w:sz w:val="21"/>
          <w:szCs w:val="21"/>
        </w:rPr>
        <w:t>〔</w:t>
      </w:r>
      <w:r>
        <w:rPr>
          <w:rFonts w:hAnsi="ＭＳ 明朝" w:hint="eastAsia"/>
          <w:sz w:val="21"/>
          <w:szCs w:val="21"/>
        </w:rPr>
        <w:t>スタンプラリーの達成条件</w:t>
      </w:r>
      <w:r w:rsidRPr="0067421D">
        <w:rPr>
          <w:rFonts w:hAnsi="ＭＳ 明朝" w:hint="eastAsia"/>
          <w:sz w:val="21"/>
          <w:szCs w:val="21"/>
        </w:rPr>
        <w:t>〕</w:t>
      </w:r>
    </w:p>
    <w:p w:rsidR="00D6432E" w:rsidRPr="00D6432E" w:rsidRDefault="00D6432E" w:rsidP="00D6432E">
      <w:pPr>
        <w:spacing w:line="280" w:lineRule="exact"/>
        <w:ind w:leftChars="300" w:left="930" w:hangingChars="100" w:hanging="210"/>
        <w:rPr>
          <w:sz w:val="21"/>
          <w:szCs w:val="21"/>
        </w:rPr>
      </w:pPr>
      <w:r w:rsidRPr="00D6432E">
        <w:rPr>
          <w:rFonts w:hint="eastAsia"/>
          <w:sz w:val="21"/>
          <w:szCs w:val="21"/>
        </w:rPr>
        <w:t>・　コーナー３か所以上のスタンプを、スタンプラリー台紙に集める。</w:t>
      </w:r>
    </w:p>
    <w:p w:rsidR="00D6432E" w:rsidRPr="00D6432E" w:rsidRDefault="00D6432E" w:rsidP="00D6432E">
      <w:pPr>
        <w:spacing w:line="280" w:lineRule="exact"/>
        <w:ind w:leftChars="300" w:left="930" w:hangingChars="100" w:hanging="210"/>
        <w:rPr>
          <w:sz w:val="21"/>
          <w:szCs w:val="21"/>
        </w:rPr>
      </w:pPr>
      <w:r w:rsidRPr="00D6432E">
        <w:rPr>
          <w:rFonts w:hint="eastAsia"/>
          <w:sz w:val="21"/>
          <w:szCs w:val="21"/>
        </w:rPr>
        <w:t>・　フロントガーデンのコーナーの中で、必ず１つのスタンプは集めるものとする。</w:t>
      </w:r>
    </w:p>
    <w:p w:rsidR="00D6432E" w:rsidRDefault="00D6432E" w:rsidP="00757D5D">
      <w:pPr>
        <w:spacing w:line="280" w:lineRule="exact"/>
        <w:ind w:leftChars="300" w:left="930" w:hangingChars="100" w:hanging="210"/>
        <w:rPr>
          <w:sz w:val="21"/>
          <w:szCs w:val="21"/>
        </w:rPr>
      </w:pPr>
      <w:r w:rsidRPr="00D6432E">
        <w:rPr>
          <w:rFonts w:hint="eastAsia"/>
          <w:sz w:val="21"/>
          <w:szCs w:val="21"/>
        </w:rPr>
        <w:t>・　上記に加えて、アンケートへの回答を景品引換の達成条件とする。</w:t>
      </w:r>
    </w:p>
    <w:p w:rsidR="009B2AB5" w:rsidRPr="009B2AB5" w:rsidRDefault="009B2AB5" w:rsidP="009B2AB5">
      <w:pPr>
        <w:autoSpaceDE w:val="0"/>
        <w:autoSpaceDN w:val="0"/>
        <w:ind w:leftChars="200" w:left="720" w:hangingChars="100" w:hanging="240"/>
        <w:rPr>
          <w:rFonts w:hAnsi="ＭＳ 明朝"/>
        </w:rPr>
      </w:pPr>
      <w:r>
        <w:rPr>
          <w:rFonts w:hAnsi="ＭＳ 明朝" w:hint="eastAsia"/>
        </w:rPr>
        <w:t>○　小学校教諭を対象に、バリアフリー教育に役立つ情報を提供するバリアフリーフェスタツアー</w:t>
      </w:r>
      <w:r w:rsidR="00365F97">
        <w:rPr>
          <w:rFonts w:hint="eastAsia"/>
        </w:rPr>
        <w:t>（以下「フェスタツアー」という。）</w:t>
      </w:r>
      <w:r>
        <w:rPr>
          <w:rFonts w:hAnsi="ＭＳ 明朝" w:hint="eastAsia"/>
        </w:rPr>
        <w:t>の開催</w:t>
      </w:r>
    </w:p>
    <w:p w:rsidR="00606103" w:rsidRDefault="00D6432E" w:rsidP="00D6432E">
      <w:pPr>
        <w:autoSpaceDE w:val="0"/>
        <w:autoSpaceDN w:val="0"/>
        <w:ind w:leftChars="100" w:left="240"/>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sidR="00606103">
        <w:rPr>
          <w:rFonts w:ascii="ＭＳ ゴシック" w:eastAsia="ＭＳ ゴシック" w:hAnsi="ＭＳ ゴシック" w:cs="ＭＳ ゴシック"/>
        </w:rPr>
        <w:t>(</w:t>
      </w:r>
      <w:r w:rsidR="00F436D6">
        <w:rPr>
          <w:rFonts w:ascii="ＭＳ ゴシック" w:eastAsia="ＭＳ ゴシック" w:hAnsi="ＭＳ ゴシック" w:cs="ＭＳ ゴシック" w:hint="eastAsia"/>
        </w:rPr>
        <w:t>5</w:t>
      </w:r>
      <w:r w:rsidR="00606103" w:rsidRPr="006D1D9C">
        <w:rPr>
          <w:rFonts w:ascii="ＭＳ ゴシック" w:eastAsia="ＭＳ ゴシック" w:hAnsi="ＭＳ ゴシック" w:cs="ＭＳ ゴシック"/>
        </w:rPr>
        <w:t>)</w:t>
      </w:r>
      <w:r w:rsidR="00606103">
        <w:rPr>
          <w:rFonts w:ascii="ＭＳ ゴシック" w:eastAsia="ＭＳ ゴシック" w:hAnsi="ＭＳ ゴシック" w:cs="ＭＳ ゴシック" w:hint="eastAsia"/>
        </w:rPr>
        <w:t xml:space="preserve"> 参加者数</w:t>
      </w:r>
      <w:r>
        <w:rPr>
          <w:rFonts w:ascii="ＭＳ ゴシック" w:eastAsia="ＭＳ ゴシック" w:hAnsi="ＭＳ ゴシック" w:cs="ＭＳ ゴシック" w:hint="eastAsia"/>
        </w:rPr>
        <w:t xml:space="preserve">　</w:t>
      </w:r>
      <w:r w:rsidRPr="00D6432E">
        <w:rPr>
          <w:rFonts w:hAnsi="ＭＳ 明朝" w:cs="ＭＳ ゴシック" w:hint="eastAsia"/>
          <w:sz w:val="21"/>
          <w:szCs w:val="21"/>
        </w:rPr>
        <w:t>※〔　〕は昨年の数字</w:t>
      </w:r>
    </w:p>
    <w:p w:rsidR="00606103" w:rsidRPr="00FA299C" w:rsidRDefault="00510BED" w:rsidP="00FA299C">
      <w:pPr>
        <w:autoSpaceDE w:val="0"/>
        <w:autoSpaceDN w:val="0"/>
        <w:ind w:leftChars="200" w:left="720" w:hangingChars="100" w:hanging="240"/>
        <w:rPr>
          <w:rFonts w:hAnsi="ＭＳ 明朝"/>
          <w:sz w:val="21"/>
          <w:szCs w:val="21"/>
        </w:rPr>
      </w:pPr>
      <w:r>
        <w:rPr>
          <w:rFonts w:hAnsi="ＭＳ 明朝" w:hint="eastAsia"/>
        </w:rPr>
        <w:t xml:space="preserve">・　コーナー参加者数　</w:t>
      </w:r>
      <w:r w:rsidR="00D6432E">
        <w:rPr>
          <w:rFonts w:hAnsi="ＭＳ 明朝" w:hint="eastAsia"/>
        </w:rPr>
        <w:t>2,153名〔</w:t>
      </w:r>
      <w:r w:rsidR="00FA299C">
        <w:rPr>
          <w:rFonts w:hAnsi="ＭＳ 明朝" w:hint="eastAsia"/>
        </w:rPr>
        <w:t>1,</w:t>
      </w:r>
      <w:r w:rsidR="00A101F4">
        <w:rPr>
          <w:rFonts w:hAnsi="ＭＳ 明朝" w:hint="eastAsia"/>
        </w:rPr>
        <w:t>825</w:t>
      </w:r>
      <w:r>
        <w:rPr>
          <w:rFonts w:hAnsi="ＭＳ 明朝" w:hint="eastAsia"/>
        </w:rPr>
        <w:t>名</w:t>
      </w:r>
      <w:r w:rsidR="00D6432E">
        <w:rPr>
          <w:rFonts w:hAnsi="ＭＳ 明朝" w:hint="eastAsia"/>
        </w:rPr>
        <w:t>〕</w:t>
      </w:r>
      <w:r w:rsidR="00F436D6" w:rsidRPr="00D6432E">
        <w:rPr>
          <w:rFonts w:hAnsi="ＭＳ 明朝" w:hint="eastAsia"/>
          <w:w w:val="80"/>
          <w:kern w:val="0"/>
          <w:sz w:val="21"/>
          <w:szCs w:val="21"/>
          <w:fitText w:val="3360" w:id="749876993"/>
        </w:rPr>
        <w:t>（</w:t>
      </w:r>
      <w:r w:rsidR="00FA299C" w:rsidRPr="00D6432E">
        <w:rPr>
          <w:rFonts w:hAnsi="ＭＳ 明朝" w:hint="eastAsia"/>
          <w:w w:val="80"/>
          <w:kern w:val="0"/>
          <w:sz w:val="21"/>
          <w:szCs w:val="21"/>
          <w:fitText w:val="3360" w:id="749876993"/>
        </w:rPr>
        <w:t>各団体でカウントした参加者の合計人数</w:t>
      </w:r>
      <w:r w:rsidR="00F436D6" w:rsidRPr="00D6432E">
        <w:rPr>
          <w:rFonts w:hAnsi="ＭＳ 明朝" w:hint="eastAsia"/>
          <w:spacing w:val="6"/>
          <w:w w:val="80"/>
          <w:kern w:val="0"/>
          <w:sz w:val="21"/>
          <w:szCs w:val="21"/>
          <w:fitText w:val="3360" w:id="749876993"/>
        </w:rPr>
        <w:t>）</w:t>
      </w:r>
    </w:p>
    <w:p w:rsidR="00606103" w:rsidRDefault="00606103" w:rsidP="00FA299C">
      <w:pPr>
        <w:autoSpaceDE w:val="0"/>
        <w:autoSpaceDN w:val="0"/>
        <w:ind w:leftChars="200" w:left="720" w:hangingChars="100" w:hanging="240"/>
        <w:rPr>
          <w:rFonts w:hAnsi="ＭＳ 明朝"/>
        </w:rPr>
      </w:pPr>
      <w:r>
        <w:rPr>
          <w:rFonts w:hAnsi="ＭＳ 明朝" w:hint="eastAsia"/>
        </w:rPr>
        <w:t xml:space="preserve">・　</w:t>
      </w:r>
      <w:r w:rsidR="00DB63F5" w:rsidRPr="00DB63F5">
        <w:rPr>
          <w:rFonts w:hAnsi="ＭＳ 明朝" w:hint="eastAsia"/>
          <w:spacing w:val="15"/>
          <w:w w:val="61"/>
          <w:kern w:val="0"/>
          <w:fitText w:val="1920" w:id="483102976"/>
        </w:rPr>
        <w:t>スタンプラリー達成</w:t>
      </w:r>
      <w:r w:rsidRPr="00DB63F5">
        <w:rPr>
          <w:rFonts w:hAnsi="ＭＳ 明朝" w:hint="eastAsia"/>
          <w:spacing w:val="15"/>
          <w:w w:val="61"/>
          <w:kern w:val="0"/>
          <w:fitText w:val="1920" w:id="483102976"/>
        </w:rPr>
        <w:t>者</w:t>
      </w:r>
      <w:r w:rsidRPr="00DB63F5">
        <w:rPr>
          <w:rFonts w:hAnsi="ＭＳ 明朝" w:hint="eastAsia"/>
          <w:spacing w:val="6"/>
          <w:w w:val="61"/>
          <w:kern w:val="0"/>
          <w:fitText w:val="1920" w:id="483102976"/>
        </w:rPr>
        <w:t>数</w:t>
      </w:r>
      <w:r>
        <w:rPr>
          <w:rFonts w:hAnsi="ＭＳ 明朝" w:hint="eastAsia"/>
        </w:rPr>
        <w:t xml:space="preserve">　</w:t>
      </w:r>
      <w:r w:rsidR="00FA299C">
        <w:rPr>
          <w:rFonts w:hAnsi="ＭＳ 明朝" w:hint="eastAsia"/>
        </w:rPr>
        <w:t xml:space="preserve">　</w:t>
      </w:r>
      <w:r w:rsidR="00D6432E">
        <w:rPr>
          <w:rFonts w:hAnsi="ＭＳ 明朝" w:hint="eastAsia"/>
        </w:rPr>
        <w:t>299名〔</w:t>
      </w:r>
      <w:r w:rsidR="004320B8">
        <w:rPr>
          <w:rFonts w:hAnsi="ＭＳ 明朝" w:hint="eastAsia"/>
        </w:rPr>
        <w:t xml:space="preserve">  </w:t>
      </w:r>
      <w:r>
        <w:rPr>
          <w:rFonts w:hAnsi="ＭＳ 明朝" w:hint="eastAsia"/>
        </w:rPr>
        <w:t>341名</w:t>
      </w:r>
      <w:r w:rsidR="00D6432E">
        <w:rPr>
          <w:rFonts w:hAnsi="ＭＳ 明朝" w:hint="eastAsia"/>
        </w:rPr>
        <w:t>〕</w:t>
      </w:r>
    </w:p>
    <w:p w:rsidR="009B2AB5" w:rsidRPr="00FA299C" w:rsidRDefault="009B2AB5" w:rsidP="009B2AB5">
      <w:pPr>
        <w:autoSpaceDE w:val="0"/>
        <w:autoSpaceDN w:val="0"/>
        <w:ind w:leftChars="200" w:left="720" w:hangingChars="100" w:hanging="240"/>
        <w:rPr>
          <w:rFonts w:hAnsi="ＭＳ 明朝"/>
          <w:sz w:val="21"/>
          <w:szCs w:val="21"/>
        </w:rPr>
      </w:pPr>
      <w:r>
        <w:rPr>
          <w:rFonts w:hAnsi="ＭＳ 明朝" w:hint="eastAsia"/>
        </w:rPr>
        <w:t xml:space="preserve">・　</w:t>
      </w:r>
      <w:r w:rsidRPr="00365F97">
        <w:rPr>
          <w:rFonts w:hAnsi="ＭＳ 明朝" w:hint="eastAsia"/>
          <w:spacing w:val="34"/>
          <w:w w:val="47"/>
          <w:kern w:val="0"/>
          <w:fitText w:val="1920" w:id="824920064"/>
        </w:rPr>
        <w:t>フェスタツアー参加者</w:t>
      </w:r>
      <w:r w:rsidRPr="00365F97">
        <w:rPr>
          <w:rFonts w:hAnsi="ＭＳ 明朝" w:hint="eastAsia"/>
          <w:spacing w:val="1"/>
          <w:w w:val="47"/>
          <w:kern w:val="0"/>
          <w:fitText w:val="1920" w:id="824920064"/>
        </w:rPr>
        <w:t>数</w:t>
      </w:r>
      <w:r>
        <w:rPr>
          <w:rFonts w:hAnsi="ＭＳ 明朝" w:hint="eastAsia"/>
          <w:kern w:val="0"/>
        </w:rPr>
        <w:t xml:space="preserve">　　  3名〔 未開催〕</w:t>
      </w:r>
    </w:p>
    <w:p w:rsidR="00A251D6" w:rsidRPr="003763C9" w:rsidRDefault="00F436D6" w:rsidP="00AD358F">
      <w:pPr>
        <w:pStyle w:val="2"/>
        <w:spacing w:before="180"/>
      </w:pPr>
      <w:bookmarkStart w:id="3" w:name="_Toc413253794"/>
      <w:r>
        <w:rPr>
          <w:rFonts w:hint="eastAsia"/>
        </w:rPr>
        <w:t>３</w:t>
      </w:r>
      <w:r w:rsidR="00A251D6" w:rsidRPr="003763C9">
        <w:rPr>
          <w:rFonts w:hint="eastAsia"/>
        </w:rPr>
        <w:t xml:space="preserve">　</w:t>
      </w:r>
      <w:r w:rsidR="00A251D6">
        <w:rPr>
          <w:rFonts w:hint="eastAsia"/>
        </w:rPr>
        <w:t>広報</w:t>
      </w:r>
      <w:bookmarkEnd w:id="3"/>
    </w:p>
    <w:p w:rsidR="00A251D6" w:rsidRDefault="00DC0D40" w:rsidP="001E5E42">
      <w:pPr>
        <w:autoSpaceDE w:val="0"/>
        <w:autoSpaceDN w:val="0"/>
        <w:ind w:leftChars="100" w:left="480" w:hangingChars="100" w:hanging="240"/>
      </w:pPr>
      <w:r>
        <w:rPr>
          <w:rFonts w:hint="eastAsia"/>
        </w:rPr>
        <w:t>○</w:t>
      </w:r>
      <w:r w:rsidR="001E5E42">
        <w:rPr>
          <w:rFonts w:hint="eastAsia"/>
        </w:rPr>
        <w:t xml:space="preserve">　</w:t>
      </w:r>
      <w:r w:rsidR="001E5E42">
        <w:rPr>
          <w:rFonts w:hAnsi="ＭＳ 明朝" w:hint="eastAsia"/>
        </w:rPr>
        <w:t>東洋大学デザインチームの協力を得て、</w:t>
      </w:r>
      <w:r w:rsidR="001E5E42">
        <w:rPr>
          <w:rFonts w:hint="eastAsia"/>
        </w:rPr>
        <w:t>実行委員会でイベント周知用の</w:t>
      </w:r>
      <w:r w:rsidR="00DB126F">
        <w:rPr>
          <w:rFonts w:hint="eastAsia"/>
        </w:rPr>
        <w:t>「</w:t>
      </w:r>
      <w:r w:rsidR="001E5E42">
        <w:rPr>
          <w:rFonts w:hint="eastAsia"/>
        </w:rPr>
        <w:t>ちらし</w:t>
      </w:r>
      <w:r w:rsidR="00DB126F">
        <w:rPr>
          <w:rFonts w:hint="eastAsia"/>
        </w:rPr>
        <w:t>」</w:t>
      </w:r>
      <w:r w:rsidR="001E5E42">
        <w:rPr>
          <w:rFonts w:hint="eastAsia"/>
        </w:rPr>
        <w:t>を作成した</w:t>
      </w:r>
      <w:r w:rsidR="00A251D6">
        <w:rPr>
          <w:rFonts w:hint="eastAsia"/>
        </w:rPr>
        <w:t>。</w:t>
      </w:r>
    </w:p>
    <w:p w:rsidR="00A251D6" w:rsidRPr="002123ED" w:rsidRDefault="00DC0D40" w:rsidP="00562C01">
      <w:pPr>
        <w:widowControl/>
        <w:autoSpaceDE w:val="0"/>
        <w:autoSpaceDN w:val="0"/>
        <w:spacing w:afterLines="50"/>
        <w:ind w:leftChars="100" w:left="480" w:hangingChars="100" w:hanging="240"/>
      </w:pPr>
      <w:r>
        <w:rPr>
          <w:rFonts w:hint="eastAsia"/>
        </w:rPr>
        <w:t>○</w:t>
      </w:r>
      <w:r w:rsidR="00A251D6">
        <w:rPr>
          <w:rFonts w:hint="eastAsia"/>
        </w:rPr>
        <w:t xml:space="preserve">　各団体において</w:t>
      </w:r>
      <w:r w:rsidR="001E5E42">
        <w:rPr>
          <w:rFonts w:hint="eastAsia"/>
        </w:rPr>
        <w:t>は、団体内の会員を始め、様々なツールを用いて広く参加を呼びかけた</w:t>
      </w:r>
      <w:r w:rsidR="00A251D6">
        <w:rPr>
          <w:rFonts w:hint="eastAsia"/>
        </w:rPr>
        <w:t>。</w:t>
      </w:r>
      <w:r w:rsidR="002811CE">
        <w:rPr>
          <w:rFonts w:hint="eastAsia"/>
        </w:rPr>
        <w:t>具体的な広報としては次のとおりである。</w:t>
      </w:r>
    </w:p>
    <w:tbl>
      <w:tblPr>
        <w:tblStyle w:val="a9"/>
        <w:tblW w:w="8505" w:type="dxa"/>
        <w:tblInd w:w="675" w:type="dxa"/>
        <w:tblLook w:val="04A0"/>
      </w:tblPr>
      <w:tblGrid>
        <w:gridCol w:w="708"/>
        <w:gridCol w:w="2694"/>
        <w:gridCol w:w="5103"/>
      </w:tblGrid>
      <w:tr w:rsidR="001E5E42" w:rsidTr="0067421D">
        <w:tc>
          <w:tcPr>
            <w:tcW w:w="708" w:type="dxa"/>
          </w:tcPr>
          <w:p w:rsidR="001E5E42" w:rsidRPr="001E5E42" w:rsidRDefault="001E5E42" w:rsidP="001E5E42">
            <w:pPr>
              <w:autoSpaceDE w:val="0"/>
              <w:autoSpaceDN w:val="0"/>
              <w:spacing w:line="280" w:lineRule="exact"/>
              <w:jc w:val="center"/>
              <w:rPr>
                <w:rFonts w:hAnsi="ＭＳ 明朝"/>
                <w:sz w:val="21"/>
                <w:szCs w:val="21"/>
              </w:rPr>
            </w:pPr>
            <w:r w:rsidRPr="001E5E42">
              <w:rPr>
                <w:rFonts w:hAnsi="ＭＳ 明朝" w:hint="eastAsia"/>
                <w:sz w:val="21"/>
                <w:szCs w:val="21"/>
              </w:rPr>
              <w:t>項番</w:t>
            </w:r>
          </w:p>
        </w:tc>
        <w:tc>
          <w:tcPr>
            <w:tcW w:w="2694" w:type="dxa"/>
          </w:tcPr>
          <w:p w:rsidR="001E5E42" w:rsidRPr="001E5E42" w:rsidRDefault="002811CE" w:rsidP="001E5E42">
            <w:pPr>
              <w:autoSpaceDE w:val="0"/>
              <w:autoSpaceDN w:val="0"/>
              <w:spacing w:line="280" w:lineRule="exact"/>
              <w:jc w:val="center"/>
              <w:rPr>
                <w:rFonts w:hAnsi="ＭＳ 明朝"/>
                <w:sz w:val="21"/>
                <w:szCs w:val="21"/>
              </w:rPr>
            </w:pPr>
            <w:r>
              <w:rPr>
                <w:rFonts w:hAnsi="ＭＳ 明朝" w:hint="eastAsia"/>
                <w:sz w:val="21"/>
                <w:szCs w:val="21"/>
              </w:rPr>
              <w:t>広報手段</w:t>
            </w:r>
          </w:p>
        </w:tc>
        <w:tc>
          <w:tcPr>
            <w:tcW w:w="5103" w:type="dxa"/>
          </w:tcPr>
          <w:p w:rsidR="001E5E42" w:rsidRPr="001E5E42" w:rsidRDefault="002123ED" w:rsidP="001E5E42">
            <w:pPr>
              <w:autoSpaceDE w:val="0"/>
              <w:autoSpaceDN w:val="0"/>
              <w:spacing w:line="280" w:lineRule="exact"/>
              <w:jc w:val="center"/>
              <w:rPr>
                <w:rFonts w:hAnsi="ＭＳ 明朝"/>
                <w:sz w:val="21"/>
                <w:szCs w:val="21"/>
              </w:rPr>
            </w:pPr>
            <w:r>
              <w:rPr>
                <w:rFonts w:hAnsi="ＭＳ 明朝" w:hint="eastAsia"/>
                <w:sz w:val="21"/>
                <w:szCs w:val="21"/>
              </w:rPr>
              <w:t>配付（布）先又は広報手段</w:t>
            </w:r>
          </w:p>
        </w:tc>
      </w:tr>
      <w:tr w:rsidR="001E5E42" w:rsidTr="0067421D">
        <w:tc>
          <w:tcPr>
            <w:tcW w:w="708" w:type="dxa"/>
            <w:vAlign w:val="center"/>
          </w:tcPr>
          <w:p w:rsidR="001E5E42" w:rsidRPr="002123ED" w:rsidRDefault="002811CE" w:rsidP="0080663A">
            <w:pPr>
              <w:autoSpaceDE w:val="0"/>
              <w:autoSpaceDN w:val="0"/>
              <w:spacing w:line="280" w:lineRule="exact"/>
              <w:jc w:val="center"/>
              <w:rPr>
                <w:rFonts w:hAnsi="ＭＳ 明朝"/>
                <w:sz w:val="21"/>
                <w:szCs w:val="21"/>
              </w:rPr>
            </w:pPr>
            <w:r w:rsidRPr="002123ED">
              <w:rPr>
                <w:rFonts w:hAnsi="ＭＳ 明朝" w:hint="eastAsia"/>
                <w:sz w:val="21"/>
                <w:szCs w:val="21"/>
              </w:rPr>
              <w:t>１</w:t>
            </w:r>
          </w:p>
        </w:tc>
        <w:tc>
          <w:tcPr>
            <w:tcW w:w="2694" w:type="dxa"/>
            <w:vAlign w:val="center"/>
          </w:tcPr>
          <w:p w:rsidR="00DB126F" w:rsidRDefault="002811CE" w:rsidP="002811CE">
            <w:pPr>
              <w:autoSpaceDE w:val="0"/>
              <w:autoSpaceDN w:val="0"/>
              <w:spacing w:line="280" w:lineRule="exact"/>
              <w:rPr>
                <w:rFonts w:hAnsi="ＭＳ 明朝"/>
                <w:sz w:val="21"/>
                <w:szCs w:val="21"/>
              </w:rPr>
            </w:pPr>
            <w:r w:rsidRPr="002123ED">
              <w:rPr>
                <w:rFonts w:hAnsi="ＭＳ 明朝" w:hint="eastAsia"/>
                <w:sz w:val="21"/>
                <w:szCs w:val="21"/>
              </w:rPr>
              <w:t>団体内への</w:t>
            </w:r>
          </w:p>
          <w:p w:rsidR="001E5E42" w:rsidRPr="002123ED" w:rsidRDefault="002811CE" w:rsidP="002811CE">
            <w:pPr>
              <w:autoSpaceDE w:val="0"/>
              <w:autoSpaceDN w:val="0"/>
              <w:spacing w:line="280" w:lineRule="exact"/>
              <w:rPr>
                <w:rFonts w:hAnsi="ＭＳ 明朝"/>
                <w:sz w:val="21"/>
                <w:szCs w:val="21"/>
              </w:rPr>
            </w:pPr>
            <w:r w:rsidRPr="002123ED">
              <w:rPr>
                <w:rFonts w:hAnsi="ＭＳ 明朝" w:hint="eastAsia"/>
                <w:sz w:val="21"/>
                <w:szCs w:val="21"/>
              </w:rPr>
              <w:t>広報用</w:t>
            </w:r>
            <w:r w:rsidR="00DB126F">
              <w:rPr>
                <w:rFonts w:hAnsi="ＭＳ 明朝" w:hint="eastAsia"/>
                <w:sz w:val="21"/>
                <w:szCs w:val="21"/>
              </w:rPr>
              <w:t>「</w:t>
            </w:r>
            <w:r w:rsidRPr="002123ED">
              <w:rPr>
                <w:rFonts w:hAnsi="ＭＳ 明朝" w:hint="eastAsia"/>
                <w:sz w:val="21"/>
                <w:szCs w:val="21"/>
              </w:rPr>
              <w:t>ちらし</w:t>
            </w:r>
            <w:r w:rsidR="00DB126F">
              <w:rPr>
                <w:rFonts w:hAnsi="ＭＳ 明朝" w:hint="eastAsia"/>
                <w:sz w:val="21"/>
                <w:szCs w:val="21"/>
              </w:rPr>
              <w:t>」</w:t>
            </w:r>
            <w:r w:rsidRPr="002123ED">
              <w:rPr>
                <w:rFonts w:hAnsi="ＭＳ 明朝" w:hint="eastAsia"/>
                <w:sz w:val="21"/>
                <w:szCs w:val="21"/>
              </w:rPr>
              <w:t>配付</w:t>
            </w:r>
          </w:p>
        </w:tc>
        <w:tc>
          <w:tcPr>
            <w:tcW w:w="5103" w:type="dxa"/>
          </w:tcPr>
          <w:p w:rsidR="001E5E42" w:rsidRPr="00D6432E" w:rsidRDefault="001E5E42" w:rsidP="002D160F">
            <w:pPr>
              <w:autoSpaceDE w:val="0"/>
              <w:autoSpaceDN w:val="0"/>
              <w:spacing w:line="280" w:lineRule="exact"/>
              <w:ind w:left="210" w:hangingChars="100" w:hanging="210"/>
              <w:jc w:val="left"/>
              <w:rPr>
                <w:rFonts w:hAnsi="ＭＳ 明朝"/>
                <w:strike/>
                <w:sz w:val="21"/>
                <w:szCs w:val="21"/>
              </w:rPr>
            </w:pPr>
          </w:p>
        </w:tc>
      </w:tr>
      <w:tr w:rsidR="002811CE" w:rsidTr="0067421D">
        <w:tc>
          <w:tcPr>
            <w:tcW w:w="708" w:type="dxa"/>
            <w:vAlign w:val="center"/>
          </w:tcPr>
          <w:p w:rsidR="002811CE" w:rsidRPr="002123ED" w:rsidRDefault="002811CE" w:rsidP="0080663A">
            <w:pPr>
              <w:autoSpaceDE w:val="0"/>
              <w:autoSpaceDN w:val="0"/>
              <w:spacing w:line="280" w:lineRule="exact"/>
              <w:jc w:val="center"/>
              <w:rPr>
                <w:rFonts w:hAnsi="ＭＳ 明朝"/>
                <w:sz w:val="21"/>
                <w:szCs w:val="21"/>
              </w:rPr>
            </w:pPr>
            <w:r w:rsidRPr="002123ED">
              <w:rPr>
                <w:rFonts w:hAnsi="ＭＳ 明朝" w:hint="eastAsia"/>
                <w:sz w:val="21"/>
                <w:szCs w:val="21"/>
              </w:rPr>
              <w:t>２</w:t>
            </w:r>
          </w:p>
        </w:tc>
        <w:tc>
          <w:tcPr>
            <w:tcW w:w="2694" w:type="dxa"/>
            <w:vAlign w:val="center"/>
          </w:tcPr>
          <w:p w:rsidR="0067421D" w:rsidRDefault="002811CE" w:rsidP="0080663A">
            <w:pPr>
              <w:autoSpaceDE w:val="0"/>
              <w:autoSpaceDN w:val="0"/>
              <w:spacing w:line="280" w:lineRule="exact"/>
              <w:rPr>
                <w:rFonts w:hAnsi="ＭＳ 明朝"/>
                <w:sz w:val="21"/>
                <w:szCs w:val="21"/>
              </w:rPr>
            </w:pPr>
            <w:r w:rsidRPr="002123ED">
              <w:rPr>
                <w:rFonts w:hAnsi="ＭＳ 明朝" w:hint="eastAsia"/>
                <w:sz w:val="21"/>
                <w:szCs w:val="21"/>
              </w:rPr>
              <w:t>広報用</w:t>
            </w:r>
            <w:r w:rsidR="00DB126F">
              <w:rPr>
                <w:rFonts w:hAnsi="ＭＳ 明朝" w:hint="eastAsia"/>
                <w:sz w:val="21"/>
                <w:szCs w:val="21"/>
              </w:rPr>
              <w:t>「</w:t>
            </w:r>
            <w:r w:rsidRPr="002123ED">
              <w:rPr>
                <w:rFonts w:hAnsi="ＭＳ 明朝" w:hint="eastAsia"/>
                <w:sz w:val="21"/>
                <w:szCs w:val="21"/>
              </w:rPr>
              <w:t>ちらし</w:t>
            </w:r>
            <w:r w:rsidR="00DB126F">
              <w:rPr>
                <w:rFonts w:hAnsi="ＭＳ 明朝" w:hint="eastAsia"/>
                <w:sz w:val="21"/>
                <w:szCs w:val="21"/>
              </w:rPr>
              <w:t>」</w:t>
            </w:r>
            <w:r w:rsidRPr="002123ED">
              <w:rPr>
                <w:rFonts w:hAnsi="ＭＳ 明朝" w:hint="eastAsia"/>
                <w:sz w:val="21"/>
                <w:szCs w:val="21"/>
              </w:rPr>
              <w:t>の</w:t>
            </w:r>
          </w:p>
          <w:p w:rsidR="002811CE" w:rsidRPr="002123ED" w:rsidRDefault="002811CE" w:rsidP="0080663A">
            <w:pPr>
              <w:autoSpaceDE w:val="0"/>
              <w:autoSpaceDN w:val="0"/>
              <w:spacing w:line="280" w:lineRule="exact"/>
              <w:rPr>
                <w:rFonts w:hAnsi="ＭＳ 明朝"/>
                <w:sz w:val="21"/>
                <w:szCs w:val="21"/>
              </w:rPr>
            </w:pPr>
            <w:r w:rsidRPr="002123ED">
              <w:rPr>
                <w:rFonts w:hAnsi="ＭＳ 明朝" w:hint="eastAsia"/>
                <w:sz w:val="21"/>
                <w:szCs w:val="21"/>
              </w:rPr>
              <w:t>一般配布</w:t>
            </w:r>
          </w:p>
        </w:tc>
        <w:tc>
          <w:tcPr>
            <w:tcW w:w="5103" w:type="dxa"/>
          </w:tcPr>
          <w:p w:rsidR="00235392" w:rsidRDefault="00235392" w:rsidP="002D160F">
            <w:pPr>
              <w:spacing w:line="280" w:lineRule="exact"/>
              <w:ind w:left="210" w:hangingChars="100" w:hanging="210"/>
              <w:jc w:val="left"/>
              <w:rPr>
                <w:rFonts w:hAnsi="ＭＳ 明朝"/>
                <w:sz w:val="21"/>
                <w:szCs w:val="21"/>
              </w:rPr>
            </w:pPr>
            <w:r>
              <w:rPr>
                <w:rFonts w:hAnsi="ＭＳ 明朝" w:hint="eastAsia"/>
                <w:sz w:val="21"/>
                <w:szCs w:val="21"/>
              </w:rPr>
              <w:t>・団体内展示室</w:t>
            </w:r>
            <w:r w:rsidR="007E70E1" w:rsidRPr="00562C01">
              <w:rPr>
                <w:rFonts w:hAnsi="ＭＳ 明朝" w:hint="eastAsia"/>
                <w:w w:val="88"/>
                <w:kern w:val="0"/>
                <w:sz w:val="21"/>
                <w:szCs w:val="21"/>
                <w:fitText w:val="3150" w:id="749891074"/>
              </w:rPr>
              <w:t>（カラーユニバーサルデザイン機構</w:t>
            </w:r>
            <w:r w:rsidR="007E70E1" w:rsidRPr="00562C01">
              <w:rPr>
                <w:rFonts w:hAnsi="ＭＳ 明朝" w:hint="eastAsia"/>
                <w:spacing w:val="45"/>
                <w:w w:val="88"/>
                <w:kern w:val="0"/>
                <w:sz w:val="21"/>
                <w:szCs w:val="21"/>
                <w:fitText w:val="3150" w:id="749891074"/>
              </w:rPr>
              <w:t>）</w:t>
            </w:r>
          </w:p>
          <w:p w:rsidR="00235392" w:rsidRDefault="004320B8" w:rsidP="002D160F">
            <w:pPr>
              <w:spacing w:line="280" w:lineRule="exact"/>
              <w:ind w:left="210" w:hangingChars="100" w:hanging="210"/>
              <w:jc w:val="left"/>
              <w:rPr>
                <w:rFonts w:hAnsi="ＭＳ 明朝"/>
                <w:sz w:val="21"/>
                <w:szCs w:val="21"/>
              </w:rPr>
            </w:pPr>
            <w:r>
              <w:rPr>
                <w:rFonts w:hAnsi="ＭＳ 明朝" w:hint="eastAsia"/>
                <w:sz w:val="21"/>
                <w:szCs w:val="21"/>
              </w:rPr>
              <w:t>・アリオ橋本</w:t>
            </w:r>
            <w:r w:rsidR="00235392">
              <w:rPr>
                <w:rFonts w:hAnsi="ＭＳ 明朝" w:hint="eastAsia"/>
                <w:sz w:val="21"/>
                <w:szCs w:val="21"/>
              </w:rPr>
              <w:t>インフォメーション</w:t>
            </w:r>
            <w:r w:rsidR="007E70E1" w:rsidRPr="00562C01">
              <w:rPr>
                <w:rFonts w:hAnsi="ＭＳ 明朝" w:hint="eastAsia"/>
                <w:w w:val="88"/>
                <w:kern w:val="0"/>
                <w:sz w:val="21"/>
                <w:szCs w:val="21"/>
                <w:fitText w:val="1680" w:id="749891328"/>
              </w:rPr>
              <w:t>（イトーヨーカ堂</w:t>
            </w:r>
            <w:r w:rsidR="007E70E1" w:rsidRPr="00562C01">
              <w:rPr>
                <w:rFonts w:hAnsi="ＭＳ 明朝" w:hint="eastAsia"/>
                <w:spacing w:val="30"/>
                <w:w w:val="88"/>
                <w:kern w:val="0"/>
                <w:sz w:val="21"/>
                <w:szCs w:val="21"/>
                <w:fitText w:val="1680" w:id="749891328"/>
              </w:rPr>
              <w:t>）</w:t>
            </w:r>
          </w:p>
          <w:p w:rsidR="002D160F" w:rsidRDefault="00235392" w:rsidP="002D160F">
            <w:pPr>
              <w:spacing w:line="280" w:lineRule="exact"/>
              <w:ind w:left="210" w:hangingChars="100" w:hanging="210"/>
              <w:jc w:val="left"/>
              <w:rPr>
                <w:rFonts w:hAnsi="ＭＳ 明朝"/>
                <w:sz w:val="21"/>
                <w:szCs w:val="21"/>
              </w:rPr>
            </w:pPr>
            <w:r>
              <w:rPr>
                <w:rFonts w:hAnsi="ＭＳ 明朝" w:hint="eastAsia"/>
                <w:sz w:val="21"/>
                <w:szCs w:val="21"/>
              </w:rPr>
              <w:t>・四ツ谷本部受付（イトーヨーカ堂</w:t>
            </w:r>
            <w:r w:rsidR="002D160F" w:rsidRPr="00235392">
              <w:rPr>
                <w:rFonts w:hAnsi="ＭＳ 明朝" w:hint="eastAsia"/>
                <w:sz w:val="21"/>
                <w:szCs w:val="21"/>
              </w:rPr>
              <w:t>）</w:t>
            </w:r>
          </w:p>
          <w:p w:rsidR="00097132" w:rsidRPr="00D65737" w:rsidRDefault="00097132" w:rsidP="002D160F">
            <w:pPr>
              <w:spacing w:line="280" w:lineRule="exact"/>
              <w:ind w:left="210" w:hangingChars="100" w:hanging="210"/>
              <w:jc w:val="left"/>
              <w:rPr>
                <w:rFonts w:hAnsi="ＭＳ 明朝"/>
                <w:sz w:val="21"/>
                <w:szCs w:val="21"/>
              </w:rPr>
            </w:pPr>
            <w:r w:rsidRPr="00D65737">
              <w:rPr>
                <w:rFonts w:hAnsi="ＭＳ 明朝" w:hint="eastAsia"/>
                <w:sz w:val="21"/>
                <w:szCs w:val="21"/>
              </w:rPr>
              <w:t>・</w:t>
            </w:r>
            <w:r w:rsidRPr="00562C01">
              <w:rPr>
                <w:rFonts w:hint="eastAsia"/>
                <w:spacing w:val="15"/>
                <w:w w:val="68"/>
                <w:kern w:val="0"/>
                <w:sz w:val="21"/>
                <w:szCs w:val="21"/>
                <w:fitText w:val="4620" w:id="857485057"/>
              </w:rPr>
              <w:t>厚木市障害者総合相談室受付（神奈川県障害者自立生活支援センター</w:t>
            </w:r>
            <w:r w:rsidRPr="00562C01">
              <w:rPr>
                <w:rFonts w:hint="eastAsia"/>
                <w:spacing w:val="-75"/>
                <w:w w:val="68"/>
                <w:kern w:val="0"/>
                <w:sz w:val="21"/>
                <w:szCs w:val="21"/>
                <w:fitText w:val="4620" w:id="857485057"/>
              </w:rPr>
              <w:t>）</w:t>
            </w:r>
          </w:p>
          <w:p w:rsidR="00235392" w:rsidRPr="00235392" w:rsidRDefault="00235392" w:rsidP="002D160F">
            <w:pPr>
              <w:spacing w:line="280" w:lineRule="exact"/>
              <w:ind w:left="210" w:hangingChars="100" w:hanging="210"/>
              <w:jc w:val="left"/>
              <w:rPr>
                <w:rFonts w:hAnsi="ＭＳ 明朝"/>
                <w:sz w:val="21"/>
                <w:szCs w:val="21"/>
              </w:rPr>
            </w:pPr>
            <w:r>
              <w:rPr>
                <w:rFonts w:hAnsi="ＭＳ 明朝" w:hint="eastAsia"/>
                <w:sz w:val="21"/>
                <w:szCs w:val="21"/>
              </w:rPr>
              <w:t>・事務局カウンター</w:t>
            </w:r>
            <w:r w:rsidR="007E70E1" w:rsidRPr="00562C01">
              <w:rPr>
                <w:rFonts w:hAnsi="ＭＳ 明朝" w:hint="eastAsia"/>
                <w:w w:val="87"/>
                <w:kern w:val="0"/>
                <w:sz w:val="21"/>
                <w:szCs w:val="21"/>
                <w:fitText w:val="2940" w:id="749891330"/>
              </w:rPr>
              <w:t>（かながわ住まいまちづくり協会</w:t>
            </w:r>
            <w:r w:rsidR="007E70E1" w:rsidRPr="00562C01">
              <w:rPr>
                <w:rFonts w:hAnsi="ＭＳ 明朝" w:hint="eastAsia"/>
                <w:spacing w:val="30"/>
                <w:w w:val="87"/>
                <w:kern w:val="0"/>
                <w:sz w:val="21"/>
                <w:szCs w:val="21"/>
                <w:fitText w:val="2940" w:id="749891330"/>
              </w:rPr>
              <w:t>）</w:t>
            </w:r>
          </w:p>
          <w:p w:rsidR="00235392" w:rsidRPr="00235392" w:rsidRDefault="00235392" w:rsidP="00235392">
            <w:pPr>
              <w:spacing w:line="280" w:lineRule="exact"/>
              <w:ind w:left="210" w:hangingChars="100" w:hanging="210"/>
              <w:jc w:val="left"/>
              <w:rPr>
                <w:rFonts w:hAnsi="ＭＳ 明朝"/>
                <w:sz w:val="21"/>
                <w:szCs w:val="21"/>
              </w:rPr>
            </w:pPr>
            <w:r w:rsidRPr="00235392">
              <w:rPr>
                <w:rFonts w:hAnsi="ＭＳ 明朝" w:hint="eastAsia"/>
                <w:sz w:val="21"/>
                <w:szCs w:val="21"/>
              </w:rPr>
              <w:t>・</w:t>
            </w:r>
            <w:r>
              <w:rPr>
                <w:rFonts w:hAnsi="ＭＳ 明朝" w:hint="eastAsia"/>
                <w:sz w:val="21"/>
                <w:szCs w:val="21"/>
              </w:rPr>
              <w:t>麻布大学</w:t>
            </w:r>
            <w:r w:rsidRPr="00235392">
              <w:rPr>
                <w:rFonts w:hAnsi="ＭＳ 明朝" w:hint="eastAsia"/>
                <w:sz w:val="21"/>
                <w:szCs w:val="21"/>
              </w:rPr>
              <w:t>（聴導犬育成の会）</w:t>
            </w:r>
          </w:p>
          <w:p w:rsidR="00235392" w:rsidRDefault="00235392" w:rsidP="002D160F">
            <w:pPr>
              <w:spacing w:line="280" w:lineRule="exact"/>
              <w:ind w:left="210" w:hangingChars="100" w:hanging="210"/>
              <w:jc w:val="left"/>
              <w:rPr>
                <w:rFonts w:hAnsi="ＭＳ 明朝"/>
                <w:sz w:val="21"/>
                <w:szCs w:val="21"/>
              </w:rPr>
            </w:pPr>
            <w:r>
              <w:rPr>
                <w:rFonts w:hAnsi="ＭＳ 明朝" w:hint="eastAsia"/>
                <w:sz w:val="21"/>
                <w:szCs w:val="21"/>
              </w:rPr>
              <w:t>・チャリティーコンサート会場（聴導犬育成の会）</w:t>
            </w:r>
          </w:p>
          <w:p w:rsidR="002D160F" w:rsidRDefault="002D160F" w:rsidP="002D160F">
            <w:pPr>
              <w:spacing w:line="280" w:lineRule="exact"/>
              <w:ind w:left="210" w:hangingChars="100" w:hanging="210"/>
              <w:jc w:val="left"/>
              <w:rPr>
                <w:rFonts w:hAnsi="ＭＳ 明朝"/>
                <w:sz w:val="21"/>
                <w:szCs w:val="21"/>
              </w:rPr>
            </w:pPr>
            <w:r w:rsidRPr="00235392">
              <w:rPr>
                <w:rFonts w:hAnsi="ＭＳ 明朝" w:hint="eastAsia"/>
                <w:sz w:val="21"/>
                <w:szCs w:val="21"/>
              </w:rPr>
              <w:t>・手話サークル（聴導犬育成の会）</w:t>
            </w:r>
          </w:p>
          <w:p w:rsidR="00356272" w:rsidRDefault="00235392" w:rsidP="00235392">
            <w:pPr>
              <w:spacing w:line="280" w:lineRule="exact"/>
              <w:ind w:left="210" w:hangingChars="100" w:hanging="210"/>
              <w:jc w:val="left"/>
              <w:rPr>
                <w:rFonts w:hAnsi="ＭＳ 明朝"/>
                <w:sz w:val="21"/>
                <w:szCs w:val="21"/>
              </w:rPr>
            </w:pPr>
            <w:r>
              <w:rPr>
                <w:rFonts w:hAnsi="ＭＳ 明朝" w:hint="eastAsia"/>
                <w:sz w:val="21"/>
                <w:szCs w:val="21"/>
              </w:rPr>
              <w:t>・地元の小・中・高校（聴導犬育成の会）</w:t>
            </w:r>
          </w:p>
          <w:p w:rsidR="0087310E" w:rsidRPr="00D6432E" w:rsidRDefault="0087310E" w:rsidP="00235392">
            <w:pPr>
              <w:spacing w:line="280" w:lineRule="exact"/>
              <w:ind w:left="210" w:hangingChars="100" w:hanging="210"/>
              <w:jc w:val="left"/>
              <w:rPr>
                <w:rFonts w:hAnsi="ＭＳ 明朝"/>
                <w:strike/>
                <w:sz w:val="21"/>
                <w:szCs w:val="21"/>
              </w:rPr>
            </w:pPr>
            <w:r w:rsidRPr="00EA10F5">
              <w:rPr>
                <w:rFonts w:hAnsi="ＭＳ 明朝" w:hint="eastAsia"/>
                <w:sz w:val="21"/>
                <w:szCs w:val="21"/>
              </w:rPr>
              <w:t>・長津田駅広報スタンド（佐藤光良氏）</w:t>
            </w:r>
          </w:p>
        </w:tc>
      </w:tr>
      <w:tr w:rsidR="002123ED" w:rsidTr="0067421D">
        <w:tc>
          <w:tcPr>
            <w:tcW w:w="708" w:type="dxa"/>
            <w:vAlign w:val="center"/>
          </w:tcPr>
          <w:p w:rsidR="002123ED" w:rsidRPr="002123ED" w:rsidRDefault="002123ED" w:rsidP="0080663A">
            <w:pPr>
              <w:autoSpaceDE w:val="0"/>
              <w:autoSpaceDN w:val="0"/>
              <w:spacing w:line="280" w:lineRule="exact"/>
              <w:jc w:val="center"/>
              <w:rPr>
                <w:rFonts w:hAnsi="ＭＳ 明朝"/>
                <w:sz w:val="21"/>
                <w:szCs w:val="21"/>
              </w:rPr>
            </w:pPr>
            <w:r>
              <w:rPr>
                <w:rFonts w:hAnsi="ＭＳ 明朝" w:hint="eastAsia"/>
                <w:sz w:val="21"/>
                <w:szCs w:val="21"/>
              </w:rPr>
              <w:t>３</w:t>
            </w:r>
          </w:p>
        </w:tc>
        <w:tc>
          <w:tcPr>
            <w:tcW w:w="2694" w:type="dxa"/>
            <w:vAlign w:val="center"/>
          </w:tcPr>
          <w:p w:rsidR="002123ED" w:rsidRPr="002123ED" w:rsidRDefault="002123ED" w:rsidP="0080663A">
            <w:pPr>
              <w:autoSpaceDE w:val="0"/>
              <w:autoSpaceDN w:val="0"/>
              <w:spacing w:line="280" w:lineRule="exact"/>
              <w:rPr>
                <w:rFonts w:hAnsi="ＭＳ 明朝"/>
                <w:sz w:val="21"/>
                <w:szCs w:val="21"/>
              </w:rPr>
            </w:pPr>
            <w:r>
              <w:rPr>
                <w:rFonts w:hAnsi="ＭＳ 明朝" w:hint="eastAsia"/>
                <w:sz w:val="21"/>
                <w:szCs w:val="21"/>
              </w:rPr>
              <w:t>インターネットでの告知</w:t>
            </w:r>
          </w:p>
        </w:tc>
        <w:tc>
          <w:tcPr>
            <w:tcW w:w="5103" w:type="dxa"/>
          </w:tcPr>
          <w:p w:rsidR="00D400CB" w:rsidRPr="00D6432E" w:rsidRDefault="002D160F" w:rsidP="00097132">
            <w:pPr>
              <w:spacing w:line="280" w:lineRule="exact"/>
              <w:ind w:left="210" w:hangingChars="100" w:hanging="210"/>
              <w:jc w:val="left"/>
              <w:rPr>
                <w:rFonts w:hAnsi="ＭＳ 明朝"/>
                <w:sz w:val="21"/>
                <w:szCs w:val="21"/>
              </w:rPr>
            </w:pPr>
            <w:r w:rsidRPr="00235392">
              <w:rPr>
                <w:rFonts w:hAnsi="ＭＳ 明朝" w:hint="eastAsia"/>
                <w:sz w:val="21"/>
                <w:szCs w:val="21"/>
              </w:rPr>
              <w:t>・ホームページ</w:t>
            </w:r>
            <w:r w:rsidR="00097132">
              <w:rPr>
                <w:rFonts w:hAnsi="ＭＳ 明朝" w:hint="eastAsia"/>
                <w:sz w:val="21"/>
                <w:szCs w:val="21"/>
              </w:rPr>
              <w:t xml:space="preserve">　</w:t>
            </w:r>
            <w:r w:rsidRPr="00D6432E">
              <w:rPr>
                <w:rFonts w:hAnsi="ＭＳ 明朝" w:hint="eastAsia"/>
                <w:sz w:val="21"/>
                <w:szCs w:val="21"/>
              </w:rPr>
              <w:t>・</w:t>
            </w:r>
            <w:proofErr w:type="spellStart"/>
            <w:r w:rsidRPr="00D6432E">
              <w:rPr>
                <w:rFonts w:hAnsi="ＭＳ 明朝" w:hint="eastAsia"/>
                <w:sz w:val="21"/>
                <w:szCs w:val="21"/>
              </w:rPr>
              <w:t>Facebook</w:t>
            </w:r>
            <w:proofErr w:type="spellEnd"/>
            <w:r w:rsidR="009B2AB5">
              <w:rPr>
                <w:rFonts w:hAnsi="ＭＳ 明朝" w:hint="eastAsia"/>
                <w:sz w:val="21"/>
                <w:szCs w:val="21"/>
              </w:rPr>
              <w:t xml:space="preserve">　</w:t>
            </w:r>
            <w:r w:rsidR="00D400CB">
              <w:rPr>
                <w:rFonts w:hAnsi="ＭＳ 明朝" w:hint="eastAsia"/>
                <w:sz w:val="21"/>
                <w:szCs w:val="21"/>
              </w:rPr>
              <w:t>・ブログ</w:t>
            </w:r>
          </w:p>
        </w:tc>
      </w:tr>
      <w:tr w:rsidR="002123ED" w:rsidTr="0067421D">
        <w:tc>
          <w:tcPr>
            <w:tcW w:w="708" w:type="dxa"/>
            <w:vAlign w:val="center"/>
          </w:tcPr>
          <w:p w:rsidR="002123ED" w:rsidRDefault="002123ED" w:rsidP="0080663A">
            <w:pPr>
              <w:autoSpaceDE w:val="0"/>
              <w:autoSpaceDN w:val="0"/>
              <w:spacing w:line="280" w:lineRule="exact"/>
              <w:jc w:val="center"/>
              <w:rPr>
                <w:rFonts w:hAnsi="ＭＳ 明朝"/>
                <w:sz w:val="21"/>
                <w:szCs w:val="21"/>
              </w:rPr>
            </w:pPr>
            <w:r>
              <w:rPr>
                <w:rFonts w:hAnsi="ＭＳ 明朝" w:hint="eastAsia"/>
                <w:sz w:val="21"/>
                <w:szCs w:val="21"/>
              </w:rPr>
              <w:t>４</w:t>
            </w:r>
          </w:p>
        </w:tc>
        <w:tc>
          <w:tcPr>
            <w:tcW w:w="2694" w:type="dxa"/>
            <w:vAlign w:val="center"/>
          </w:tcPr>
          <w:p w:rsidR="002123ED" w:rsidRDefault="002123ED" w:rsidP="0080663A">
            <w:pPr>
              <w:autoSpaceDE w:val="0"/>
              <w:autoSpaceDN w:val="0"/>
              <w:spacing w:line="280" w:lineRule="exact"/>
              <w:rPr>
                <w:rFonts w:hAnsi="ＭＳ 明朝"/>
                <w:sz w:val="21"/>
                <w:szCs w:val="21"/>
              </w:rPr>
            </w:pPr>
            <w:r>
              <w:rPr>
                <w:rFonts w:hAnsi="ＭＳ 明朝" w:hint="eastAsia"/>
                <w:sz w:val="21"/>
                <w:szCs w:val="21"/>
              </w:rPr>
              <w:t>広報媒体への掲載</w:t>
            </w:r>
          </w:p>
        </w:tc>
        <w:tc>
          <w:tcPr>
            <w:tcW w:w="5103" w:type="dxa"/>
          </w:tcPr>
          <w:p w:rsidR="002123ED" w:rsidRPr="00D6432E" w:rsidRDefault="002123ED" w:rsidP="00235392">
            <w:pPr>
              <w:spacing w:line="280" w:lineRule="exact"/>
              <w:ind w:left="210" w:hangingChars="100" w:hanging="210"/>
              <w:jc w:val="left"/>
              <w:rPr>
                <w:rFonts w:hAnsi="ＭＳ 明朝"/>
                <w:strike/>
                <w:sz w:val="21"/>
                <w:szCs w:val="21"/>
              </w:rPr>
            </w:pPr>
            <w:r w:rsidRPr="00235392">
              <w:rPr>
                <w:rFonts w:hAnsi="ＭＳ 明朝" w:hint="eastAsia"/>
                <w:sz w:val="21"/>
                <w:szCs w:val="21"/>
              </w:rPr>
              <w:t>・</w:t>
            </w:r>
            <w:r w:rsidR="002D160F" w:rsidRPr="00235392">
              <w:rPr>
                <w:rFonts w:hAnsi="ＭＳ 明朝" w:hint="eastAsia"/>
                <w:sz w:val="21"/>
                <w:szCs w:val="21"/>
              </w:rPr>
              <w:t>団体定期刊行物（神奈川県視覚障害者福祉協会）</w:t>
            </w:r>
          </w:p>
        </w:tc>
      </w:tr>
      <w:tr w:rsidR="002123ED" w:rsidTr="0067421D">
        <w:tc>
          <w:tcPr>
            <w:tcW w:w="708" w:type="dxa"/>
            <w:vAlign w:val="center"/>
          </w:tcPr>
          <w:p w:rsidR="002123ED" w:rsidRDefault="002123ED" w:rsidP="0080663A">
            <w:pPr>
              <w:autoSpaceDE w:val="0"/>
              <w:autoSpaceDN w:val="0"/>
              <w:spacing w:line="280" w:lineRule="exact"/>
              <w:jc w:val="center"/>
              <w:rPr>
                <w:rFonts w:hAnsi="ＭＳ 明朝"/>
                <w:sz w:val="21"/>
                <w:szCs w:val="21"/>
              </w:rPr>
            </w:pPr>
            <w:r>
              <w:rPr>
                <w:rFonts w:hAnsi="ＭＳ 明朝" w:hint="eastAsia"/>
                <w:sz w:val="21"/>
                <w:szCs w:val="21"/>
              </w:rPr>
              <w:t>５</w:t>
            </w:r>
          </w:p>
        </w:tc>
        <w:tc>
          <w:tcPr>
            <w:tcW w:w="2694" w:type="dxa"/>
            <w:vAlign w:val="center"/>
          </w:tcPr>
          <w:p w:rsidR="002123ED" w:rsidRDefault="002123ED" w:rsidP="0080663A">
            <w:pPr>
              <w:autoSpaceDE w:val="0"/>
              <w:autoSpaceDN w:val="0"/>
              <w:spacing w:line="280" w:lineRule="exact"/>
              <w:rPr>
                <w:rFonts w:hAnsi="ＭＳ 明朝"/>
                <w:sz w:val="21"/>
                <w:szCs w:val="21"/>
              </w:rPr>
            </w:pPr>
            <w:r>
              <w:rPr>
                <w:rFonts w:hAnsi="ＭＳ 明朝" w:hint="eastAsia"/>
                <w:sz w:val="21"/>
                <w:szCs w:val="21"/>
              </w:rPr>
              <w:t>テレビやラジオなど</w:t>
            </w:r>
          </w:p>
          <w:p w:rsidR="002123ED" w:rsidRDefault="002123ED" w:rsidP="0080663A">
            <w:pPr>
              <w:autoSpaceDE w:val="0"/>
              <w:autoSpaceDN w:val="0"/>
              <w:spacing w:line="280" w:lineRule="exact"/>
              <w:rPr>
                <w:rFonts w:hAnsi="ＭＳ 明朝"/>
                <w:sz w:val="21"/>
                <w:szCs w:val="21"/>
              </w:rPr>
            </w:pPr>
            <w:r>
              <w:rPr>
                <w:rFonts w:hAnsi="ＭＳ 明朝" w:hint="eastAsia"/>
                <w:sz w:val="21"/>
                <w:szCs w:val="21"/>
              </w:rPr>
              <w:t>マスコミを使った告知</w:t>
            </w:r>
          </w:p>
        </w:tc>
        <w:tc>
          <w:tcPr>
            <w:tcW w:w="5103" w:type="dxa"/>
          </w:tcPr>
          <w:p w:rsidR="00235392" w:rsidRPr="00235392" w:rsidRDefault="00235392" w:rsidP="00235392">
            <w:pPr>
              <w:spacing w:line="280" w:lineRule="exact"/>
              <w:ind w:left="210" w:hangingChars="100" w:hanging="210"/>
              <w:jc w:val="left"/>
              <w:rPr>
                <w:rFonts w:hAnsi="ＭＳ 明朝"/>
                <w:strike/>
                <w:sz w:val="21"/>
                <w:szCs w:val="21"/>
              </w:rPr>
            </w:pPr>
            <w:r>
              <w:rPr>
                <w:rFonts w:hAnsi="ＭＳ 明朝" w:hint="eastAsia"/>
                <w:sz w:val="21"/>
              </w:rPr>
              <w:t>・</w:t>
            </w:r>
            <w:r w:rsidRPr="00235392">
              <w:rPr>
                <w:rFonts w:hAnsi="ＭＳ 明朝" w:hint="eastAsia"/>
                <w:sz w:val="21"/>
                <w:szCs w:val="21"/>
              </w:rPr>
              <w:t>ＦＭ横浜</w:t>
            </w:r>
            <w:r w:rsidR="004320B8">
              <w:rPr>
                <w:rFonts w:hAnsi="ＭＳ 明朝" w:hint="eastAsia"/>
                <w:sz w:val="21"/>
                <w:szCs w:val="21"/>
              </w:rPr>
              <w:t>「</w:t>
            </w:r>
            <w:r w:rsidRPr="00235392">
              <w:rPr>
                <w:rFonts w:hAnsi="ＭＳ 明朝" w:hint="eastAsia"/>
                <w:sz w:val="21"/>
                <w:szCs w:val="21"/>
              </w:rPr>
              <w:t>THE BREEZE</w:t>
            </w:r>
            <w:r w:rsidR="004320B8">
              <w:rPr>
                <w:rFonts w:hAnsi="ＭＳ 明朝" w:hint="eastAsia"/>
                <w:sz w:val="21"/>
                <w:szCs w:val="21"/>
              </w:rPr>
              <w:t>」</w:t>
            </w:r>
            <w:r w:rsidRPr="00235392">
              <w:rPr>
                <w:rFonts w:hAnsi="ＭＳ 明朝" w:hint="eastAsia"/>
                <w:sz w:val="21"/>
                <w:szCs w:val="21"/>
              </w:rPr>
              <w:t>（イトーヨーカ堂）</w:t>
            </w:r>
          </w:p>
          <w:p w:rsidR="004320B8" w:rsidRDefault="002D160F" w:rsidP="002D160F">
            <w:pPr>
              <w:pStyle w:val="ac"/>
              <w:spacing w:line="280" w:lineRule="exact"/>
              <w:ind w:left="210" w:hangingChars="100" w:hanging="210"/>
              <w:rPr>
                <w:rFonts w:ascii="ＭＳ 明朝" w:eastAsia="ＭＳ 明朝" w:hAnsi="ＭＳ 明朝"/>
                <w:sz w:val="21"/>
              </w:rPr>
            </w:pPr>
            <w:r w:rsidRPr="00235392">
              <w:rPr>
                <w:rFonts w:ascii="ＭＳ 明朝" w:eastAsia="ＭＳ 明朝" w:hAnsi="ＭＳ 明朝" w:hint="eastAsia"/>
                <w:sz w:val="21"/>
              </w:rPr>
              <w:t>・アール・エフ・ラジオ日本</w:t>
            </w:r>
          </w:p>
          <w:p w:rsidR="002D160F" w:rsidRPr="00235392" w:rsidRDefault="002D160F" w:rsidP="004320B8">
            <w:pPr>
              <w:pStyle w:val="ac"/>
              <w:spacing w:line="280" w:lineRule="exact"/>
              <w:ind w:leftChars="100" w:left="450" w:hangingChars="100" w:hanging="210"/>
              <w:rPr>
                <w:rFonts w:ascii="ＭＳ 明朝" w:eastAsia="ＭＳ 明朝" w:hAnsi="ＭＳ 明朝"/>
                <w:sz w:val="21"/>
              </w:rPr>
            </w:pPr>
            <w:r w:rsidRPr="00235392">
              <w:rPr>
                <w:rFonts w:ascii="ＭＳ 明朝" w:eastAsia="ＭＳ 明朝" w:hAnsi="ＭＳ 明朝" w:hint="eastAsia"/>
                <w:sz w:val="21"/>
              </w:rPr>
              <w:t>「夏木ゆたかのホッと歌謡曲」</w:t>
            </w:r>
            <w:r w:rsidR="004320B8">
              <w:rPr>
                <w:rFonts w:ascii="ＭＳ 明朝" w:eastAsia="ＭＳ 明朝" w:hAnsi="ＭＳ 明朝" w:hint="eastAsia"/>
                <w:sz w:val="21"/>
              </w:rPr>
              <w:t>（神奈川県）</w:t>
            </w:r>
          </w:p>
          <w:p w:rsidR="002123ED" w:rsidRPr="00D6432E" w:rsidRDefault="002D160F" w:rsidP="004320B8">
            <w:pPr>
              <w:spacing w:line="280" w:lineRule="exact"/>
              <w:ind w:left="210" w:hangingChars="100" w:hanging="210"/>
              <w:jc w:val="left"/>
              <w:rPr>
                <w:rFonts w:hAnsi="ＭＳ 明朝"/>
                <w:strike/>
                <w:sz w:val="21"/>
                <w:szCs w:val="21"/>
              </w:rPr>
            </w:pPr>
            <w:r w:rsidRPr="00235392">
              <w:rPr>
                <w:rFonts w:hAnsi="ＭＳ 明朝" w:hint="eastAsia"/>
                <w:sz w:val="21"/>
                <w:szCs w:val="21"/>
              </w:rPr>
              <w:t>・タウンニュース</w:t>
            </w:r>
            <w:r w:rsidRPr="00235392">
              <w:rPr>
                <w:rFonts w:hAnsi="ＭＳ 明朝" w:hint="eastAsia"/>
                <w:kern w:val="0"/>
                <w:sz w:val="21"/>
                <w:szCs w:val="21"/>
              </w:rPr>
              <w:t>さがみはら緑区版</w:t>
            </w:r>
            <w:r w:rsidRPr="004320B8">
              <w:rPr>
                <w:rFonts w:hAnsi="ＭＳ 明朝"/>
                <w:kern w:val="0"/>
                <w:sz w:val="21"/>
                <w:szCs w:val="21"/>
              </w:rPr>
              <w:t>1</w:t>
            </w:r>
            <w:r w:rsidR="004320B8" w:rsidRPr="004320B8">
              <w:rPr>
                <w:rFonts w:hAnsi="ＭＳ 明朝" w:hint="eastAsia"/>
                <w:kern w:val="0"/>
                <w:sz w:val="21"/>
                <w:szCs w:val="21"/>
              </w:rPr>
              <w:t>0</w:t>
            </w:r>
            <w:r w:rsidRPr="004320B8">
              <w:rPr>
                <w:rFonts w:hAnsi="ＭＳ 明朝" w:hint="eastAsia"/>
                <w:kern w:val="0"/>
                <w:sz w:val="21"/>
                <w:szCs w:val="21"/>
              </w:rPr>
              <w:t>月</w:t>
            </w:r>
            <w:r w:rsidR="004320B8" w:rsidRPr="004320B8">
              <w:rPr>
                <w:rFonts w:hAnsi="ＭＳ 明朝" w:hint="eastAsia"/>
                <w:kern w:val="0"/>
                <w:sz w:val="21"/>
                <w:szCs w:val="21"/>
              </w:rPr>
              <w:t>30</w:t>
            </w:r>
            <w:r w:rsidRPr="004320B8">
              <w:rPr>
                <w:rFonts w:hAnsi="ＭＳ 明朝" w:hint="eastAsia"/>
                <w:kern w:val="0"/>
                <w:sz w:val="21"/>
                <w:szCs w:val="21"/>
              </w:rPr>
              <w:t>日号</w:t>
            </w:r>
          </w:p>
        </w:tc>
      </w:tr>
      <w:tr w:rsidR="002123ED" w:rsidTr="0067421D">
        <w:tc>
          <w:tcPr>
            <w:tcW w:w="708" w:type="dxa"/>
            <w:vAlign w:val="center"/>
          </w:tcPr>
          <w:p w:rsidR="002123ED" w:rsidRDefault="002123ED" w:rsidP="0080663A">
            <w:pPr>
              <w:autoSpaceDE w:val="0"/>
              <w:autoSpaceDN w:val="0"/>
              <w:spacing w:line="280" w:lineRule="exact"/>
              <w:jc w:val="center"/>
              <w:rPr>
                <w:rFonts w:hAnsi="ＭＳ 明朝"/>
                <w:sz w:val="21"/>
                <w:szCs w:val="21"/>
              </w:rPr>
            </w:pPr>
            <w:r>
              <w:rPr>
                <w:rFonts w:hAnsi="ＭＳ 明朝" w:hint="eastAsia"/>
                <w:sz w:val="21"/>
                <w:szCs w:val="21"/>
              </w:rPr>
              <w:t>６</w:t>
            </w:r>
          </w:p>
        </w:tc>
        <w:tc>
          <w:tcPr>
            <w:tcW w:w="2694" w:type="dxa"/>
            <w:vAlign w:val="center"/>
          </w:tcPr>
          <w:p w:rsidR="002123ED" w:rsidRDefault="002123ED" w:rsidP="0080663A">
            <w:pPr>
              <w:autoSpaceDE w:val="0"/>
              <w:autoSpaceDN w:val="0"/>
              <w:spacing w:line="280" w:lineRule="exact"/>
              <w:rPr>
                <w:rFonts w:hAnsi="ＭＳ 明朝"/>
                <w:sz w:val="21"/>
                <w:szCs w:val="21"/>
              </w:rPr>
            </w:pPr>
            <w:r>
              <w:rPr>
                <w:rFonts w:hAnsi="ＭＳ 明朝" w:hint="eastAsia"/>
                <w:sz w:val="21"/>
                <w:szCs w:val="21"/>
              </w:rPr>
              <w:t>その他</w:t>
            </w:r>
          </w:p>
        </w:tc>
        <w:tc>
          <w:tcPr>
            <w:tcW w:w="5103" w:type="dxa"/>
          </w:tcPr>
          <w:p w:rsidR="004320B8" w:rsidRDefault="00235392" w:rsidP="002D160F">
            <w:pPr>
              <w:spacing w:line="280" w:lineRule="exact"/>
              <w:ind w:left="210" w:hangingChars="100" w:hanging="210"/>
              <w:jc w:val="left"/>
              <w:rPr>
                <w:rFonts w:hAnsi="ＭＳ 明朝"/>
                <w:sz w:val="21"/>
                <w:szCs w:val="21"/>
              </w:rPr>
            </w:pPr>
            <w:r w:rsidRPr="00235392">
              <w:rPr>
                <w:rFonts w:hAnsi="ＭＳ 明朝" w:hint="eastAsia"/>
                <w:sz w:val="21"/>
                <w:szCs w:val="21"/>
              </w:rPr>
              <w:t>・県社協機関紙「福祉タイムス」に掲載</w:t>
            </w:r>
          </w:p>
          <w:p w:rsidR="00235392" w:rsidRDefault="00235392" w:rsidP="004320B8">
            <w:pPr>
              <w:spacing w:line="280" w:lineRule="exact"/>
              <w:ind w:leftChars="100" w:left="450" w:hangingChars="100" w:hanging="210"/>
              <w:jc w:val="left"/>
              <w:rPr>
                <w:rFonts w:hAnsi="ＭＳ 明朝"/>
                <w:sz w:val="21"/>
                <w:szCs w:val="21"/>
              </w:rPr>
            </w:pPr>
            <w:r w:rsidRPr="00235392">
              <w:rPr>
                <w:rFonts w:hAnsi="ＭＳ 明朝" w:hint="eastAsia"/>
                <w:sz w:val="21"/>
                <w:szCs w:val="21"/>
              </w:rPr>
              <w:t>（神奈川県障害者自立生活支援センター）</w:t>
            </w:r>
          </w:p>
          <w:p w:rsidR="00235392" w:rsidRPr="00235392" w:rsidRDefault="00235392" w:rsidP="002D160F">
            <w:pPr>
              <w:spacing w:line="280" w:lineRule="exact"/>
              <w:ind w:left="210" w:hangingChars="100" w:hanging="210"/>
              <w:jc w:val="left"/>
              <w:rPr>
                <w:rFonts w:hAnsi="ＭＳ 明朝"/>
                <w:sz w:val="21"/>
                <w:szCs w:val="21"/>
              </w:rPr>
            </w:pPr>
            <w:r>
              <w:rPr>
                <w:rFonts w:hAnsi="ＭＳ 明朝" w:hint="eastAsia"/>
                <w:sz w:val="21"/>
                <w:szCs w:val="21"/>
              </w:rPr>
              <w:t>・</w:t>
            </w:r>
            <w:r w:rsidR="007E70E1" w:rsidRPr="00562C01">
              <w:rPr>
                <w:rFonts w:hAnsi="ＭＳ 明朝" w:hint="eastAsia"/>
                <w:spacing w:val="15"/>
                <w:w w:val="95"/>
                <w:kern w:val="0"/>
                <w:sz w:val="21"/>
                <w:szCs w:val="21"/>
                <w:fitText w:val="4620" w:id="749891331"/>
              </w:rPr>
              <w:t>アリオ橋本内のデジタルサイネージ・ポスター掲</w:t>
            </w:r>
            <w:r w:rsidR="007E70E1" w:rsidRPr="00562C01">
              <w:rPr>
                <w:rFonts w:hAnsi="ＭＳ 明朝" w:hint="eastAsia"/>
                <w:spacing w:val="-90"/>
                <w:w w:val="95"/>
                <w:kern w:val="0"/>
                <w:sz w:val="21"/>
                <w:szCs w:val="21"/>
                <w:fitText w:val="4620" w:id="749891331"/>
              </w:rPr>
              <w:t>示</w:t>
            </w:r>
            <w:r>
              <w:rPr>
                <w:rFonts w:hAnsi="ＭＳ 明朝" w:hint="eastAsia"/>
                <w:sz w:val="21"/>
                <w:szCs w:val="21"/>
              </w:rPr>
              <w:t>（イトーヨーカ堂）</w:t>
            </w:r>
          </w:p>
          <w:p w:rsidR="002123ED" w:rsidRPr="00235392" w:rsidRDefault="002D160F" w:rsidP="002D160F">
            <w:pPr>
              <w:spacing w:line="280" w:lineRule="exact"/>
              <w:ind w:left="210" w:hangingChars="100" w:hanging="210"/>
              <w:jc w:val="left"/>
              <w:rPr>
                <w:rFonts w:hAnsi="ＭＳ 明朝"/>
                <w:sz w:val="21"/>
                <w:szCs w:val="21"/>
              </w:rPr>
            </w:pPr>
            <w:r w:rsidRPr="00235392">
              <w:rPr>
                <w:rFonts w:hAnsi="ＭＳ 明朝" w:hint="eastAsia"/>
                <w:sz w:val="21"/>
                <w:szCs w:val="21"/>
              </w:rPr>
              <w:t>・アリオ橋本周辺小学校（神奈川県）</w:t>
            </w:r>
          </w:p>
        </w:tc>
      </w:tr>
    </w:tbl>
    <w:p w:rsidR="00E36B92" w:rsidRDefault="002123ED" w:rsidP="002D160F">
      <w:pPr>
        <w:autoSpaceDE w:val="0"/>
        <w:autoSpaceDN w:val="0"/>
        <w:ind w:leftChars="250" w:left="793" w:hangingChars="100" w:hanging="193"/>
        <w:jc w:val="left"/>
        <w:rPr>
          <w:rFonts w:hAnsi="ＭＳ 明朝"/>
        </w:rPr>
      </w:pPr>
      <w:r w:rsidRPr="00562C01">
        <w:rPr>
          <w:rFonts w:hint="eastAsia"/>
          <w:spacing w:val="2"/>
          <w:w w:val="90"/>
          <w:kern w:val="0"/>
          <w:sz w:val="21"/>
          <w:szCs w:val="21"/>
          <w:fitText w:val="8400" w:id="564887808"/>
        </w:rPr>
        <w:t>※　後述の実行委員会構成団体向けアンケートや開催前に事務局に寄せられた情報提供を基に作</w:t>
      </w:r>
      <w:r w:rsidRPr="00562C01">
        <w:rPr>
          <w:rFonts w:hint="eastAsia"/>
          <w:spacing w:val="-36"/>
          <w:w w:val="90"/>
          <w:kern w:val="0"/>
          <w:sz w:val="21"/>
          <w:szCs w:val="21"/>
          <w:fitText w:val="8400" w:id="564887808"/>
        </w:rPr>
        <w:t>成</w:t>
      </w:r>
    </w:p>
    <w:sectPr w:rsidR="00E36B92" w:rsidSect="009D76C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418" w:bottom="1134" w:left="1418" w:header="851" w:footer="680" w:gutter="0"/>
      <w:pgNumType w:fmt="decimalFullWidth"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88" w:rsidRDefault="005B0588" w:rsidP="00B21614">
      <w:r>
        <w:separator/>
      </w:r>
    </w:p>
  </w:endnote>
  <w:endnote w:type="continuationSeparator" w:id="0">
    <w:p w:rsidR="005B0588" w:rsidRDefault="005B0588" w:rsidP="00B2161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3966"/>
      <w:docPartObj>
        <w:docPartGallery w:val="Page Numbers (Bottom of Page)"/>
        <w:docPartUnique/>
      </w:docPartObj>
    </w:sdtPr>
    <w:sdtContent>
      <w:p w:rsidR="005B0588" w:rsidRDefault="006D2008">
        <w:pPr>
          <w:pStyle w:val="a5"/>
          <w:jc w:val="center"/>
        </w:pPr>
        <w:r>
          <w:fldChar w:fldCharType="begin"/>
        </w:r>
        <w:r w:rsidR="005B0588">
          <w:instrText xml:space="preserve"> PAGE   \* MERGEFORMAT </w:instrText>
        </w:r>
        <w:r>
          <w:fldChar w:fldCharType="separate"/>
        </w:r>
        <w:r w:rsidR="00562C01" w:rsidRPr="00562C01">
          <w:rPr>
            <w:rFonts w:hint="eastAsia"/>
            <w:noProof/>
            <w:lang w:val="ja-JP"/>
          </w:rPr>
          <w:t>１</w:t>
        </w:r>
        <w:r>
          <w:fldChar w:fldCharType="end"/>
        </w:r>
      </w:p>
    </w:sdtContent>
  </w:sdt>
  <w:p w:rsidR="005B0588" w:rsidRDefault="005B058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88" w:rsidRDefault="005B0588" w:rsidP="00B21614">
      <w:r>
        <w:separator/>
      </w:r>
    </w:p>
  </w:footnote>
  <w:footnote w:type="continuationSeparator" w:id="0">
    <w:p w:rsidR="005B0588" w:rsidRDefault="005B0588" w:rsidP="00B21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588" w:rsidRDefault="005B0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1DD8"/>
    <w:multiLevelType w:val="hybridMultilevel"/>
    <w:tmpl w:val="8EB66A2C"/>
    <w:lvl w:ilvl="0" w:tplc="3D88055A">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0E26749A"/>
    <w:multiLevelType w:val="hybridMultilevel"/>
    <w:tmpl w:val="1706B1E4"/>
    <w:lvl w:ilvl="0" w:tplc="204686C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12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614"/>
    <w:rsid w:val="000020A6"/>
    <w:rsid w:val="00002A3A"/>
    <w:rsid w:val="00017C83"/>
    <w:rsid w:val="0002071F"/>
    <w:rsid w:val="00024866"/>
    <w:rsid w:val="0002717F"/>
    <w:rsid w:val="00031D77"/>
    <w:rsid w:val="0004228E"/>
    <w:rsid w:val="0004605C"/>
    <w:rsid w:val="00050158"/>
    <w:rsid w:val="00050DA2"/>
    <w:rsid w:val="00050DBB"/>
    <w:rsid w:val="00053F21"/>
    <w:rsid w:val="00054D8C"/>
    <w:rsid w:val="00064A50"/>
    <w:rsid w:val="00076DAE"/>
    <w:rsid w:val="000825FD"/>
    <w:rsid w:val="00082820"/>
    <w:rsid w:val="00084BDC"/>
    <w:rsid w:val="00085B73"/>
    <w:rsid w:val="00091DCD"/>
    <w:rsid w:val="00097132"/>
    <w:rsid w:val="000C103D"/>
    <w:rsid w:val="000C748F"/>
    <w:rsid w:val="000F51E5"/>
    <w:rsid w:val="0010349B"/>
    <w:rsid w:val="00120F8F"/>
    <w:rsid w:val="001355AE"/>
    <w:rsid w:val="00136797"/>
    <w:rsid w:val="001721BA"/>
    <w:rsid w:val="001741A0"/>
    <w:rsid w:val="00175A2B"/>
    <w:rsid w:val="0017634E"/>
    <w:rsid w:val="00181F18"/>
    <w:rsid w:val="001A1C65"/>
    <w:rsid w:val="001A49CF"/>
    <w:rsid w:val="001A7D67"/>
    <w:rsid w:val="001C15A4"/>
    <w:rsid w:val="001C5C14"/>
    <w:rsid w:val="001D3105"/>
    <w:rsid w:val="001D60D2"/>
    <w:rsid w:val="001D6E81"/>
    <w:rsid w:val="001E5E42"/>
    <w:rsid w:val="001F7E05"/>
    <w:rsid w:val="00200842"/>
    <w:rsid w:val="00201256"/>
    <w:rsid w:val="00210511"/>
    <w:rsid w:val="002123ED"/>
    <w:rsid w:val="0021337B"/>
    <w:rsid w:val="00216E29"/>
    <w:rsid w:val="00235392"/>
    <w:rsid w:val="00236B5A"/>
    <w:rsid w:val="00237DD4"/>
    <w:rsid w:val="00256B2D"/>
    <w:rsid w:val="00274BF1"/>
    <w:rsid w:val="002811CE"/>
    <w:rsid w:val="00286C27"/>
    <w:rsid w:val="00290245"/>
    <w:rsid w:val="00292411"/>
    <w:rsid w:val="002945BF"/>
    <w:rsid w:val="00294F56"/>
    <w:rsid w:val="002A42E0"/>
    <w:rsid w:val="002B4F34"/>
    <w:rsid w:val="002B530E"/>
    <w:rsid w:val="002C5768"/>
    <w:rsid w:val="002D160F"/>
    <w:rsid w:val="002D4C9A"/>
    <w:rsid w:val="002D72B6"/>
    <w:rsid w:val="002E307F"/>
    <w:rsid w:val="002E6419"/>
    <w:rsid w:val="002E681C"/>
    <w:rsid w:val="002F088E"/>
    <w:rsid w:val="00300305"/>
    <w:rsid w:val="003065B1"/>
    <w:rsid w:val="00310A03"/>
    <w:rsid w:val="003132CB"/>
    <w:rsid w:val="003136C4"/>
    <w:rsid w:val="00337E95"/>
    <w:rsid w:val="0034022E"/>
    <w:rsid w:val="00345982"/>
    <w:rsid w:val="0034799E"/>
    <w:rsid w:val="00351883"/>
    <w:rsid w:val="00354D07"/>
    <w:rsid w:val="00356272"/>
    <w:rsid w:val="00365F97"/>
    <w:rsid w:val="00372B04"/>
    <w:rsid w:val="00381517"/>
    <w:rsid w:val="00382699"/>
    <w:rsid w:val="003834D8"/>
    <w:rsid w:val="00386CF1"/>
    <w:rsid w:val="00392750"/>
    <w:rsid w:val="003972C4"/>
    <w:rsid w:val="003A0FA2"/>
    <w:rsid w:val="003A1C9A"/>
    <w:rsid w:val="003A2316"/>
    <w:rsid w:val="003A672A"/>
    <w:rsid w:val="003B6901"/>
    <w:rsid w:val="003C306E"/>
    <w:rsid w:val="003C4C91"/>
    <w:rsid w:val="003C636F"/>
    <w:rsid w:val="003D0A44"/>
    <w:rsid w:val="003F0561"/>
    <w:rsid w:val="003F2965"/>
    <w:rsid w:val="0040648B"/>
    <w:rsid w:val="00407C95"/>
    <w:rsid w:val="00423F89"/>
    <w:rsid w:val="004320B8"/>
    <w:rsid w:val="004346B7"/>
    <w:rsid w:val="00442915"/>
    <w:rsid w:val="00443F57"/>
    <w:rsid w:val="0044525B"/>
    <w:rsid w:val="00451CAC"/>
    <w:rsid w:val="00452997"/>
    <w:rsid w:val="004560EE"/>
    <w:rsid w:val="004564BC"/>
    <w:rsid w:val="004569D7"/>
    <w:rsid w:val="00457F9F"/>
    <w:rsid w:val="0046492E"/>
    <w:rsid w:val="00467BB5"/>
    <w:rsid w:val="004A3AC5"/>
    <w:rsid w:val="004B09A0"/>
    <w:rsid w:val="004B1DB9"/>
    <w:rsid w:val="004C0E34"/>
    <w:rsid w:val="004C7257"/>
    <w:rsid w:val="004D064B"/>
    <w:rsid w:val="004D7EE9"/>
    <w:rsid w:val="004E303A"/>
    <w:rsid w:val="00510BED"/>
    <w:rsid w:val="00510FBB"/>
    <w:rsid w:val="005211F3"/>
    <w:rsid w:val="00524ED8"/>
    <w:rsid w:val="00526671"/>
    <w:rsid w:val="0053231C"/>
    <w:rsid w:val="005363D4"/>
    <w:rsid w:val="0054053B"/>
    <w:rsid w:val="005429DF"/>
    <w:rsid w:val="00547666"/>
    <w:rsid w:val="00547DCB"/>
    <w:rsid w:val="00552E6D"/>
    <w:rsid w:val="00562C01"/>
    <w:rsid w:val="00563F7B"/>
    <w:rsid w:val="00596DBB"/>
    <w:rsid w:val="005A0865"/>
    <w:rsid w:val="005A08B1"/>
    <w:rsid w:val="005A4AC1"/>
    <w:rsid w:val="005A6D09"/>
    <w:rsid w:val="005B0588"/>
    <w:rsid w:val="005B2B20"/>
    <w:rsid w:val="005C1530"/>
    <w:rsid w:val="005C400C"/>
    <w:rsid w:val="005D755B"/>
    <w:rsid w:val="005E2596"/>
    <w:rsid w:val="005F445E"/>
    <w:rsid w:val="005F7BF7"/>
    <w:rsid w:val="00603A20"/>
    <w:rsid w:val="00606103"/>
    <w:rsid w:val="00614C52"/>
    <w:rsid w:val="00615B34"/>
    <w:rsid w:val="006160A4"/>
    <w:rsid w:val="0061628F"/>
    <w:rsid w:val="006175D1"/>
    <w:rsid w:val="00621AD9"/>
    <w:rsid w:val="00627023"/>
    <w:rsid w:val="00632C1E"/>
    <w:rsid w:val="00644C06"/>
    <w:rsid w:val="00662BAF"/>
    <w:rsid w:val="00662C1F"/>
    <w:rsid w:val="0067421D"/>
    <w:rsid w:val="00684926"/>
    <w:rsid w:val="00685F14"/>
    <w:rsid w:val="0069445F"/>
    <w:rsid w:val="006A389C"/>
    <w:rsid w:val="006B1941"/>
    <w:rsid w:val="006B1AE7"/>
    <w:rsid w:val="006B27A1"/>
    <w:rsid w:val="006B4341"/>
    <w:rsid w:val="006B6EAD"/>
    <w:rsid w:val="006C39D7"/>
    <w:rsid w:val="006C7583"/>
    <w:rsid w:val="006D0C1D"/>
    <w:rsid w:val="006D2008"/>
    <w:rsid w:val="006E107D"/>
    <w:rsid w:val="006E3B52"/>
    <w:rsid w:val="006E4120"/>
    <w:rsid w:val="006F471E"/>
    <w:rsid w:val="007059D9"/>
    <w:rsid w:val="00707689"/>
    <w:rsid w:val="007325DE"/>
    <w:rsid w:val="00735119"/>
    <w:rsid w:val="00754D8A"/>
    <w:rsid w:val="00757D5D"/>
    <w:rsid w:val="00765117"/>
    <w:rsid w:val="00772442"/>
    <w:rsid w:val="0078316B"/>
    <w:rsid w:val="007906D9"/>
    <w:rsid w:val="007906E5"/>
    <w:rsid w:val="00790AE2"/>
    <w:rsid w:val="007911FB"/>
    <w:rsid w:val="007A34EF"/>
    <w:rsid w:val="007A6697"/>
    <w:rsid w:val="007C1ABF"/>
    <w:rsid w:val="007D791C"/>
    <w:rsid w:val="007E70E1"/>
    <w:rsid w:val="0080663A"/>
    <w:rsid w:val="0081121D"/>
    <w:rsid w:val="00814C62"/>
    <w:rsid w:val="0082382F"/>
    <w:rsid w:val="00837B4F"/>
    <w:rsid w:val="0084218B"/>
    <w:rsid w:val="00845C51"/>
    <w:rsid w:val="00861A0A"/>
    <w:rsid w:val="00862039"/>
    <w:rsid w:val="00866066"/>
    <w:rsid w:val="008668E9"/>
    <w:rsid w:val="0087161B"/>
    <w:rsid w:val="0087310E"/>
    <w:rsid w:val="0087379A"/>
    <w:rsid w:val="008762F4"/>
    <w:rsid w:val="00877D69"/>
    <w:rsid w:val="00880E8B"/>
    <w:rsid w:val="00893980"/>
    <w:rsid w:val="008947B4"/>
    <w:rsid w:val="00895AA2"/>
    <w:rsid w:val="008A297F"/>
    <w:rsid w:val="008A5C49"/>
    <w:rsid w:val="008E4BEE"/>
    <w:rsid w:val="00904964"/>
    <w:rsid w:val="009054CD"/>
    <w:rsid w:val="0091254B"/>
    <w:rsid w:val="00912759"/>
    <w:rsid w:val="009405FB"/>
    <w:rsid w:val="00942147"/>
    <w:rsid w:val="00947794"/>
    <w:rsid w:val="00954EB2"/>
    <w:rsid w:val="009554AD"/>
    <w:rsid w:val="00956462"/>
    <w:rsid w:val="009630DD"/>
    <w:rsid w:val="0097756F"/>
    <w:rsid w:val="009844CE"/>
    <w:rsid w:val="0098528F"/>
    <w:rsid w:val="009962C8"/>
    <w:rsid w:val="009A0EED"/>
    <w:rsid w:val="009A106F"/>
    <w:rsid w:val="009A1C56"/>
    <w:rsid w:val="009A5CF7"/>
    <w:rsid w:val="009A61D8"/>
    <w:rsid w:val="009B2AB5"/>
    <w:rsid w:val="009B529F"/>
    <w:rsid w:val="009C03C7"/>
    <w:rsid w:val="009C2791"/>
    <w:rsid w:val="009C4B42"/>
    <w:rsid w:val="009C4DBC"/>
    <w:rsid w:val="009D425E"/>
    <w:rsid w:val="009D76C4"/>
    <w:rsid w:val="009E744F"/>
    <w:rsid w:val="009F0827"/>
    <w:rsid w:val="009F241E"/>
    <w:rsid w:val="009F7652"/>
    <w:rsid w:val="00A101F4"/>
    <w:rsid w:val="00A1764D"/>
    <w:rsid w:val="00A22047"/>
    <w:rsid w:val="00A228DE"/>
    <w:rsid w:val="00A251D6"/>
    <w:rsid w:val="00A25533"/>
    <w:rsid w:val="00A25648"/>
    <w:rsid w:val="00A45D25"/>
    <w:rsid w:val="00A55BA2"/>
    <w:rsid w:val="00A607C4"/>
    <w:rsid w:val="00A70585"/>
    <w:rsid w:val="00A74ED1"/>
    <w:rsid w:val="00A757A8"/>
    <w:rsid w:val="00A76E59"/>
    <w:rsid w:val="00A86938"/>
    <w:rsid w:val="00A86A86"/>
    <w:rsid w:val="00A90ADB"/>
    <w:rsid w:val="00A92B78"/>
    <w:rsid w:val="00AA127C"/>
    <w:rsid w:val="00AC6A1B"/>
    <w:rsid w:val="00AD1CB0"/>
    <w:rsid w:val="00AD358F"/>
    <w:rsid w:val="00AD3889"/>
    <w:rsid w:val="00AE67A9"/>
    <w:rsid w:val="00AF2882"/>
    <w:rsid w:val="00B027D8"/>
    <w:rsid w:val="00B030A3"/>
    <w:rsid w:val="00B04DD0"/>
    <w:rsid w:val="00B10C86"/>
    <w:rsid w:val="00B119E8"/>
    <w:rsid w:val="00B16EAC"/>
    <w:rsid w:val="00B21614"/>
    <w:rsid w:val="00B226A4"/>
    <w:rsid w:val="00B2415B"/>
    <w:rsid w:val="00B2565F"/>
    <w:rsid w:val="00B2705C"/>
    <w:rsid w:val="00B31DBD"/>
    <w:rsid w:val="00B33C11"/>
    <w:rsid w:val="00B36838"/>
    <w:rsid w:val="00B37E35"/>
    <w:rsid w:val="00B4023A"/>
    <w:rsid w:val="00B43E60"/>
    <w:rsid w:val="00B6164D"/>
    <w:rsid w:val="00B76BF2"/>
    <w:rsid w:val="00B93464"/>
    <w:rsid w:val="00BA31DF"/>
    <w:rsid w:val="00BA5C0C"/>
    <w:rsid w:val="00BA7F68"/>
    <w:rsid w:val="00BC4B14"/>
    <w:rsid w:val="00BC7194"/>
    <w:rsid w:val="00BD428C"/>
    <w:rsid w:val="00BE1EC3"/>
    <w:rsid w:val="00BF039C"/>
    <w:rsid w:val="00BF4F7D"/>
    <w:rsid w:val="00BF65DA"/>
    <w:rsid w:val="00C06A84"/>
    <w:rsid w:val="00C25BE1"/>
    <w:rsid w:val="00C2666B"/>
    <w:rsid w:val="00C34B83"/>
    <w:rsid w:val="00C40BF0"/>
    <w:rsid w:val="00C41512"/>
    <w:rsid w:val="00C570F7"/>
    <w:rsid w:val="00C658D7"/>
    <w:rsid w:val="00C71235"/>
    <w:rsid w:val="00C738D8"/>
    <w:rsid w:val="00C749E3"/>
    <w:rsid w:val="00C80332"/>
    <w:rsid w:val="00C843A8"/>
    <w:rsid w:val="00C8488B"/>
    <w:rsid w:val="00C93718"/>
    <w:rsid w:val="00CA4212"/>
    <w:rsid w:val="00CB1F83"/>
    <w:rsid w:val="00CC0930"/>
    <w:rsid w:val="00CD2FC7"/>
    <w:rsid w:val="00CE1F18"/>
    <w:rsid w:val="00CE5724"/>
    <w:rsid w:val="00CF3D01"/>
    <w:rsid w:val="00D0113B"/>
    <w:rsid w:val="00D02DE7"/>
    <w:rsid w:val="00D10629"/>
    <w:rsid w:val="00D10ACC"/>
    <w:rsid w:val="00D151BB"/>
    <w:rsid w:val="00D15A39"/>
    <w:rsid w:val="00D2140A"/>
    <w:rsid w:val="00D223A3"/>
    <w:rsid w:val="00D331FA"/>
    <w:rsid w:val="00D36BAE"/>
    <w:rsid w:val="00D400CB"/>
    <w:rsid w:val="00D448AC"/>
    <w:rsid w:val="00D465E5"/>
    <w:rsid w:val="00D473E2"/>
    <w:rsid w:val="00D526AB"/>
    <w:rsid w:val="00D556A8"/>
    <w:rsid w:val="00D60014"/>
    <w:rsid w:val="00D6078C"/>
    <w:rsid w:val="00D6432E"/>
    <w:rsid w:val="00D65737"/>
    <w:rsid w:val="00D66069"/>
    <w:rsid w:val="00D71908"/>
    <w:rsid w:val="00D76242"/>
    <w:rsid w:val="00D81917"/>
    <w:rsid w:val="00D90D9C"/>
    <w:rsid w:val="00D938B8"/>
    <w:rsid w:val="00D962CE"/>
    <w:rsid w:val="00DA4C3D"/>
    <w:rsid w:val="00DB126F"/>
    <w:rsid w:val="00DB3791"/>
    <w:rsid w:val="00DB63F5"/>
    <w:rsid w:val="00DC0D40"/>
    <w:rsid w:val="00DD4407"/>
    <w:rsid w:val="00DD60CD"/>
    <w:rsid w:val="00DE1900"/>
    <w:rsid w:val="00DE6055"/>
    <w:rsid w:val="00DF1878"/>
    <w:rsid w:val="00E045BF"/>
    <w:rsid w:val="00E061D7"/>
    <w:rsid w:val="00E14ACA"/>
    <w:rsid w:val="00E17F4C"/>
    <w:rsid w:val="00E21827"/>
    <w:rsid w:val="00E36B92"/>
    <w:rsid w:val="00E45F84"/>
    <w:rsid w:val="00E53A4D"/>
    <w:rsid w:val="00E54D81"/>
    <w:rsid w:val="00E56AA9"/>
    <w:rsid w:val="00E75BE2"/>
    <w:rsid w:val="00E81746"/>
    <w:rsid w:val="00E82E8C"/>
    <w:rsid w:val="00E843D4"/>
    <w:rsid w:val="00E857B9"/>
    <w:rsid w:val="00E87DE5"/>
    <w:rsid w:val="00EA6603"/>
    <w:rsid w:val="00EB44BD"/>
    <w:rsid w:val="00EB6AE9"/>
    <w:rsid w:val="00EC59E5"/>
    <w:rsid w:val="00EC7861"/>
    <w:rsid w:val="00ED15A8"/>
    <w:rsid w:val="00ED2D6D"/>
    <w:rsid w:val="00ED425D"/>
    <w:rsid w:val="00ED5351"/>
    <w:rsid w:val="00ED7497"/>
    <w:rsid w:val="00EE52AC"/>
    <w:rsid w:val="00EE579D"/>
    <w:rsid w:val="00EF0E54"/>
    <w:rsid w:val="00EF4144"/>
    <w:rsid w:val="00EF5796"/>
    <w:rsid w:val="00F07042"/>
    <w:rsid w:val="00F1410A"/>
    <w:rsid w:val="00F173DB"/>
    <w:rsid w:val="00F205D9"/>
    <w:rsid w:val="00F22F43"/>
    <w:rsid w:val="00F25CB8"/>
    <w:rsid w:val="00F26D12"/>
    <w:rsid w:val="00F436D6"/>
    <w:rsid w:val="00F4451B"/>
    <w:rsid w:val="00F45B97"/>
    <w:rsid w:val="00F538EC"/>
    <w:rsid w:val="00F5623B"/>
    <w:rsid w:val="00F5662A"/>
    <w:rsid w:val="00F72EC8"/>
    <w:rsid w:val="00F80AE0"/>
    <w:rsid w:val="00F87F3B"/>
    <w:rsid w:val="00F92847"/>
    <w:rsid w:val="00F96B63"/>
    <w:rsid w:val="00F97782"/>
    <w:rsid w:val="00FA299C"/>
    <w:rsid w:val="00FA6CB2"/>
    <w:rsid w:val="00FB3E2E"/>
    <w:rsid w:val="00FB40A9"/>
    <w:rsid w:val="00FB4B5E"/>
    <w:rsid w:val="00FB510E"/>
    <w:rsid w:val="00FC3840"/>
    <w:rsid w:val="00FC6AAD"/>
    <w:rsid w:val="00FC7B75"/>
    <w:rsid w:val="00FD47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14"/>
    <w:pPr>
      <w:widowControl w:val="0"/>
    </w:pPr>
    <w:rPr>
      <w:rFonts w:hAnsi="Century" w:cs="Times New Roman"/>
    </w:rPr>
  </w:style>
  <w:style w:type="paragraph" w:styleId="1">
    <w:name w:val="heading 1"/>
    <w:basedOn w:val="a"/>
    <w:next w:val="a"/>
    <w:link w:val="10"/>
    <w:uiPriority w:val="9"/>
    <w:qFormat/>
    <w:rsid w:val="00AD358F"/>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AD358F"/>
    <w:pPr>
      <w:keepNext/>
      <w:spacing w:beforeLines="5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D358F"/>
    <w:pPr>
      <w:keepNext/>
      <w:spacing w:beforeLines="50"/>
      <w:ind w:leftChars="100" w:lef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1614"/>
    <w:pPr>
      <w:tabs>
        <w:tab w:val="center" w:pos="4252"/>
        <w:tab w:val="right" w:pos="8504"/>
      </w:tabs>
      <w:snapToGrid w:val="0"/>
    </w:pPr>
    <w:rPr>
      <w:rFonts w:hAnsiTheme="minorHAnsi" w:cstheme="minorBidi"/>
    </w:rPr>
  </w:style>
  <w:style w:type="character" w:customStyle="1" w:styleId="a4">
    <w:name w:val="ヘッダー (文字)"/>
    <w:basedOn w:val="a0"/>
    <w:link w:val="a3"/>
    <w:uiPriority w:val="99"/>
    <w:semiHidden/>
    <w:rsid w:val="00B21614"/>
  </w:style>
  <w:style w:type="paragraph" w:styleId="a5">
    <w:name w:val="footer"/>
    <w:basedOn w:val="a"/>
    <w:link w:val="a6"/>
    <w:uiPriority w:val="99"/>
    <w:unhideWhenUsed/>
    <w:rsid w:val="00B21614"/>
    <w:pPr>
      <w:tabs>
        <w:tab w:val="center" w:pos="4252"/>
        <w:tab w:val="right" w:pos="8504"/>
      </w:tabs>
      <w:snapToGrid w:val="0"/>
    </w:pPr>
    <w:rPr>
      <w:rFonts w:hAnsiTheme="minorHAnsi" w:cstheme="minorBidi"/>
    </w:rPr>
  </w:style>
  <w:style w:type="character" w:customStyle="1" w:styleId="a6">
    <w:name w:val="フッター (文字)"/>
    <w:basedOn w:val="a0"/>
    <w:link w:val="a5"/>
    <w:uiPriority w:val="99"/>
    <w:rsid w:val="00B21614"/>
  </w:style>
  <w:style w:type="paragraph" w:styleId="a7">
    <w:name w:val="Closing"/>
    <w:basedOn w:val="a"/>
    <w:link w:val="a8"/>
    <w:uiPriority w:val="99"/>
    <w:unhideWhenUsed/>
    <w:rsid w:val="00B21614"/>
    <w:pPr>
      <w:jc w:val="right"/>
    </w:pPr>
    <w:rPr>
      <w:rFonts w:ascii="ＭＳ ゴシック" w:eastAsia="ＭＳ ゴシック" w:hAnsi="ＭＳ ゴシック"/>
      <w:b/>
    </w:rPr>
  </w:style>
  <w:style w:type="character" w:customStyle="1" w:styleId="a8">
    <w:name w:val="結語 (文字)"/>
    <w:basedOn w:val="a0"/>
    <w:link w:val="a7"/>
    <w:uiPriority w:val="99"/>
    <w:rsid w:val="00B21614"/>
    <w:rPr>
      <w:rFonts w:ascii="ＭＳ ゴシック" w:eastAsia="ＭＳ ゴシック" w:hAnsi="ＭＳ ゴシック" w:cs="Times New Roman"/>
      <w:b/>
    </w:rPr>
  </w:style>
  <w:style w:type="paragraph" w:styleId="Web">
    <w:name w:val="Normal (Web)"/>
    <w:basedOn w:val="a"/>
    <w:rsid w:val="00A8693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119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9E8"/>
    <w:rPr>
      <w:rFonts w:asciiTheme="majorHAnsi" w:eastAsiaTheme="majorEastAsia" w:hAnsiTheme="majorHAnsi" w:cstheme="majorBidi"/>
      <w:sz w:val="18"/>
      <w:szCs w:val="18"/>
    </w:rPr>
  </w:style>
  <w:style w:type="paragraph" w:styleId="ac">
    <w:name w:val="Plain Text"/>
    <w:basedOn w:val="a"/>
    <w:link w:val="ad"/>
    <w:uiPriority w:val="99"/>
    <w:unhideWhenUsed/>
    <w:rsid w:val="002D160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D160F"/>
    <w:rPr>
      <w:rFonts w:ascii="ＭＳ ゴシック" w:eastAsia="ＭＳ ゴシック" w:hAnsi="Courier New" w:cs="Courier New"/>
      <w:sz w:val="20"/>
      <w:szCs w:val="21"/>
    </w:rPr>
  </w:style>
  <w:style w:type="paragraph" w:styleId="HTML">
    <w:name w:val="HTML Preformatted"/>
    <w:basedOn w:val="a"/>
    <w:link w:val="HTML0"/>
    <w:uiPriority w:val="99"/>
    <w:semiHidden/>
    <w:unhideWhenUsed/>
    <w:rsid w:val="00B93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B93464"/>
    <w:rPr>
      <w:rFonts w:ascii="ＭＳ ゴシック" w:eastAsia="ＭＳ ゴシック" w:hAnsi="ＭＳ ゴシック" w:cs="ＭＳ ゴシック"/>
      <w:kern w:val="0"/>
      <w:szCs w:val="24"/>
    </w:rPr>
  </w:style>
  <w:style w:type="paragraph" w:styleId="ae">
    <w:name w:val="List Paragraph"/>
    <w:basedOn w:val="a"/>
    <w:uiPriority w:val="34"/>
    <w:qFormat/>
    <w:rsid w:val="00F96B63"/>
    <w:pPr>
      <w:ind w:leftChars="400" w:left="840"/>
    </w:pPr>
  </w:style>
  <w:style w:type="character" w:customStyle="1" w:styleId="10">
    <w:name w:val="見出し 1 (文字)"/>
    <w:basedOn w:val="a0"/>
    <w:link w:val="1"/>
    <w:uiPriority w:val="9"/>
    <w:rsid w:val="00AD358F"/>
    <w:rPr>
      <w:rFonts w:asciiTheme="majorHAnsi" w:eastAsiaTheme="majorEastAsia" w:hAnsiTheme="majorHAnsi" w:cstheme="majorBidi"/>
      <w:sz w:val="28"/>
      <w:szCs w:val="24"/>
    </w:rPr>
  </w:style>
  <w:style w:type="paragraph" w:styleId="af">
    <w:name w:val="TOC Heading"/>
    <w:basedOn w:val="1"/>
    <w:next w:val="a"/>
    <w:uiPriority w:val="39"/>
    <w:semiHidden/>
    <w:unhideWhenUsed/>
    <w:qFormat/>
    <w:rsid w:val="00AD358F"/>
    <w:pPr>
      <w:keepLines/>
      <w:widowControl/>
      <w:spacing w:before="480" w:line="276" w:lineRule="auto"/>
      <w:jc w:val="left"/>
      <w:outlineLvl w:val="9"/>
    </w:pPr>
    <w:rPr>
      <w:b/>
      <w:bCs/>
      <w:color w:val="365F91" w:themeColor="accent1" w:themeShade="BF"/>
      <w:kern w:val="0"/>
      <w:szCs w:val="28"/>
    </w:rPr>
  </w:style>
  <w:style w:type="character" w:customStyle="1" w:styleId="20">
    <w:name w:val="見出し 2 (文字)"/>
    <w:basedOn w:val="a0"/>
    <w:link w:val="2"/>
    <w:uiPriority w:val="9"/>
    <w:rsid w:val="00AD358F"/>
    <w:rPr>
      <w:rFonts w:asciiTheme="majorHAnsi" w:eastAsiaTheme="majorEastAsia" w:hAnsiTheme="majorHAnsi" w:cstheme="majorBidi"/>
    </w:rPr>
  </w:style>
  <w:style w:type="character" w:customStyle="1" w:styleId="30">
    <w:name w:val="見出し 3 (文字)"/>
    <w:basedOn w:val="a0"/>
    <w:link w:val="3"/>
    <w:uiPriority w:val="9"/>
    <w:rsid w:val="00AD358F"/>
    <w:rPr>
      <w:rFonts w:ascii="ＭＳ ゴシック" w:eastAsia="ＭＳ ゴシック" w:hAnsiTheme="majorHAnsi" w:cstheme="majorBidi"/>
    </w:rPr>
  </w:style>
  <w:style w:type="paragraph" w:styleId="11">
    <w:name w:val="toc 1"/>
    <w:basedOn w:val="a"/>
    <w:next w:val="a"/>
    <w:autoRedefine/>
    <w:uiPriority w:val="39"/>
    <w:unhideWhenUsed/>
    <w:rsid w:val="00D65737"/>
    <w:pPr>
      <w:tabs>
        <w:tab w:val="right" w:leader="dot" w:pos="9060"/>
      </w:tabs>
    </w:pPr>
    <w:rPr>
      <w:rFonts w:hAnsi="ＭＳ 明朝"/>
      <w:noProof/>
    </w:rPr>
  </w:style>
  <w:style w:type="paragraph" w:styleId="21">
    <w:name w:val="toc 2"/>
    <w:basedOn w:val="a"/>
    <w:next w:val="a"/>
    <w:autoRedefine/>
    <w:uiPriority w:val="39"/>
    <w:unhideWhenUsed/>
    <w:rsid w:val="00BF039C"/>
    <w:pPr>
      <w:ind w:leftChars="100" w:left="240"/>
    </w:pPr>
  </w:style>
  <w:style w:type="paragraph" w:styleId="31">
    <w:name w:val="toc 3"/>
    <w:basedOn w:val="a"/>
    <w:next w:val="a"/>
    <w:autoRedefine/>
    <w:uiPriority w:val="39"/>
    <w:unhideWhenUsed/>
    <w:rsid w:val="00BF039C"/>
    <w:pPr>
      <w:ind w:leftChars="200" w:left="480"/>
    </w:pPr>
  </w:style>
  <w:style w:type="character" w:styleId="af0">
    <w:name w:val="Hyperlink"/>
    <w:basedOn w:val="a0"/>
    <w:uiPriority w:val="99"/>
    <w:unhideWhenUsed/>
    <w:rsid w:val="00BF039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8294766">
      <w:bodyDiv w:val="1"/>
      <w:marLeft w:val="0"/>
      <w:marRight w:val="0"/>
      <w:marTop w:val="0"/>
      <w:marBottom w:val="0"/>
      <w:divBdr>
        <w:top w:val="none" w:sz="0" w:space="0" w:color="auto"/>
        <w:left w:val="none" w:sz="0" w:space="0" w:color="auto"/>
        <w:bottom w:val="none" w:sz="0" w:space="0" w:color="auto"/>
        <w:right w:val="none" w:sz="0" w:space="0" w:color="auto"/>
      </w:divBdr>
      <w:divsChild>
        <w:div w:id="200940923">
          <w:marLeft w:val="0"/>
          <w:marRight w:val="0"/>
          <w:marTop w:val="0"/>
          <w:marBottom w:val="0"/>
          <w:divBdr>
            <w:top w:val="none" w:sz="0" w:space="0" w:color="auto"/>
            <w:left w:val="none" w:sz="0" w:space="0" w:color="auto"/>
            <w:bottom w:val="none" w:sz="0" w:space="0" w:color="auto"/>
            <w:right w:val="none" w:sz="0" w:space="0" w:color="auto"/>
          </w:divBdr>
          <w:divsChild>
            <w:div w:id="573319745">
              <w:marLeft w:val="0"/>
              <w:marRight w:val="-3300"/>
              <w:marTop w:val="150"/>
              <w:marBottom w:val="0"/>
              <w:divBdr>
                <w:top w:val="none" w:sz="0" w:space="0" w:color="auto"/>
                <w:left w:val="none" w:sz="0" w:space="0" w:color="auto"/>
                <w:bottom w:val="none" w:sz="0" w:space="0" w:color="auto"/>
                <w:right w:val="none" w:sz="0" w:space="0" w:color="auto"/>
              </w:divBdr>
              <w:divsChild>
                <w:div w:id="414595527">
                  <w:marLeft w:val="0"/>
                  <w:marRight w:val="3600"/>
                  <w:marTop w:val="0"/>
                  <w:marBottom w:val="0"/>
                  <w:divBdr>
                    <w:top w:val="none" w:sz="0" w:space="0" w:color="auto"/>
                    <w:left w:val="none" w:sz="0" w:space="0" w:color="auto"/>
                    <w:bottom w:val="none" w:sz="0" w:space="0" w:color="auto"/>
                    <w:right w:val="none" w:sz="0" w:space="0" w:color="auto"/>
                  </w:divBdr>
                  <w:divsChild>
                    <w:div w:id="1220291361">
                      <w:marLeft w:val="0"/>
                      <w:marRight w:val="0"/>
                      <w:marTop w:val="0"/>
                      <w:marBottom w:val="105"/>
                      <w:divBdr>
                        <w:top w:val="none" w:sz="0" w:space="0" w:color="auto"/>
                        <w:left w:val="none" w:sz="0" w:space="0" w:color="auto"/>
                        <w:bottom w:val="single" w:sz="6" w:space="4" w:color="E0E0E0"/>
                        <w:right w:val="none" w:sz="0" w:space="0" w:color="auto"/>
                      </w:divBdr>
                      <w:divsChild>
                        <w:div w:id="7945726">
                          <w:marLeft w:val="0"/>
                          <w:marRight w:val="0"/>
                          <w:marTop w:val="0"/>
                          <w:marBottom w:val="0"/>
                          <w:divBdr>
                            <w:top w:val="none" w:sz="0" w:space="0" w:color="auto"/>
                            <w:left w:val="none" w:sz="0" w:space="0" w:color="auto"/>
                            <w:bottom w:val="none" w:sz="0" w:space="0" w:color="auto"/>
                            <w:right w:val="none" w:sz="0" w:space="0" w:color="auto"/>
                          </w:divBdr>
                          <w:divsChild>
                            <w:div w:id="1696468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9AEF5-5FEC-4C54-9036-62258090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3</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2015-03-23T04:30:00Z</cp:lastPrinted>
  <dcterms:created xsi:type="dcterms:W3CDTF">2014-02-28T07:27:00Z</dcterms:created>
  <dcterms:modified xsi:type="dcterms:W3CDTF">2015-04-27T05:39:00Z</dcterms:modified>
</cp:coreProperties>
</file>