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AA" w:rsidRPr="001359B4" w:rsidRDefault="00C46292" w:rsidP="001359B4">
      <w:pPr>
        <w:jc w:val="center"/>
        <w:rPr>
          <w:b/>
        </w:rPr>
      </w:pPr>
      <w:r w:rsidRPr="001359B4">
        <w:rPr>
          <w:rFonts w:hint="eastAsia"/>
          <w:b/>
        </w:rPr>
        <w:t>｢役員等氏名一覧表｣の提出について</w:t>
      </w:r>
    </w:p>
    <w:p w:rsidR="00832CFE" w:rsidRDefault="00832CFE" w:rsidP="006C2DBE">
      <w:pPr>
        <w:ind w:firstLineChars="100" w:firstLine="240"/>
      </w:pPr>
    </w:p>
    <w:p w:rsidR="00090C6A" w:rsidRDefault="00090C6A" w:rsidP="006C2DBE">
      <w:pPr>
        <w:ind w:firstLineChars="100" w:firstLine="240"/>
      </w:pPr>
      <w:r>
        <w:rPr>
          <w:rFonts w:hint="eastAsia"/>
        </w:rPr>
        <w:t>平成27年４月1日から、「役員等氏名一覧表」の提出</w:t>
      </w:r>
      <w:r w:rsidR="00F34920">
        <w:rPr>
          <w:rFonts w:hint="eastAsia"/>
        </w:rPr>
        <w:t>を</w:t>
      </w:r>
      <w:r>
        <w:rPr>
          <w:rFonts w:hint="eastAsia"/>
        </w:rPr>
        <w:t>次のとおり変更します。</w:t>
      </w:r>
    </w:p>
    <w:p w:rsidR="00090C6A" w:rsidRPr="00F34920" w:rsidRDefault="00090C6A" w:rsidP="006C2DBE">
      <w:pPr>
        <w:ind w:firstLineChars="100" w:firstLine="240"/>
      </w:pPr>
    </w:p>
    <w:p w:rsidR="00C46292" w:rsidRDefault="00090C6A" w:rsidP="001359B4">
      <w:pPr>
        <w:rPr>
          <w:b/>
        </w:rPr>
      </w:pPr>
      <w:r>
        <w:rPr>
          <w:rFonts w:hint="eastAsia"/>
          <w:b/>
        </w:rPr>
        <w:t>＜変更内容＞</w:t>
      </w:r>
    </w:p>
    <w:p w:rsidR="00090C6A" w:rsidRPr="00F34920" w:rsidRDefault="00090C6A" w:rsidP="00F34920">
      <w:pPr>
        <w:ind w:left="241" w:hangingChars="100" w:hanging="241"/>
        <w:rPr>
          <w:b/>
        </w:rPr>
      </w:pPr>
      <w:r w:rsidRPr="00F34920">
        <w:rPr>
          <w:rFonts w:hint="eastAsia"/>
          <w:b/>
        </w:rPr>
        <w:t>(1)　一覧表に記載する対象の</w:t>
      </w:r>
      <w:r w:rsidR="00C616D4" w:rsidRPr="00F34920">
        <w:rPr>
          <w:rFonts w:hint="eastAsia"/>
          <w:b/>
        </w:rPr>
        <w:t>追加</w:t>
      </w:r>
    </w:p>
    <w:p w:rsidR="00090C6A" w:rsidRDefault="00090C6A" w:rsidP="00825945">
      <w:pPr>
        <w:ind w:leftChars="100" w:left="240" w:firstLineChars="136" w:firstLine="326"/>
      </w:pPr>
      <w:r>
        <w:rPr>
          <w:rFonts w:hint="eastAsia"/>
        </w:rPr>
        <w:t>代表者、役員、政令で定める使用人について記載していただいていましたが、</w:t>
      </w:r>
      <w:r w:rsidRPr="00090C6A">
        <w:rPr>
          <w:rFonts w:hint="eastAsia"/>
          <w:u w:val="single"/>
        </w:rPr>
        <w:t>専任の宅地建物取引士についても記入が必要になります。</w:t>
      </w:r>
    </w:p>
    <w:p w:rsidR="00090C6A" w:rsidRDefault="00090C6A" w:rsidP="00090C6A">
      <w:pPr>
        <w:ind w:left="240" w:hangingChars="100" w:hanging="240"/>
      </w:pPr>
    </w:p>
    <w:p w:rsidR="00090C6A" w:rsidRDefault="00090C6A" w:rsidP="00090C6A">
      <w:pPr>
        <w:ind w:left="240" w:hangingChars="100" w:hanging="240"/>
      </w:pPr>
      <w:r>
        <w:rPr>
          <w:rFonts w:hint="eastAsia"/>
        </w:rPr>
        <w:t>(</w:t>
      </w:r>
      <w:r w:rsidRPr="00F34920">
        <w:rPr>
          <w:rFonts w:hint="eastAsia"/>
          <w:b/>
        </w:rPr>
        <w:t>2)</w:t>
      </w:r>
      <w:r w:rsidR="00C616D4" w:rsidRPr="00F34920">
        <w:rPr>
          <w:rFonts w:hint="eastAsia"/>
          <w:b/>
        </w:rPr>
        <w:t xml:space="preserve">　変更届提出時にも「役員等氏名一覧表」を提出</w:t>
      </w:r>
    </w:p>
    <w:p w:rsidR="00090C6A" w:rsidRPr="00C616D4" w:rsidRDefault="00090C6A" w:rsidP="00825945">
      <w:pPr>
        <w:ind w:leftChars="100" w:left="240" w:firstLineChars="136" w:firstLine="326"/>
        <w:rPr>
          <w:u w:val="single"/>
        </w:rPr>
      </w:pPr>
      <w:r>
        <w:rPr>
          <w:rFonts w:hint="eastAsia"/>
        </w:rPr>
        <w:t>新規又は更新の免許申請時に提出いただいていましたが、</w:t>
      </w:r>
      <w:r w:rsidRPr="00090C6A">
        <w:rPr>
          <w:rFonts w:hint="eastAsia"/>
          <w:u w:val="single"/>
        </w:rPr>
        <w:t>代表者、役員、政令で定める使用人、専任の宅地建物取引士（現専任の取引主任者）の就任に係る宅地建物取引業者名簿搭載事項変更届書の提出</w:t>
      </w:r>
      <w:r w:rsidRPr="00C616D4">
        <w:rPr>
          <w:rFonts w:hint="eastAsia"/>
          <w:u w:val="single"/>
        </w:rPr>
        <w:t>の際にも、提出いただくことになります。</w:t>
      </w:r>
    </w:p>
    <w:p w:rsidR="00090C6A" w:rsidRDefault="00090C6A" w:rsidP="00090C6A">
      <w:pPr>
        <w:pStyle w:val="a9"/>
        <w:ind w:leftChars="0" w:left="360"/>
      </w:pPr>
    </w:p>
    <w:p w:rsidR="00C46292" w:rsidRPr="00F52EAC" w:rsidRDefault="00C616D4" w:rsidP="001359B4">
      <w:pPr>
        <w:rPr>
          <w:b/>
        </w:rPr>
      </w:pPr>
      <w:r w:rsidRPr="00F52EAC">
        <w:rPr>
          <w:rFonts w:hint="eastAsia"/>
          <w:b/>
        </w:rPr>
        <w:t>＜</w:t>
      </w:r>
      <w:r w:rsidR="00F52EAC">
        <w:rPr>
          <w:rFonts w:hint="eastAsia"/>
          <w:b/>
        </w:rPr>
        <w:t>変更の理由</w:t>
      </w:r>
      <w:r w:rsidRPr="00F52EAC">
        <w:rPr>
          <w:rFonts w:hint="eastAsia"/>
          <w:b/>
        </w:rPr>
        <w:t>＞</w:t>
      </w:r>
    </w:p>
    <w:p w:rsidR="00C616D4" w:rsidRDefault="00C616D4" w:rsidP="00C616D4">
      <w:pPr>
        <w:autoSpaceDE w:val="0"/>
        <w:autoSpaceDN w:val="0"/>
        <w:adjustRightInd w:val="0"/>
        <w:ind w:firstLineChars="100" w:firstLine="240"/>
        <w:jc w:val="left"/>
        <w:rPr>
          <w:rFonts w:asciiTheme="minorEastAsia" w:eastAsiaTheme="minorEastAsia" w:hAnsiTheme="minorEastAsia" w:cs="MS-Mincho" w:hint="eastAsia"/>
          <w:kern w:val="0"/>
        </w:rPr>
      </w:pPr>
      <w:r>
        <w:rPr>
          <w:rFonts w:asciiTheme="minorEastAsia" w:eastAsiaTheme="minorEastAsia" w:hAnsiTheme="minorEastAsia" w:cs="MS-Mincho" w:hint="eastAsia"/>
          <w:kern w:val="0"/>
        </w:rPr>
        <w:t>今回の変更は、</w:t>
      </w:r>
      <w:r w:rsidR="00825945">
        <w:rPr>
          <w:rFonts w:asciiTheme="minorEastAsia" w:eastAsiaTheme="minorEastAsia" w:hAnsiTheme="minorEastAsia" w:cs="MS-Mincho" w:hint="eastAsia"/>
          <w:kern w:val="0"/>
        </w:rPr>
        <w:t>宅地建物取引業法</w:t>
      </w:r>
      <w:r w:rsidR="001C7F65">
        <w:rPr>
          <w:rFonts w:asciiTheme="minorEastAsia" w:eastAsiaTheme="minorEastAsia" w:hAnsiTheme="minorEastAsia" w:cs="MS-Mincho" w:hint="eastAsia"/>
          <w:kern w:val="0"/>
        </w:rPr>
        <w:t>（以下「法」という。）</w:t>
      </w:r>
      <w:r w:rsidR="00825945">
        <w:rPr>
          <w:rFonts w:asciiTheme="minorEastAsia" w:eastAsiaTheme="minorEastAsia" w:hAnsiTheme="minorEastAsia" w:cs="MS-Mincho" w:hint="eastAsia"/>
          <w:kern w:val="0"/>
        </w:rPr>
        <w:t>の一部改正（平成27年４月1日施行）により、宅地建物取引業の免許及び宅地建物取引士の登録に係る欠格事由等に、次のとおり暴力団員等</w:t>
      </w:r>
      <w:r w:rsidR="00F52EAC">
        <w:rPr>
          <w:rFonts w:asciiTheme="minorEastAsia" w:eastAsiaTheme="minorEastAsia" w:hAnsiTheme="minorEastAsia" w:cs="MS-Mincho" w:hint="eastAsia"/>
          <w:kern w:val="0"/>
        </w:rPr>
        <w:t>（※）</w:t>
      </w:r>
      <w:r w:rsidR="00825945">
        <w:rPr>
          <w:rFonts w:asciiTheme="minorEastAsia" w:eastAsiaTheme="minorEastAsia" w:hAnsiTheme="minorEastAsia" w:cs="MS-Mincho" w:hint="eastAsia"/>
          <w:kern w:val="0"/>
        </w:rPr>
        <w:t>が追加されたため、変更するものです。</w:t>
      </w:r>
    </w:p>
    <w:p w:rsidR="001359B4" w:rsidRPr="001C7F65" w:rsidRDefault="001359B4" w:rsidP="001359B4">
      <w:pPr>
        <w:pStyle w:val="a9"/>
        <w:autoSpaceDE w:val="0"/>
        <w:autoSpaceDN w:val="0"/>
        <w:adjustRightInd w:val="0"/>
        <w:ind w:leftChars="0" w:left="360"/>
        <w:jc w:val="left"/>
        <w:rPr>
          <w:rFonts w:asciiTheme="minorEastAsia" w:eastAsiaTheme="minorEastAsia" w:hAnsiTheme="minorEastAsia" w:cs="MS-Mincho"/>
          <w:kern w:val="0"/>
        </w:rPr>
      </w:pPr>
    </w:p>
    <w:p w:rsidR="00F52EAC" w:rsidRDefault="001359B4" w:rsidP="001359B4">
      <w:pPr>
        <w:pStyle w:val="a9"/>
        <w:numPr>
          <w:ilvl w:val="0"/>
          <w:numId w:val="4"/>
        </w:numPr>
        <w:autoSpaceDE w:val="0"/>
        <w:autoSpaceDN w:val="0"/>
        <w:adjustRightInd w:val="0"/>
        <w:ind w:leftChars="0"/>
        <w:jc w:val="left"/>
        <w:rPr>
          <w:rFonts w:asciiTheme="minorEastAsia" w:eastAsiaTheme="minorEastAsia" w:hAnsiTheme="minorEastAsia" w:cs="MS-Mincho" w:hint="eastAsia"/>
          <w:kern w:val="0"/>
        </w:rPr>
      </w:pPr>
      <w:r w:rsidRPr="001359B4">
        <w:rPr>
          <w:rFonts w:asciiTheme="minorEastAsia" w:eastAsiaTheme="minorEastAsia" w:hAnsiTheme="minorEastAsia" w:cs="MS-Mincho" w:hint="eastAsia"/>
          <w:kern w:val="0"/>
        </w:rPr>
        <w:t xml:space="preserve">　宅地建物取引業の免許に係る欠格事由及び取消事由として、暴力団員等又は暴力団員等がその事業活動を支配する者であることを追加する。</w:t>
      </w:r>
    </w:p>
    <w:p w:rsidR="001359B4" w:rsidRDefault="001359B4" w:rsidP="00F52EAC">
      <w:pPr>
        <w:pStyle w:val="a9"/>
        <w:autoSpaceDE w:val="0"/>
        <w:autoSpaceDN w:val="0"/>
        <w:adjustRightInd w:val="0"/>
        <w:ind w:leftChars="0" w:left="360"/>
        <w:jc w:val="left"/>
        <w:rPr>
          <w:rFonts w:asciiTheme="minorEastAsia" w:eastAsiaTheme="minorEastAsia" w:hAnsiTheme="minorEastAsia" w:cs="MS-Mincho" w:hint="eastAsia"/>
          <w:kern w:val="0"/>
        </w:rPr>
      </w:pPr>
      <w:r w:rsidRPr="001359B4">
        <w:rPr>
          <w:rFonts w:asciiTheme="minorEastAsia" w:eastAsiaTheme="minorEastAsia" w:hAnsiTheme="minorEastAsia" w:cs="MS-Mincho" w:hint="eastAsia"/>
          <w:kern w:val="0"/>
        </w:rPr>
        <w:t>（第５条第１項及び第６６条第１項関係）</w:t>
      </w:r>
    </w:p>
    <w:p w:rsidR="00F52EAC" w:rsidRDefault="00F52EAC" w:rsidP="00F52EAC">
      <w:pPr>
        <w:pStyle w:val="a9"/>
        <w:numPr>
          <w:ilvl w:val="0"/>
          <w:numId w:val="4"/>
        </w:numPr>
        <w:autoSpaceDE w:val="0"/>
        <w:autoSpaceDN w:val="0"/>
        <w:adjustRightInd w:val="0"/>
        <w:ind w:leftChars="0"/>
        <w:jc w:val="left"/>
        <w:rPr>
          <w:rFonts w:asciiTheme="minorEastAsia" w:eastAsiaTheme="minorEastAsia" w:hAnsiTheme="minorEastAsia" w:cs="MS-Mincho"/>
          <w:kern w:val="0"/>
        </w:rPr>
      </w:pPr>
      <w:r>
        <w:rPr>
          <w:rFonts w:asciiTheme="minorEastAsia" w:eastAsiaTheme="minorEastAsia" w:hAnsiTheme="minorEastAsia" w:cs="MS-Mincho" w:hint="eastAsia"/>
          <w:kern w:val="0"/>
        </w:rPr>
        <w:t xml:space="preserve">　</w:t>
      </w:r>
      <w:r w:rsidRPr="001359B4">
        <w:rPr>
          <w:rFonts w:asciiTheme="minorEastAsia" w:eastAsiaTheme="minorEastAsia" w:hAnsiTheme="minorEastAsia" w:cs="MS-Mincho" w:hint="eastAsia"/>
          <w:kern w:val="0"/>
        </w:rPr>
        <w:t>宅地建物取引士の登録に係る欠格事由及び消除事由として、暴力団員等であることを追加する。（第１８条第１項及び第６８条の２第１項関係）</w:t>
      </w:r>
    </w:p>
    <w:p w:rsidR="00F52EAC" w:rsidRDefault="00F52EAC" w:rsidP="00F52EAC">
      <w:pPr>
        <w:pStyle w:val="a9"/>
        <w:autoSpaceDE w:val="0"/>
        <w:autoSpaceDN w:val="0"/>
        <w:adjustRightInd w:val="0"/>
        <w:ind w:leftChars="0" w:left="0"/>
        <w:jc w:val="left"/>
        <w:rPr>
          <w:rFonts w:asciiTheme="minorEastAsia" w:eastAsiaTheme="minorEastAsia" w:hAnsiTheme="minorEastAsia" w:cs="MS-Mincho" w:hint="eastAsia"/>
          <w:kern w:val="0"/>
        </w:rPr>
      </w:pPr>
    </w:p>
    <w:p w:rsidR="00F52EAC" w:rsidRPr="00F52EAC" w:rsidRDefault="00F52EAC" w:rsidP="00F52EAC">
      <w:pPr>
        <w:pStyle w:val="a9"/>
        <w:autoSpaceDE w:val="0"/>
        <w:autoSpaceDN w:val="0"/>
        <w:adjustRightInd w:val="0"/>
        <w:ind w:leftChars="0" w:left="1699" w:hangingChars="708" w:hanging="1699"/>
        <w:jc w:val="left"/>
        <w:rPr>
          <w:rFonts w:asciiTheme="minorEastAsia" w:eastAsiaTheme="minorEastAsia" w:hAnsiTheme="minorEastAsia" w:cs="MS-Mincho"/>
          <w:kern w:val="0"/>
        </w:rPr>
      </w:pPr>
      <w:r>
        <w:rPr>
          <w:rFonts w:asciiTheme="minorEastAsia" w:eastAsiaTheme="minorEastAsia" w:hAnsiTheme="minorEastAsia" w:cs="MS-Mincho" w:hint="eastAsia"/>
          <w:kern w:val="0"/>
        </w:rPr>
        <w:t>※暴力団員等：　暴力団員による不当な行為の防止等に関する法律第２条第６号に規定する暴力団員又は同号に規定する暴力団員でなくなった日から５年を経過していない者</w:t>
      </w:r>
    </w:p>
    <w:p w:rsidR="006C2DBE" w:rsidRDefault="006C2DBE" w:rsidP="001C7F65">
      <w:pPr>
        <w:pStyle w:val="a9"/>
        <w:ind w:leftChars="0" w:left="0"/>
        <w:rPr>
          <w:rFonts w:asciiTheme="minorEastAsia" w:eastAsiaTheme="minorEastAsia" w:hAnsiTheme="minorEastAsia" w:cs="MS-Mincho" w:hint="eastAsia"/>
          <w:kern w:val="0"/>
        </w:rPr>
      </w:pPr>
    </w:p>
    <w:p w:rsidR="001C7F65" w:rsidRPr="001C7F65" w:rsidRDefault="001C7F65" w:rsidP="001C7F65">
      <w:pPr>
        <w:pStyle w:val="a9"/>
        <w:ind w:leftChars="0" w:left="0"/>
        <w:rPr>
          <w:rFonts w:asciiTheme="minorEastAsia" w:eastAsiaTheme="minorEastAsia" w:hAnsiTheme="minorEastAsia" w:cs="MS-Mincho" w:hint="eastAsia"/>
          <w:b/>
          <w:kern w:val="0"/>
        </w:rPr>
      </w:pPr>
      <w:r w:rsidRPr="001C7F65">
        <w:rPr>
          <w:rFonts w:asciiTheme="minorEastAsia" w:eastAsiaTheme="minorEastAsia" w:hAnsiTheme="minorEastAsia" w:cs="MS-Mincho" w:hint="eastAsia"/>
          <w:b/>
          <w:kern w:val="0"/>
        </w:rPr>
        <w:t>＜参考＞</w:t>
      </w:r>
    </w:p>
    <w:p w:rsidR="001C7F65" w:rsidRDefault="001C7F65" w:rsidP="001C7F65">
      <w:pPr>
        <w:pStyle w:val="a9"/>
        <w:ind w:leftChars="0" w:left="0"/>
        <w:rPr>
          <w:rFonts w:asciiTheme="minorEastAsia" w:eastAsiaTheme="minorEastAsia" w:hAnsiTheme="minorEastAsia" w:cs="MS-Mincho" w:hint="eastAsia"/>
          <w:kern w:val="0"/>
        </w:rPr>
      </w:pPr>
      <w:r>
        <w:rPr>
          <w:rFonts w:asciiTheme="minorEastAsia" w:eastAsiaTheme="minorEastAsia" w:hAnsiTheme="minorEastAsia" w:cs="MS-Mincho" w:hint="eastAsia"/>
          <w:kern w:val="0"/>
        </w:rPr>
        <w:t xml:space="preserve">　法改正前は、宅地建物取引業の免許に係る欠格事由等の内、法</w:t>
      </w:r>
      <w:r w:rsidR="003C0DD3">
        <w:rPr>
          <w:rFonts w:asciiTheme="minorEastAsia" w:eastAsiaTheme="minorEastAsia" w:hAnsiTheme="minorEastAsia" w:cs="MS-Mincho" w:hint="eastAsia"/>
          <w:kern w:val="0"/>
        </w:rPr>
        <w:t>第５条</w:t>
      </w:r>
      <w:r>
        <w:rPr>
          <w:rFonts w:asciiTheme="minorEastAsia" w:eastAsiaTheme="minorEastAsia" w:hAnsiTheme="minorEastAsia" w:cs="MS-Mincho" w:hint="eastAsia"/>
          <w:kern w:val="0"/>
        </w:rPr>
        <w:t>第１項第５号の規定に暴力団員等が該当するとして、この確認作業のために「役員等氏名一覧表」のご提出をお願いしていました。</w:t>
      </w:r>
    </w:p>
    <w:p w:rsidR="001C7F65" w:rsidRDefault="001C7F65" w:rsidP="001C7F65">
      <w:pPr>
        <w:pStyle w:val="a9"/>
        <w:ind w:leftChars="0" w:left="0"/>
        <w:rPr>
          <w:rFonts w:asciiTheme="minorEastAsia" w:eastAsiaTheme="minorEastAsia" w:hAnsiTheme="minorEastAsia" w:cs="MS-Mincho" w:hint="eastAsia"/>
          <w:kern w:val="0"/>
        </w:rPr>
      </w:pPr>
    </w:p>
    <w:p w:rsidR="00CE08E6" w:rsidRDefault="00CE08E6" w:rsidP="003C0DD3">
      <w:pPr>
        <w:pStyle w:val="a9"/>
        <w:ind w:leftChars="0" w:left="2880" w:hangingChars="1200" w:hanging="2880"/>
        <w:rPr>
          <w:rFonts w:asciiTheme="minorEastAsia" w:eastAsiaTheme="minorEastAsia" w:hAnsiTheme="minorEastAsia" w:cs="MS-Mincho" w:hint="eastAsia"/>
          <w:kern w:val="0"/>
        </w:rPr>
      </w:pPr>
      <w:r>
        <w:rPr>
          <w:rFonts w:asciiTheme="minorEastAsia" w:eastAsiaTheme="minorEastAsia" w:hAnsiTheme="minorEastAsia" w:cs="MS-Mincho" w:hint="eastAsia"/>
          <w:kern w:val="0"/>
        </w:rPr>
        <w:t xml:space="preserve">　法</w:t>
      </w:r>
      <w:r w:rsidR="003C0DD3">
        <w:rPr>
          <w:rFonts w:asciiTheme="minorEastAsia" w:eastAsiaTheme="minorEastAsia" w:hAnsiTheme="minorEastAsia" w:cs="MS-Mincho" w:hint="eastAsia"/>
          <w:kern w:val="0"/>
        </w:rPr>
        <w:t>第５条</w:t>
      </w:r>
      <w:r>
        <w:rPr>
          <w:rFonts w:asciiTheme="minorEastAsia" w:eastAsiaTheme="minorEastAsia" w:hAnsiTheme="minorEastAsia" w:cs="MS-Mincho" w:hint="eastAsia"/>
          <w:kern w:val="0"/>
        </w:rPr>
        <w:t>第１項第５号：　宅地建物取引業に関し不正又は不誠実な行為をするおそれが明らかな者</w:t>
      </w:r>
    </w:p>
    <w:p w:rsidR="003C0DD3" w:rsidRPr="001C7F65" w:rsidRDefault="003C0DD3" w:rsidP="003C0DD3">
      <w:pPr>
        <w:pStyle w:val="a9"/>
        <w:ind w:leftChars="0" w:left="2880" w:hangingChars="1200" w:hanging="2880"/>
        <w:rPr>
          <w:rFonts w:asciiTheme="minorEastAsia" w:eastAsiaTheme="minorEastAsia" w:hAnsiTheme="minorEastAsia" w:cs="MS-Mincho" w:hint="eastAsia"/>
          <w:kern w:val="0"/>
        </w:rPr>
      </w:pPr>
    </w:p>
    <w:p w:rsidR="006C2DBE" w:rsidRPr="001359B4" w:rsidRDefault="006C2DBE" w:rsidP="006C2DBE">
      <w:pPr>
        <w:pStyle w:val="a9"/>
        <w:autoSpaceDE w:val="0"/>
        <w:autoSpaceDN w:val="0"/>
        <w:adjustRightInd w:val="0"/>
        <w:ind w:leftChars="0" w:left="360"/>
        <w:jc w:val="right"/>
        <w:rPr>
          <w:rFonts w:asciiTheme="minorEastAsia" w:eastAsiaTheme="minorEastAsia" w:hAnsiTheme="minorEastAsia" w:cs="MS-Mincho"/>
          <w:kern w:val="0"/>
        </w:rPr>
      </w:pPr>
      <w:r>
        <w:rPr>
          <w:rFonts w:asciiTheme="minorEastAsia" w:eastAsiaTheme="minorEastAsia" w:hAnsiTheme="minorEastAsia" w:cs="MS-Mincho" w:hint="eastAsia"/>
          <w:kern w:val="0"/>
        </w:rPr>
        <w:t>以上</w:t>
      </w:r>
    </w:p>
    <w:sectPr w:rsidR="006C2DBE" w:rsidRPr="001359B4" w:rsidSect="003C0DD3">
      <w:pgSz w:w="11906" w:h="16838" w:code="9"/>
      <w:pgMar w:top="1418" w:right="1701" w:bottom="1701" w:left="1418" w:header="851" w:footer="992" w:gutter="0"/>
      <w:cols w:space="425"/>
      <w:docGrid w:type="lines" w:linePitch="3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8E6" w:rsidRDefault="00CE08E6" w:rsidP="00C46292">
      <w:r>
        <w:separator/>
      </w:r>
    </w:p>
  </w:endnote>
  <w:endnote w:type="continuationSeparator" w:id="0">
    <w:p w:rsidR="00CE08E6" w:rsidRDefault="00CE08E6" w:rsidP="00C46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8E6" w:rsidRDefault="00CE08E6" w:rsidP="00C46292">
      <w:r>
        <w:separator/>
      </w:r>
    </w:p>
  </w:footnote>
  <w:footnote w:type="continuationSeparator" w:id="0">
    <w:p w:rsidR="00CE08E6" w:rsidRDefault="00CE08E6" w:rsidP="00C462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56CC3"/>
    <w:multiLevelType w:val="hybridMultilevel"/>
    <w:tmpl w:val="9140CA7C"/>
    <w:lvl w:ilvl="0" w:tplc="8CD08BB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A911AAC"/>
    <w:multiLevelType w:val="hybridMultilevel"/>
    <w:tmpl w:val="27F8C826"/>
    <w:lvl w:ilvl="0" w:tplc="A1D61FD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1DF46BA"/>
    <w:multiLevelType w:val="hybridMultilevel"/>
    <w:tmpl w:val="46D0F9E2"/>
    <w:lvl w:ilvl="0" w:tplc="5F825D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3EE51F9"/>
    <w:multiLevelType w:val="hybridMultilevel"/>
    <w:tmpl w:val="7130BD3A"/>
    <w:lvl w:ilvl="0" w:tplc="6ADAA67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2"/>
  <w:drawingGridVerticalSpacing w:val="167"/>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6292"/>
    <w:rsid w:val="00057513"/>
    <w:rsid w:val="00090C6A"/>
    <w:rsid w:val="001359B4"/>
    <w:rsid w:val="001B5EBC"/>
    <w:rsid w:val="001C7F65"/>
    <w:rsid w:val="002F7DFE"/>
    <w:rsid w:val="003C0DD3"/>
    <w:rsid w:val="003E57B5"/>
    <w:rsid w:val="004E5B5A"/>
    <w:rsid w:val="005264B5"/>
    <w:rsid w:val="005A0E87"/>
    <w:rsid w:val="00612BAA"/>
    <w:rsid w:val="006C2DBE"/>
    <w:rsid w:val="006E5722"/>
    <w:rsid w:val="00707074"/>
    <w:rsid w:val="00825945"/>
    <w:rsid w:val="00832CFE"/>
    <w:rsid w:val="008D433F"/>
    <w:rsid w:val="00C46292"/>
    <w:rsid w:val="00C616D4"/>
    <w:rsid w:val="00CE08E6"/>
    <w:rsid w:val="00F34920"/>
    <w:rsid w:val="00F52E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BA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6292"/>
    <w:pPr>
      <w:tabs>
        <w:tab w:val="center" w:pos="4252"/>
        <w:tab w:val="right" w:pos="8504"/>
      </w:tabs>
      <w:snapToGrid w:val="0"/>
    </w:pPr>
  </w:style>
  <w:style w:type="character" w:customStyle="1" w:styleId="a4">
    <w:name w:val="ヘッダー (文字)"/>
    <w:basedOn w:val="a0"/>
    <w:link w:val="a3"/>
    <w:uiPriority w:val="99"/>
    <w:semiHidden/>
    <w:rsid w:val="00C46292"/>
  </w:style>
  <w:style w:type="paragraph" w:styleId="a5">
    <w:name w:val="footer"/>
    <w:basedOn w:val="a"/>
    <w:link w:val="a6"/>
    <w:uiPriority w:val="99"/>
    <w:semiHidden/>
    <w:unhideWhenUsed/>
    <w:rsid w:val="00C46292"/>
    <w:pPr>
      <w:tabs>
        <w:tab w:val="center" w:pos="4252"/>
        <w:tab w:val="right" w:pos="8504"/>
      </w:tabs>
      <w:snapToGrid w:val="0"/>
    </w:pPr>
  </w:style>
  <w:style w:type="character" w:customStyle="1" w:styleId="a6">
    <w:name w:val="フッター (文字)"/>
    <w:basedOn w:val="a0"/>
    <w:link w:val="a5"/>
    <w:uiPriority w:val="99"/>
    <w:semiHidden/>
    <w:rsid w:val="00C46292"/>
  </w:style>
  <w:style w:type="paragraph" w:styleId="a7">
    <w:name w:val="Date"/>
    <w:basedOn w:val="a"/>
    <w:next w:val="a"/>
    <w:link w:val="a8"/>
    <w:uiPriority w:val="99"/>
    <w:semiHidden/>
    <w:unhideWhenUsed/>
    <w:rsid w:val="00C46292"/>
  </w:style>
  <w:style w:type="character" w:customStyle="1" w:styleId="a8">
    <w:name w:val="日付 (文字)"/>
    <w:basedOn w:val="a0"/>
    <w:link w:val="a7"/>
    <w:uiPriority w:val="99"/>
    <w:semiHidden/>
    <w:rsid w:val="00C46292"/>
  </w:style>
  <w:style w:type="paragraph" w:styleId="a9">
    <w:name w:val="List Paragraph"/>
    <w:basedOn w:val="a"/>
    <w:uiPriority w:val="34"/>
    <w:qFormat/>
    <w:rsid w:val="00C46292"/>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2015-03-02T01:29:00Z</cp:lastPrinted>
  <dcterms:created xsi:type="dcterms:W3CDTF">2015-02-27T07:39:00Z</dcterms:created>
  <dcterms:modified xsi:type="dcterms:W3CDTF">2015-03-02T01:33:00Z</dcterms:modified>
</cp:coreProperties>
</file>