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DB" w:rsidRDefault="00B67CDB" w:rsidP="005A2121">
      <w:pPr>
        <w:jc w:val="center"/>
        <w:rPr>
          <w:sz w:val="28"/>
        </w:rPr>
      </w:pPr>
      <w:r>
        <w:rPr>
          <w:rFonts w:hint="eastAsia"/>
          <w:sz w:val="28"/>
        </w:rPr>
        <w:t>誓　　約　　書</w:t>
      </w:r>
    </w:p>
    <w:p w:rsidR="005A2121" w:rsidRPr="005A2121" w:rsidRDefault="005A2121" w:rsidP="005A2121">
      <w:pPr>
        <w:jc w:val="center"/>
        <w:rPr>
          <w:sz w:val="28"/>
        </w:rPr>
      </w:pPr>
    </w:p>
    <w:p w:rsidR="00C94790" w:rsidRDefault="00B67CDB" w:rsidP="00C94790">
      <w:r>
        <w:rPr>
          <w:rFonts w:hint="eastAsia"/>
        </w:rPr>
        <w:t xml:space="preserve">　</w:t>
      </w:r>
      <w:r w:rsidR="00C94790">
        <w:rPr>
          <w:rFonts w:hint="eastAsia"/>
        </w:rPr>
        <w:t>各評議員の資格及び評議員の構成について、次に適合していることを誓約します。</w:t>
      </w:r>
    </w:p>
    <w:p w:rsidR="00C94790" w:rsidRDefault="00C94790" w:rsidP="00C94790"/>
    <w:p w:rsidR="00C94790" w:rsidRDefault="00C94790" w:rsidP="00C94790">
      <w:r>
        <w:rPr>
          <w:rFonts w:hint="eastAsia"/>
        </w:rPr>
        <w:t>一</w:t>
      </w:r>
      <w:r>
        <w:t xml:space="preserve">  私立学校法第62条第１項及び第２項に該当しない者であること</w:t>
      </w:r>
    </w:p>
    <w:p w:rsidR="00C94790" w:rsidRDefault="00C94790" w:rsidP="00C94790">
      <w:r>
        <w:rPr>
          <w:rFonts w:hint="eastAsia"/>
        </w:rPr>
        <w:t>二</w:t>
      </w:r>
      <w:r>
        <w:t xml:space="preserve">  私立学校法第62条第３項に掲げる者が含まれていること</w:t>
      </w:r>
    </w:p>
    <w:p w:rsidR="00C94790" w:rsidRDefault="00C94790" w:rsidP="00C94790">
      <w:pPr>
        <w:ind w:left="220" w:hangingChars="100" w:hanging="220"/>
      </w:pPr>
      <w:r>
        <w:rPr>
          <w:rFonts w:hint="eastAsia"/>
        </w:rPr>
        <w:t>三　評議員のうちに、他の２人以上の評議員と特別利害関係（私立学校法第</w:t>
      </w:r>
      <w:r>
        <w:t>31条第６項に規定するもの）を有する者が含まれていないこと</w:t>
      </w:r>
    </w:p>
    <w:p w:rsidR="00C94790" w:rsidRDefault="00C94790" w:rsidP="00C94790">
      <w:pPr>
        <w:ind w:left="220" w:hangingChars="100" w:hanging="220"/>
      </w:pPr>
      <w:r>
        <w:rPr>
          <w:rFonts w:hint="eastAsia"/>
        </w:rPr>
        <w:t>四　私立学校法第</w:t>
      </w:r>
      <w:r>
        <w:t>62条第３項第１号に掲げる者である評議員の数が評議員の総数の３分の１を超えていないこと</w:t>
      </w:r>
    </w:p>
    <w:p w:rsidR="00C94790" w:rsidRDefault="00C94790" w:rsidP="00C94790">
      <w:pPr>
        <w:ind w:left="220" w:hangingChars="100" w:hanging="220"/>
      </w:pPr>
      <w:r>
        <w:rPr>
          <w:rFonts w:hint="eastAsia"/>
        </w:rPr>
        <w:t>五　理事又は理事会が評議員を選任する場合において、当該評議員の数が評議員の総数の２分の１を超えていないこと</w:t>
      </w:r>
    </w:p>
    <w:p w:rsidR="00B67CDB" w:rsidRPr="00843428" w:rsidRDefault="00C94790" w:rsidP="00C94790">
      <w:pPr>
        <w:ind w:left="220" w:hangingChars="100" w:hanging="220"/>
      </w:pPr>
      <w:r>
        <w:rPr>
          <w:rFonts w:hint="eastAsia"/>
        </w:rPr>
        <w:t>六　役員又は他の評議員のいずれかと特別利害関係（私立学校法第</w:t>
      </w:r>
      <w:r>
        <w:t>31条第６項に規定</w:t>
      </w:r>
      <w:bookmarkStart w:id="0" w:name="_GoBack"/>
      <w:bookmarkEnd w:id="0"/>
      <w:r>
        <w:t>するもの）を有する者である評議員の数の合計が評議員の総数の６分の１を超えていないこと</w:t>
      </w:r>
    </w:p>
    <w:p w:rsidR="00B67CDB" w:rsidRPr="00504F76" w:rsidRDefault="00B67CDB" w:rsidP="00B67CDB"/>
    <w:p w:rsidR="005A2121" w:rsidRDefault="00B67CDB" w:rsidP="005A2121">
      <w:pPr>
        <w:ind w:firstLineChars="400" w:firstLine="880"/>
      </w:pPr>
      <w:r>
        <w:rPr>
          <w:rFonts w:hint="eastAsia"/>
        </w:rPr>
        <w:t>年　　月　　日</w:t>
      </w:r>
    </w:p>
    <w:p w:rsidR="00B67CDB" w:rsidRDefault="00B67CDB" w:rsidP="00B67CDB">
      <w:pPr>
        <w:ind w:firstLineChars="1660" w:firstLine="3652"/>
      </w:pPr>
      <w:r>
        <w:rPr>
          <w:rFonts w:hint="eastAsia"/>
        </w:rPr>
        <w:t>学校法人○○学園</w:t>
      </w:r>
    </w:p>
    <w:p w:rsidR="008F2551" w:rsidRDefault="00B67CDB" w:rsidP="00B67CDB">
      <w:pPr>
        <w:ind w:firstLineChars="1900" w:firstLine="4180"/>
      </w:pPr>
      <w:r>
        <w:rPr>
          <w:rFonts w:hint="eastAsia"/>
        </w:rPr>
        <w:t xml:space="preserve">理事長　　　　　　　　　　　　　</w:t>
      </w:r>
    </w:p>
    <w:p w:rsidR="005A2121" w:rsidRDefault="005A2121">
      <w:pPr>
        <w:ind w:firstLineChars="1900" w:firstLine="4180"/>
      </w:pPr>
    </w:p>
    <w:sectPr w:rsidR="005A21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21" w:rsidRDefault="005A2121" w:rsidP="005A2121">
      <w:r>
        <w:separator/>
      </w:r>
    </w:p>
  </w:endnote>
  <w:endnote w:type="continuationSeparator" w:id="0">
    <w:p w:rsidR="005A2121" w:rsidRDefault="005A2121" w:rsidP="005A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21" w:rsidRDefault="005A2121" w:rsidP="005A2121">
      <w:r>
        <w:separator/>
      </w:r>
    </w:p>
  </w:footnote>
  <w:footnote w:type="continuationSeparator" w:id="0">
    <w:p w:rsidR="005A2121" w:rsidRDefault="005A2121" w:rsidP="005A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DB"/>
    <w:rsid w:val="002517DC"/>
    <w:rsid w:val="005A2121"/>
    <w:rsid w:val="00725E53"/>
    <w:rsid w:val="008F2551"/>
    <w:rsid w:val="00B67CDB"/>
    <w:rsid w:val="00BB5740"/>
    <w:rsid w:val="00C9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A6DE7F-F3DC-404A-817A-833995E8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D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121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121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2025-05-19T10:28:00Z</dcterms:created>
  <dcterms:modified xsi:type="dcterms:W3CDTF">2025-05-19T10:28:00Z</dcterms:modified>
</cp:coreProperties>
</file>