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1C4F4" w14:textId="77777777" w:rsidR="00E52597" w:rsidRPr="0008280B" w:rsidRDefault="00E95AFE" w:rsidP="00E52597">
      <w:pPr>
        <w:tabs>
          <w:tab w:val="left" w:pos="1843"/>
        </w:tabs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ヘルプマーク（本体</w:t>
      </w:r>
      <w:r w:rsidR="00E52597" w:rsidRPr="0008280B">
        <w:rPr>
          <w:rFonts w:ascii="HG丸ｺﾞｼｯｸM-PRO" w:eastAsia="HG丸ｺﾞｼｯｸM-PRO" w:hAnsi="HG丸ｺﾞｼｯｸM-PRO" w:hint="eastAsia"/>
        </w:rPr>
        <w:t>）</w:t>
      </w:r>
    </w:p>
    <w:p w14:paraId="688DA1B3" w14:textId="77777777" w:rsidR="0008280B" w:rsidRDefault="006A39FC" w:rsidP="0008280B">
      <w:pPr>
        <w:spacing w:line="280" w:lineRule="exact"/>
        <w:ind w:firstLineChars="100" w:firstLine="210"/>
        <w:jc w:val="left"/>
        <w:rPr>
          <w:rFonts w:ascii="HG丸ｺﾞｼｯｸM-PRO" w:eastAsia="HG丸ｺﾞｼｯｸM-PRO" w:hAnsi="HG丸ｺﾞｼｯｸM-PRO"/>
          <w:szCs w:val="21"/>
          <w:shd w:val="pct15" w:color="auto" w:fill="FFFFFF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78A3" wp14:editId="0A2501F9">
                <wp:simplePos x="0" y="0"/>
                <wp:positionH relativeFrom="column">
                  <wp:posOffset>2682240</wp:posOffset>
                </wp:positionH>
                <wp:positionV relativeFrom="paragraph">
                  <wp:posOffset>34289</wp:posOffset>
                </wp:positionV>
                <wp:extent cx="0" cy="3933825"/>
                <wp:effectExtent l="0" t="0" r="19050" b="952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38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5C03F4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2pt,2.7pt" to="211.2pt,3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" strokecolor="black [3213]" strokeweight="2pt"/>
            </w:pict>
          </mc:Fallback>
        </mc:AlternateContent>
      </w:r>
    </w:p>
    <w:p w14:paraId="1C8140CC" w14:textId="77777777" w:rsidR="0008280B" w:rsidRPr="00C1621E" w:rsidRDefault="00E95AFE" w:rsidP="0008280B">
      <w:pPr>
        <w:ind w:firstLineChars="100" w:firstLine="210"/>
        <w:rPr>
          <w:rFonts w:ascii="HG丸ｺﾞｼｯｸM-PRO" w:eastAsia="HG丸ｺﾞｼｯｸM-PRO" w:hAnsi="HG丸ｺﾞｼｯｸM-PRO"/>
          <w:shd w:val="pct15" w:color="auto" w:fill="FFFFFF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4463F" wp14:editId="5707DDAA">
                <wp:simplePos x="0" y="0"/>
                <wp:positionH relativeFrom="column">
                  <wp:posOffset>2920365</wp:posOffset>
                </wp:positionH>
                <wp:positionV relativeFrom="paragraph">
                  <wp:posOffset>208915</wp:posOffset>
                </wp:positionV>
                <wp:extent cx="5286375" cy="335280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335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1964E" w14:textId="77777777" w:rsidR="006A39FC" w:rsidRDefault="006A39FC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【</w:t>
                            </w:r>
                            <w:r w:rsidR="00E95AF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災害時や緊急時の活用について</w:t>
                            </w: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】</w:t>
                            </w:r>
                          </w:p>
                          <w:p w14:paraId="262FF8AB" w14:textId="77777777" w:rsidR="00E95AFE" w:rsidRDefault="00E95AFE" w:rsidP="00273DC5">
                            <w:pPr>
                              <w:ind w:left="210" w:hangingChars="100" w:hanging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196372CB" w14:textId="77777777" w:rsidR="00D86113" w:rsidRDefault="006A39FC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災害時等で、通常の配布場所でヘルプマークを受け取ることが難しい場合は、画像を</w:t>
                            </w:r>
                            <w:r w:rsidR="00E95AFE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印刷して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使用することもできます。</w:t>
                            </w:r>
                          </w:p>
                          <w:p w14:paraId="173791D7" w14:textId="77777777" w:rsidR="00D86113" w:rsidRDefault="00D86113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49E2B282" w14:textId="77777777" w:rsidR="006A39FC" w:rsidRPr="00430972" w:rsidRDefault="00D86113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6A39FC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カードケースやネームホルダー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等に入れる場合</w:t>
                            </w:r>
                            <w:r w:rsidR="006A39FC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は、安全なものを使用いただきますよう、お願いします。</w:t>
                            </w:r>
                          </w:p>
                          <w:p w14:paraId="18E6F10F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6EBA7907" w14:textId="77777777" w:rsidR="006A39FC" w:rsidRPr="00430972" w:rsidRDefault="006A39FC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・カラーで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印刷して</w:t>
                            </w: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ください。</w:t>
                            </w:r>
                          </w:p>
                          <w:p w14:paraId="02C204AC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6839E92A" w14:textId="77777777" w:rsidR="006A39FC" w:rsidRPr="00430972" w:rsidRDefault="006A39FC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・大きさは拡大、又は縮小して使用可能ですが、マークを変形しないでください。</w:t>
                            </w:r>
                          </w:p>
                          <w:p w14:paraId="10B2D052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36EE9F06" w14:textId="7A850EC2" w:rsidR="006A39FC" w:rsidRPr="00430972" w:rsidRDefault="006A39FC" w:rsidP="006A39FC">
                            <w:pPr>
                              <w:ind w:firstLineChars="100" w:firstLine="210"/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・左記のヘルプマークは、</w:t>
                            </w:r>
                            <w:r w:rsidR="006229A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神奈川県</w:t>
                            </w: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が配布しているヘルプマークと同じ大きさです。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446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29.95pt;margin-top:16.45pt;width:416.25pt;height:26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" fillcolor="white [3201]" stroked="f" strokeweight=".5pt">
                <v:textbox>
                  <w:txbxContent>
                    <w:p w14:paraId="2341964E" w14:textId="77777777" w:rsidR="006A39FC" w:rsidRDefault="006A39FC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【</w:t>
                      </w:r>
                      <w:r w:rsidR="00E95AF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災害時や緊急時の活用について</w:t>
                      </w:r>
                      <w:r w:rsidRPr="0043097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】</w:t>
                      </w:r>
                    </w:p>
                    <w:p w14:paraId="262FF8AB" w14:textId="77777777" w:rsidR="00E95AFE" w:rsidRDefault="00E95AFE" w:rsidP="00273DC5">
                      <w:pPr>
                        <w:ind w:left="210" w:hangingChars="100" w:hanging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</w:p>
                    <w:p w14:paraId="196372CB" w14:textId="77777777" w:rsidR="00D86113" w:rsidRDefault="006A39FC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災害時等で、通常の配布場所でヘルプマークを受け取ることが難しい場合は、画像を</w:t>
                      </w:r>
                      <w:r w:rsidR="00E95AFE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印刷して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使用することもできます。</w:t>
                      </w:r>
                    </w:p>
                    <w:p w14:paraId="173791D7" w14:textId="77777777" w:rsidR="00D86113" w:rsidRDefault="00D86113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49E2B282" w14:textId="77777777" w:rsidR="006A39FC" w:rsidRPr="00430972" w:rsidRDefault="00D86113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6A39FC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カードケースやネームホルダー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等に入れる場合</w:t>
                      </w:r>
                      <w:r w:rsidR="006A39FC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は、安全なものを使用いただきますよう、お願いします。</w:t>
                      </w:r>
                    </w:p>
                    <w:p w14:paraId="18E6F10F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6EBA7907" w14:textId="77777777" w:rsidR="006A39FC" w:rsidRPr="00430972" w:rsidRDefault="006A39FC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・カラーで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印刷して</w:t>
                      </w: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ください。</w:t>
                      </w:r>
                    </w:p>
                    <w:p w14:paraId="02C204AC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6839E92A" w14:textId="77777777" w:rsidR="006A39FC" w:rsidRPr="00430972" w:rsidRDefault="006A39FC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・大きさは拡大、又は縮小して使用可能ですが、マークを変形しないでください。</w:t>
                      </w:r>
                    </w:p>
                    <w:p w14:paraId="10B2D052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36EE9F06" w14:textId="7A850EC2" w:rsidR="006A39FC" w:rsidRPr="00430972" w:rsidRDefault="006A39FC" w:rsidP="006A39FC">
                      <w:pPr>
                        <w:ind w:firstLineChars="100" w:firstLine="210"/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・左記のヘルプマークは、</w:t>
                      </w:r>
                      <w:r w:rsidR="006229A4">
                        <w:rPr>
                          <w:rFonts w:ascii="HG丸ｺﾞｼｯｸM-PRO" w:eastAsia="HG丸ｺﾞｼｯｸM-PRO" w:hAnsi="HG丸ｺﾞｼｯｸM-PRO" w:hint="eastAsia"/>
                        </w:rPr>
                        <w:t>神奈川県</w:t>
                      </w: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が配布しているヘルプマークと同じ大きさです。</w:t>
                      </w:r>
                    </w:p>
                  </w:txbxContent>
                </v:textbox>
              </v:shape>
            </w:pict>
          </mc:Fallback>
        </mc:AlternateContent>
      </w:r>
      <w:r w:rsidR="006A39FC">
        <w:rPr>
          <w:noProof/>
        </w:rPr>
        <w:drawing>
          <wp:anchor distT="0" distB="0" distL="114300" distR="114300" simplePos="0" relativeHeight="251658240" behindDoc="1" locked="0" layoutInCell="1" allowOverlap="1" wp14:anchorId="10164531" wp14:editId="405DD9EA">
            <wp:simplePos x="0" y="0"/>
            <wp:positionH relativeFrom="column">
              <wp:posOffset>129540</wp:posOffset>
            </wp:positionH>
            <wp:positionV relativeFrom="paragraph">
              <wp:posOffset>205105</wp:posOffset>
            </wp:positionV>
            <wp:extent cx="1954080" cy="3096000"/>
            <wp:effectExtent l="0" t="0" r="8255" b="9525"/>
            <wp:wrapTight wrapText="bothSides">
              <wp:wrapPolygon edited="0">
                <wp:start x="0" y="0"/>
                <wp:lineTo x="0" y="21534"/>
                <wp:lineTo x="21481" y="21534"/>
                <wp:lineTo x="21481" y="0"/>
                <wp:lineTo x="0" y="0"/>
              </wp:wrapPolygon>
            </wp:wrapTight>
            <wp:docPr id="1" name="図 1" descr="\\10.70.33.11\計画課\社会参加推進担当\引継ぎ(含、スポ振興局)\池亀\○ヘルプマーク\平成２８年度\00_要綱・データ類\ﾌｧｲﾙ転送用画像データ\helpmar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70.33.11\計画課\社会参加推進担当\引継ぎ(含、スポ振興局)\池亀\○ヘルプマーク\平成２８年度\00_要綱・データ類\ﾌｧｲﾙ転送用画像データ\helpmark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08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F93C0" w14:textId="77777777" w:rsidR="0008280B" w:rsidRPr="00C1621E" w:rsidRDefault="0008280B" w:rsidP="0008280B">
      <w:pPr>
        <w:ind w:firstLineChars="100" w:firstLine="210"/>
        <w:rPr>
          <w:rFonts w:ascii="HG丸ｺﾞｼｯｸM-PRO" w:eastAsia="HG丸ｺﾞｼｯｸM-PRO" w:hAnsi="HG丸ｺﾞｼｯｸM-PRO"/>
          <w:shd w:val="pct15" w:color="auto" w:fill="FFFFFF"/>
        </w:rPr>
      </w:pPr>
    </w:p>
    <w:p w14:paraId="75F3E4B8" w14:textId="77777777" w:rsidR="0008280B" w:rsidRDefault="0008280B"/>
    <w:p w14:paraId="289A5AFC" w14:textId="77777777" w:rsidR="0008280B" w:rsidRDefault="0008280B"/>
    <w:p w14:paraId="44A13E01" w14:textId="77777777" w:rsidR="000914DF" w:rsidRDefault="000914DF"/>
    <w:sectPr w:rsidR="000914DF" w:rsidSect="00E52597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80AE2" w14:textId="77777777" w:rsidR="00FB09C0" w:rsidRDefault="00FB09C0" w:rsidP="00E52597">
      <w:r>
        <w:separator/>
      </w:r>
    </w:p>
  </w:endnote>
  <w:endnote w:type="continuationSeparator" w:id="0">
    <w:p w14:paraId="10E87B1E" w14:textId="77777777" w:rsidR="00FB09C0" w:rsidRDefault="00FB09C0" w:rsidP="00E5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AF7F" w14:textId="77777777" w:rsidR="00FB09C0" w:rsidRDefault="00FB09C0" w:rsidP="00E52597">
      <w:r>
        <w:separator/>
      </w:r>
    </w:p>
  </w:footnote>
  <w:footnote w:type="continuationSeparator" w:id="0">
    <w:p w14:paraId="6CB25CEA" w14:textId="77777777" w:rsidR="00FB09C0" w:rsidRDefault="00FB09C0" w:rsidP="00E52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646"/>
    <w:rsid w:val="0008280B"/>
    <w:rsid w:val="000914DF"/>
    <w:rsid w:val="00273DC5"/>
    <w:rsid w:val="00430972"/>
    <w:rsid w:val="005314C6"/>
    <w:rsid w:val="00553C93"/>
    <w:rsid w:val="005B7716"/>
    <w:rsid w:val="005E4736"/>
    <w:rsid w:val="005E74CF"/>
    <w:rsid w:val="006229A4"/>
    <w:rsid w:val="00647582"/>
    <w:rsid w:val="006A39FC"/>
    <w:rsid w:val="00822099"/>
    <w:rsid w:val="00880F83"/>
    <w:rsid w:val="008F5B4C"/>
    <w:rsid w:val="00C82646"/>
    <w:rsid w:val="00D20E74"/>
    <w:rsid w:val="00D71FBC"/>
    <w:rsid w:val="00D859FE"/>
    <w:rsid w:val="00D86113"/>
    <w:rsid w:val="00E52597"/>
    <w:rsid w:val="00E95AFE"/>
    <w:rsid w:val="00F554D7"/>
    <w:rsid w:val="00FB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92168"/>
  <w15:docId w15:val="{2D9EB176-8EE6-4F2A-AA1B-2772B677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5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2597"/>
  </w:style>
  <w:style w:type="paragraph" w:styleId="a5">
    <w:name w:val="footer"/>
    <w:basedOn w:val="a"/>
    <w:link w:val="a6"/>
    <w:uiPriority w:val="99"/>
    <w:unhideWhenUsed/>
    <w:rsid w:val="00E525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2597"/>
  </w:style>
  <w:style w:type="paragraph" w:styleId="a7">
    <w:name w:val="Balloon Text"/>
    <w:basedOn w:val="a"/>
    <w:link w:val="a8"/>
    <w:uiPriority w:val="99"/>
    <w:semiHidden/>
    <w:unhideWhenUsed/>
    <w:rsid w:val="00E52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525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89D99-799C-4D33-A452-1D7492AF5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user</cp:lastModifiedBy>
  <cp:revision>8</cp:revision>
  <cp:lastPrinted>2026-11-04T08:38:00Z</cp:lastPrinted>
  <dcterms:created xsi:type="dcterms:W3CDTF">2016-12-13T02:22:00Z</dcterms:created>
  <dcterms:modified xsi:type="dcterms:W3CDTF">2026-11-04T08:39:00Z</dcterms:modified>
</cp:coreProperties>
</file>