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64" w:rsidRPr="006B08B4" w:rsidRDefault="002B1164" w:rsidP="002B1164">
      <w:pPr>
        <w:overflowPunct w:val="0"/>
        <w:autoSpaceDE/>
        <w:autoSpaceDN/>
        <w:ind w:firstLineChars="100" w:firstLine="201"/>
        <w:textAlignment w:val="baseline"/>
        <w:rPr>
          <w:rFonts w:ascii="Times New Roman" w:hAnsi="Times New Roman" w:cs="ＭＳ 明朝"/>
          <w:color w:val="000000"/>
          <w:kern w:val="0"/>
          <w:szCs w:val="22"/>
        </w:rPr>
      </w:pPr>
      <w:r w:rsidRPr="006B08B4">
        <w:rPr>
          <w:rFonts w:ascii="Times New Roman" w:hAnsi="Times New Roman" w:cs="ＭＳ 明朝" w:hint="eastAsia"/>
          <w:color w:val="000000"/>
          <w:kern w:val="0"/>
          <w:szCs w:val="22"/>
        </w:rPr>
        <w:t>適合性調査の申請にあたっては、以下の資料書類を提出してください。</w:t>
      </w:r>
    </w:p>
    <w:p w:rsidR="002B1164" w:rsidRPr="006B08B4" w:rsidRDefault="002B1164" w:rsidP="002B1164">
      <w:pPr>
        <w:overflowPunct w:val="0"/>
        <w:autoSpaceDE/>
        <w:autoSpaceDN/>
        <w:ind w:firstLineChars="100" w:firstLine="201"/>
        <w:textAlignment w:val="baseline"/>
        <w:rPr>
          <w:rFonts w:ascii="Times New Roman" w:hAnsi="Times New Roman" w:cs="ＭＳ 明朝"/>
          <w:color w:val="000000"/>
          <w:kern w:val="0"/>
          <w:szCs w:val="22"/>
        </w:rPr>
      </w:pPr>
      <w:r w:rsidRPr="006B08B4">
        <w:rPr>
          <w:rFonts w:hAnsi="ＭＳ 明朝" w:cs="ＭＳ 明朝" w:hint="eastAsia"/>
          <w:color w:val="000000"/>
          <w:kern w:val="0"/>
          <w:szCs w:val="22"/>
        </w:rPr>
        <w:t>提出部数は（控えを除き）各1部お願</w:t>
      </w:r>
      <w:r w:rsidRPr="006B08B4">
        <w:rPr>
          <w:rFonts w:ascii="Times New Roman" w:hAnsi="Times New Roman" w:cs="ＭＳ 明朝" w:hint="eastAsia"/>
          <w:color w:val="000000"/>
          <w:kern w:val="0"/>
          <w:szCs w:val="22"/>
        </w:rPr>
        <w:t>いします。</w:t>
      </w:r>
    </w:p>
    <w:p w:rsidR="002B1164" w:rsidRPr="006B08B4" w:rsidRDefault="002B1164" w:rsidP="002B1164">
      <w:pPr>
        <w:overflowPunct w:val="0"/>
        <w:autoSpaceDE/>
        <w:autoSpaceDN/>
        <w:textAlignment w:val="baseline"/>
        <w:rPr>
          <w:rFonts w:ascii="ＭＳ Ｐ明朝" w:eastAsia="ＭＳ Ｐ明朝" w:hAnsi="ＭＳ Ｐ明朝" w:cs="ＭＳ 明朝"/>
          <w:color w:val="000000"/>
          <w:kern w:val="0"/>
          <w:sz w:val="21"/>
          <w:szCs w:val="21"/>
        </w:rPr>
      </w:pPr>
    </w:p>
    <w:tbl>
      <w:tblPr>
        <w:tblW w:w="97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9215"/>
      </w:tblGrid>
      <w:tr w:rsidR="00FA6279" w:rsidRPr="006B08B4" w:rsidTr="006B08B4">
        <w:trPr>
          <w:trHeight w:val="140"/>
        </w:trPr>
        <w:tc>
          <w:tcPr>
            <w:tcW w:w="9739" w:type="dxa"/>
            <w:gridSpan w:val="2"/>
            <w:tcBorders>
              <w:bottom w:val="double" w:sz="4" w:space="0" w:color="auto"/>
            </w:tcBorders>
          </w:tcPr>
          <w:p w:rsidR="003F640D" w:rsidRPr="006B08B4" w:rsidRDefault="003F640D" w:rsidP="006B08B4">
            <w:pPr>
              <w:overflowPunct w:val="0"/>
              <w:autoSpaceDE/>
              <w:autoSpaceDN/>
              <w:jc w:val="center"/>
              <w:textAlignment w:val="baseline"/>
              <w:rPr>
                <w:rFonts w:ascii="ＭＳ Ｐ明朝" w:eastAsia="ＭＳ Ｐ明朝" w:hAnsi="ＭＳ Ｐ明朝" w:cs="ＭＳ 明朝"/>
                <w:color w:val="000000"/>
                <w:kern w:val="0"/>
                <w:sz w:val="21"/>
                <w:szCs w:val="21"/>
              </w:rPr>
            </w:pPr>
            <w:r w:rsidRPr="006B08B4">
              <w:rPr>
                <w:rFonts w:ascii="ＭＳ Ｐ明朝" w:eastAsia="ＭＳ Ｐ明朝" w:hAnsi="ＭＳ Ｐ明朝" w:cs="ＭＳ Ｐ明朝" w:hint="eastAsia"/>
                <w:color w:val="000000"/>
                <w:sz w:val="21"/>
                <w:szCs w:val="21"/>
              </w:rPr>
              <w:t>提出書類等</w:t>
            </w:r>
          </w:p>
        </w:tc>
      </w:tr>
      <w:tr w:rsidR="00FA6279" w:rsidRPr="006B08B4" w:rsidTr="006B08B4">
        <w:tc>
          <w:tcPr>
            <w:tcW w:w="9739" w:type="dxa"/>
            <w:gridSpan w:val="2"/>
            <w:tcBorders>
              <w:top w:val="double" w:sz="4" w:space="0" w:color="auto"/>
              <w:bottom w:val="nil"/>
            </w:tcBorders>
          </w:tcPr>
          <w:p w:rsidR="003F640D" w:rsidRPr="006B08B4" w:rsidRDefault="003F640D" w:rsidP="006B08B4">
            <w:pPr>
              <w:overflowPunct w:val="0"/>
              <w:autoSpaceDE/>
              <w:autoSpaceDN/>
              <w:textAlignment w:val="baseline"/>
              <w:rPr>
                <w:rFonts w:ascii="ＭＳ Ｐ明朝" w:eastAsia="ＭＳ Ｐ明朝" w:hAnsi="ＭＳ Ｐ明朝" w:cs="ＭＳ 明朝"/>
                <w:color w:val="000000"/>
                <w:kern w:val="0"/>
                <w:sz w:val="21"/>
                <w:szCs w:val="21"/>
              </w:rPr>
            </w:pPr>
            <w:r w:rsidRPr="006B08B4">
              <w:rPr>
                <w:rFonts w:ascii="ＭＳ Ｐ明朝" w:eastAsia="ＭＳ Ｐ明朝" w:hAnsi="ＭＳ Ｐ明朝" w:cs="ＭＳ Ｐ明朝" w:hint="eastAsia"/>
                <w:b/>
                <w:bCs/>
                <w:color w:val="000000"/>
                <w:sz w:val="21"/>
                <w:szCs w:val="21"/>
              </w:rPr>
              <w:t>１　共通</w:t>
            </w:r>
          </w:p>
        </w:tc>
      </w:tr>
      <w:tr w:rsidR="00FA6279" w:rsidRPr="006B08B4" w:rsidTr="006B08B4">
        <w:tc>
          <w:tcPr>
            <w:tcW w:w="524" w:type="dxa"/>
            <w:vMerge w:val="restart"/>
            <w:tcBorders>
              <w:top w:val="nil"/>
            </w:tcBorders>
            <w:shd w:val="clear" w:color="auto" w:fill="auto"/>
          </w:tcPr>
          <w:p w:rsidR="003F640D" w:rsidRPr="006B08B4" w:rsidRDefault="003F640D" w:rsidP="006B08B4">
            <w:pPr>
              <w:overflowPunct w:val="0"/>
              <w:autoSpaceDE/>
              <w:autoSpaceDN/>
              <w:textAlignment w:val="baseline"/>
              <w:rPr>
                <w:rFonts w:ascii="ＭＳ Ｐ明朝" w:eastAsia="ＭＳ Ｐ明朝" w:hAnsi="ＭＳ Ｐ明朝" w:cs="ＭＳ 明朝"/>
                <w:color w:val="000000"/>
                <w:kern w:val="0"/>
                <w:sz w:val="21"/>
                <w:szCs w:val="21"/>
              </w:rPr>
            </w:pPr>
          </w:p>
        </w:tc>
        <w:tc>
          <w:tcPr>
            <w:tcW w:w="9215" w:type="dxa"/>
            <w:shd w:val="clear" w:color="auto" w:fill="auto"/>
          </w:tcPr>
          <w:p w:rsidR="003F640D" w:rsidRPr="006B08B4" w:rsidRDefault="003F640D" w:rsidP="006B08B4">
            <w:pPr>
              <w:rPr>
                <w:rFonts w:ascii="ＭＳ Ｐ明朝" w:eastAsia="ＭＳ Ｐ明朝" w:hAnsi="ＭＳ Ｐ明朝" w:cs="ＭＳ Ｐ明朝"/>
                <w:color w:val="000000"/>
                <w:sz w:val="21"/>
                <w:szCs w:val="21"/>
              </w:rPr>
            </w:pPr>
            <w:r w:rsidRPr="006B08B4">
              <w:rPr>
                <w:rFonts w:ascii="ＭＳ Ｐ明朝" w:eastAsia="ＭＳ Ｐ明朝" w:hAnsi="ＭＳ Ｐ明朝" w:cs="ＭＳ Ｐ明朝" w:hint="eastAsia"/>
                <w:color w:val="000000"/>
                <w:sz w:val="21"/>
                <w:szCs w:val="21"/>
              </w:rPr>
              <w:t>(1)　適合性調査申請書</w:t>
            </w:r>
          </w:p>
          <w:p w:rsidR="003F640D" w:rsidRPr="006B08B4" w:rsidRDefault="003F640D" w:rsidP="00FB076F">
            <w:pPr>
              <w:rPr>
                <w:rFonts w:ascii="ＭＳ Ｐ明朝" w:eastAsia="ＭＳ Ｐ明朝" w:hAnsi="ＭＳ Ｐ明朝"/>
                <w:color w:val="000000"/>
                <w:sz w:val="21"/>
                <w:szCs w:val="21"/>
              </w:rPr>
            </w:pPr>
            <w:r w:rsidRPr="006B08B4">
              <w:rPr>
                <w:rFonts w:ascii="ＭＳ Ｐ明朝" w:eastAsia="ＭＳ Ｐ明朝" w:hAnsi="ＭＳ Ｐ明朝" w:hint="eastAsia"/>
                <w:color w:val="000000"/>
                <w:sz w:val="21"/>
                <w:szCs w:val="21"/>
              </w:rPr>
              <w:t>※備考欄には、一物多名称や同一原薬等による一括申請、申請品目に対応する原薬名</w:t>
            </w:r>
            <w:r w:rsidR="00BF3CE1" w:rsidRPr="006B08B4">
              <w:rPr>
                <w:rFonts w:ascii="ＭＳ Ｐ明朝" w:eastAsia="ＭＳ Ｐ明朝" w:hAnsi="ＭＳ Ｐ明朝" w:hint="eastAsia"/>
                <w:color w:val="000000"/>
                <w:sz w:val="21"/>
                <w:szCs w:val="21"/>
              </w:rPr>
              <w:t>等</w:t>
            </w:r>
            <w:r w:rsidRPr="006B08B4">
              <w:rPr>
                <w:rFonts w:ascii="ＭＳ Ｐ明朝" w:eastAsia="ＭＳ Ｐ明朝" w:hAnsi="ＭＳ Ｐ明朝" w:hint="eastAsia"/>
                <w:color w:val="000000"/>
                <w:sz w:val="21"/>
                <w:szCs w:val="21"/>
              </w:rPr>
              <w:t>を記載</w:t>
            </w:r>
            <w:r w:rsidR="00FB076F" w:rsidRPr="006B08B4">
              <w:rPr>
                <w:rFonts w:ascii="ＭＳ Ｐ明朝" w:eastAsia="ＭＳ Ｐ明朝" w:hAnsi="ＭＳ Ｐ明朝" w:hint="eastAsia"/>
                <w:color w:val="000000"/>
                <w:sz w:val="21"/>
                <w:szCs w:val="21"/>
              </w:rPr>
              <w:t>。</w:t>
            </w:r>
          </w:p>
        </w:tc>
      </w:tr>
      <w:tr w:rsidR="00FA6279" w:rsidRPr="006B08B4" w:rsidTr="006B08B4">
        <w:tc>
          <w:tcPr>
            <w:tcW w:w="524" w:type="dxa"/>
            <w:vMerge/>
            <w:tcBorders>
              <w:top w:val="nil"/>
            </w:tcBorders>
            <w:shd w:val="clear" w:color="auto" w:fill="auto"/>
          </w:tcPr>
          <w:p w:rsidR="00BF3CE1" w:rsidRPr="006B08B4" w:rsidRDefault="00BF3CE1" w:rsidP="006B08B4">
            <w:pPr>
              <w:overflowPunct w:val="0"/>
              <w:autoSpaceDE/>
              <w:autoSpaceDN/>
              <w:textAlignment w:val="baseline"/>
              <w:rPr>
                <w:rFonts w:ascii="ＭＳ Ｐ明朝" w:eastAsia="ＭＳ Ｐ明朝" w:hAnsi="ＭＳ Ｐ明朝" w:cs="ＭＳ 明朝"/>
                <w:color w:val="000000"/>
                <w:kern w:val="0"/>
                <w:sz w:val="21"/>
                <w:szCs w:val="21"/>
              </w:rPr>
            </w:pPr>
          </w:p>
        </w:tc>
        <w:tc>
          <w:tcPr>
            <w:tcW w:w="9215" w:type="dxa"/>
            <w:shd w:val="clear" w:color="auto" w:fill="auto"/>
          </w:tcPr>
          <w:p w:rsidR="00BF3CE1" w:rsidRPr="006B08B4" w:rsidRDefault="00BF3CE1" w:rsidP="00FB076F">
            <w:pPr>
              <w:rPr>
                <w:rFonts w:ascii="ＭＳ Ｐ明朝" w:eastAsia="ＭＳ Ｐ明朝" w:hAnsi="ＭＳ Ｐ明朝" w:cs="ＭＳ Ｐ明朝"/>
                <w:color w:val="000000"/>
                <w:sz w:val="21"/>
                <w:szCs w:val="21"/>
              </w:rPr>
            </w:pPr>
            <w:r w:rsidRPr="006B08B4">
              <w:rPr>
                <w:rFonts w:ascii="ＭＳ Ｐ明朝" w:eastAsia="ＭＳ Ｐ明朝" w:hAnsi="ＭＳ Ｐ明朝" w:cs="ＭＳ Ｐ明朝" w:hint="eastAsia"/>
                <w:color w:val="000000"/>
                <w:sz w:val="21"/>
                <w:szCs w:val="21"/>
              </w:rPr>
              <w:t>(2)　適合性調査申請手数料　　※</w:t>
            </w:r>
            <w:r w:rsidRPr="006B08B4">
              <w:rPr>
                <w:rFonts w:ascii="Times New Roman" w:hAnsi="Times New Roman" w:cs="ＭＳ 明朝" w:hint="eastAsia"/>
                <w:color w:val="000000"/>
                <w:kern w:val="0"/>
                <w:szCs w:val="22"/>
              </w:rPr>
              <w:t>神奈川県専用の納付書による振り込み。</w:t>
            </w:r>
          </w:p>
        </w:tc>
      </w:tr>
      <w:tr w:rsidR="00FA6279" w:rsidRPr="006B08B4" w:rsidTr="006B08B4">
        <w:tc>
          <w:tcPr>
            <w:tcW w:w="524" w:type="dxa"/>
            <w:vMerge/>
            <w:tcBorders>
              <w:top w:val="nil"/>
            </w:tcBorders>
            <w:shd w:val="clear" w:color="auto" w:fill="auto"/>
          </w:tcPr>
          <w:p w:rsidR="003F640D" w:rsidRPr="006B08B4" w:rsidRDefault="003F640D" w:rsidP="006B08B4">
            <w:pPr>
              <w:overflowPunct w:val="0"/>
              <w:autoSpaceDE/>
              <w:autoSpaceDN/>
              <w:textAlignment w:val="baseline"/>
              <w:rPr>
                <w:rFonts w:ascii="ＭＳ Ｐ明朝" w:eastAsia="ＭＳ Ｐ明朝" w:hAnsi="ＭＳ Ｐ明朝" w:cs="ＭＳ 明朝"/>
                <w:color w:val="000000"/>
                <w:kern w:val="0"/>
                <w:sz w:val="21"/>
                <w:szCs w:val="21"/>
              </w:rPr>
            </w:pPr>
          </w:p>
        </w:tc>
        <w:tc>
          <w:tcPr>
            <w:tcW w:w="9215" w:type="dxa"/>
            <w:shd w:val="clear" w:color="auto" w:fill="auto"/>
          </w:tcPr>
          <w:p w:rsidR="003F640D" w:rsidRPr="006B08B4" w:rsidRDefault="00BF3CE1" w:rsidP="00BF3CE1">
            <w:pPr>
              <w:ind w:left="191" w:hangingChars="100" w:hanging="191"/>
              <w:rPr>
                <w:rFonts w:ascii="ＭＳ Ｐ明朝" w:eastAsia="ＭＳ Ｐ明朝" w:hAnsi="ＭＳ Ｐ明朝"/>
                <w:color w:val="000000"/>
                <w:sz w:val="21"/>
                <w:szCs w:val="21"/>
              </w:rPr>
            </w:pPr>
            <w:r w:rsidRPr="006B08B4">
              <w:rPr>
                <w:rFonts w:ascii="ＭＳ Ｐ明朝" w:eastAsia="ＭＳ Ｐ明朝" w:hAnsi="ＭＳ Ｐ明朝" w:cs="ＭＳ Ｐ明朝" w:hint="eastAsia"/>
                <w:color w:val="000000"/>
                <w:sz w:val="21"/>
                <w:szCs w:val="21"/>
              </w:rPr>
              <w:t>(3</w:t>
            </w:r>
            <w:r w:rsidR="003F640D" w:rsidRPr="006B08B4">
              <w:rPr>
                <w:rFonts w:ascii="ＭＳ Ｐ明朝" w:eastAsia="ＭＳ Ｐ明朝" w:hAnsi="ＭＳ Ｐ明朝" w:cs="ＭＳ Ｐ明朝" w:hint="eastAsia"/>
                <w:color w:val="000000"/>
                <w:sz w:val="21"/>
                <w:szCs w:val="21"/>
              </w:rPr>
              <w:t xml:space="preserve">)　</w:t>
            </w:r>
            <w:r w:rsidRPr="006B08B4">
              <w:rPr>
                <w:rFonts w:ascii="Times New Roman" w:hAnsi="Times New Roman" w:cs="ＭＳ 明朝" w:hint="eastAsia"/>
                <w:color w:val="000000"/>
                <w:kern w:val="0"/>
                <w:szCs w:val="22"/>
              </w:rPr>
              <w:t>当該適合性調査・確認申請の日から過去２年間に</w:t>
            </w:r>
            <w:r w:rsidRPr="006B08B4">
              <w:rPr>
                <w:rFonts w:ascii="Times New Roman" w:hAnsi="Times New Roman" w:cs="ＭＳ 明朝" w:hint="eastAsia"/>
                <w:b/>
                <w:color w:val="000000"/>
                <w:kern w:val="0"/>
                <w:szCs w:val="22"/>
                <w:u w:val="single"/>
              </w:rPr>
              <w:t>他の適合性調査権者</w:t>
            </w:r>
            <w:r w:rsidRPr="006B08B4">
              <w:rPr>
                <w:rFonts w:ascii="Times New Roman" w:hAnsi="Times New Roman" w:cs="ＭＳ 明朝" w:hint="eastAsia"/>
                <w:color w:val="000000"/>
                <w:kern w:val="0"/>
                <w:szCs w:val="22"/>
              </w:rPr>
              <w:t>等が実施したＧＭＰ調査に係る適合性調査結果通知書又は調査報告書の写し（調査が実施されている場合に限る。）</w:t>
            </w:r>
          </w:p>
        </w:tc>
      </w:tr>
      <w:tr w:rsidR="00FA6279" w:rsidRPr="006B08B4" w:rsidTr="006B08B4">
        <w:tc>
          <w:tcPr>
            <w:tcW w:w="524" w:type="dxa"/>
            <w:vMerge/>
            <w:tcBorders>
              <w:top w:val="nil"/>
            </w:tcBorders>
            <w:shd w:val="clear" w:color="auto" w:fill="auto"/>
          </w:tcPr>
          <w:p w:rsidR="003F640D" w:rsidRPr="006B08B4" w:rsidRDefault="003F640D" w:rsidP="006B08B4">
            <w:pPr>
              <w:overflowPunct w:val="0"/>
              <w:autoSpaceDE/>
              <w:autoSpaceDN/>
              <w:textAlignment w:val="baseline"/>
              <w:rPr>
                <w:rFonts w:ascii="ＭＳ Ｐ明朝" w:eastAsia="ＭＳ Ｐ明朝" w:hAnsi="ＭＳ Ｐ明朝" w:cs="ＭＳ 明朝"/>
                <w:color w:val="000000"/>
                <w:kern w:val="0"/>
                <w:sz w:val="21"/>
                <w:szCs w:val="21"/>
              </w:rPr>
            </w:pPr>
          </w:p>
        </w:tc>
        <w:tc>
          <w:tcPr>
            <w:tcW w:w="9215" w:type="dxa"/>
            <w:shd w:val="clear" w:color="auto" w:fill="auto"/>
          </w:tcPr>
          <w:p w:rsidR="003F640D" w:rsidRPr="006B08B4" w:rsidRDefault="00BF3CE1" w:rsidP="00F82FAC">
            <w:pPr>
              <w:rPr>
                <w:rFonts w:ascii="ＭＳ Ｐ明朝" w:eastAsia="ＭＳ Ｐ明朝" w:hAnsi="ＭＳ Ｐ明朝"/>
                <w:color w:val="000000"/>
                <w:sz w:val="21"/>
                <w:szCs w:val="21"/>
              </w:rPr>
            </w:pPr>
            <w:r w:rsidRPr="006B08B4">
              <w:rPr>
                <w:rFonts w:ascii="ＭＳ Ｐ明朝" w:eastAsia="ＭＳ Ｐ明朝" w:hAnsi="ＭＳ Ｐ明朝" w:cs="ＭＳ Ｐ明朝" w:hint="eastAsia"/>
                <w:color w:val="000000"/>
                <w:sz w:val="21"/>
                <w:szCs w:val="21"/>
              </w:rPr>
              <w:t>(4</w:t>
            </w:r>
            <w:r w:rsidR="003F640D" w:rsidRPr="006B08B4">
              <w:rPr>
                <w:rFonts w:ascii="ＭＳ Ｐ明朝" w:eastAsia="ＭＳ Ｐ明朝" w:hAnsi="ＭＳ Ｐ明朝" w:cs="ＭＳ Ｐ明朝" w:hint="eastAsia"/>
                <w:color w:val="000000"/>
                <w:sz w:val="21"/>
                <w:szCs w:val="21"/>
              </w:rPr>
              <w:t xml:space="preserve">)　</w:t>
            </w:r>
            <w:r w:rsidRPr="006B08B4">
              <w:rPr>
                <w:rFonts w:ascii="Times New Roman" w:hAnsi="Times New Roman" w:cs="ＭＳ 明朝" w:hint="eastAsia"/>
                <w:color w:val="000000"/>
                <w:kern w:val="0"/>
                <w:szCs w:val="22"/>
              </w:rPr>
              <w:t>その他、適合性調査権者が必要とする資料</w:t>
            </w:r>
            <w:r w:rsidRPr="006B08B4">
              <w:rPr>
                <w:rFonts w:ascii="Times New Roman" w:hAnsi="Times New Roman" w:cs="ＭＳ 明朝" w:hint="eastAsia"/>
                <w:color w:val="000000"/>
                <w:kern w:val="0"/>
                <w:szCs w:val="22"/>
              </w:rPr>
              <w:t xml:space="preserve"> </w:t>
            </w:r>
            <w:r w:rsidRPr="006B08B4">
              <w:rPr>
                <w:rFonts w:ascii="Times New Roman" w:hAnsi="Times New Roman" w:cs="ＭＳ 明朝" w:hint="eastAsia"/>
                <w:color w:val="000000"/>
                <w:kern w:val="0"/>
                <w:szCs w:val="22"/>
              </w:rPr>
              <w:t>（調査対象製造所の提出資料：</w:t>
            </w:r>
            <w:r w:rsidRPr="007372F2">
              <w:rPr>
                <w:rFonts w:ascii="Times New Roman" w:hAnsi="Times New Roman" w:cs="ＭＳ 明朝" w:hint="eastAsia"/>
                <w:b/>
                <w:color w:val="000000"/>
                <w:kern w:val="0"/>
                <w:szCs w:val="22"/>
              </w:rPr>
              <w:t>別紙</w:t>
            </w:r>
            <w:r w:rsidR="00552323" w:rsidRPr="007372F2">
              <w:rPr>
                <w:rFonts w:ascii="Times New Roman" w:hAnsi="Times New Roman" w:cs="ＭＳ 明朝" w:hint="eastAsia"/>
                <w:b/>
                <w:color w:val="000000"/>
                <w:kern w:val="0"/>
                <w:szCs w:val="22"/>
              </w:rPr>
              <w:t>１</w:t>
            </w:r>
            <w:r w:rsidRPr="006B08B4">
              <w:rPr>
                <w:rFonts w:ascii="Times New Roman" w:hAnsi="Times New Roman" w:cs="ＭＳ 明朝" w:hint="eastAsia"/>
                <w:color w:val="000000"/>
                <w:kern w:val="0"/>
                <w:szCs w:val="22"/>
              </w:rPr>
              <w:t>）</w:t>
            </w:r>
          </w:p>
        </w:tc>
      </w:tr>
      <w:tr w:rsidR="00FA6279" w:rsidRPr="006B08B4" w:rsidTr="006B08B4">
        <w:tc>
          <w:tcPr>
            <w:tcW w:w="9739" w:type="dxa"/>
            <w:gridSpan w:val="2"/>
            <w:tcBorders>
              <w:bottom w:val="nil"/>
            </w:tcBorders>
          </w:tcPr>
          <w:p w:rsidR="00BF3CE1" w:rsidRPr="006B08B4" w:rsidRDefault="003F640D" w:rsidP="00BF3CE1">
            <w:pPr>
              <w:overflowPunct w:val="0"/>
              <w:autoSpaceDE/>
              <w:autoSpaceDN/>
              <w:textAlignment w:val="baseline"/>
              <w:rPr>
                <w:rFonts w:ascii="Times New Roman" w:hAnsi="Times New Roman" w:cs="ＭＳ 明朝"/>
                <w:b/>
                <w:color w:val="000000"/>
                <w:kern w:val="0"/>
                <w:szCs w:val="22"/>
              </w:rPr>
            </w:pPr>
            <w:r w:rsidRPr="006B08B4">
              <w:rPr>
                <w:rFonts w:ascii="ＭＳ Ｐ明朝" w:eastAsia="ＭＳ Ｐ明朝" w:hAnsi="ＭＳ Ｐ明朝" w:cs="ＭＳ Ｐ明朝" w:hint="eastAsia"/>
                <w:b/>
                <w:bCs/>
                <w:color w:val="000000"/>
                <w:sz w:val="21"/>
                <w:szCs w:val="21"/>
              </w:rPr>
              <w:t xml:space="preserve">２　</w:t>
            </w:r>
            <w:r w:rsidR="00BF3CE1" w:rsidRPr="006B08B4">
              <w:rPr>
                <w:rFonts w:ascii="ＭＳ Ｐ明朝" w:eastAsia="ＭＳ Ｐ明朝" w:hAnsi="ＭＳ Ｐ明朝" w:cs="ＭＳ Ｐ明朝" w:hint="eastAsia"/>
                <w:b/>
                <w:bCs/>
                <w:color w:val="000000"/>
                <w:sz w:val="21"/>
                <w:szCs w:val="21"/>
              </w:rPr>
              <w:t xml:space="preserve">　</w:t>
            </w:r>
            <w:r w:rsidR="00BF3CE1" w:rsidRPr="006B08B4">
              <w:rPr>
                <w:rFonts w:ascii="Times New Roman" w:hAnsi="Times New Roman" w:cs="ＭＳ 明朝" w:hint="eastAsia"/>
                <w:b/>
                <w:color w:val="000000"/>
                <w:kern w:val="0"/>
                <w:szCs w:val="22"/>
              </w:rPr>
              <w:t>製造販売承認、一変承認、変更計画確認を申請する際の適合性調査</w:t>
            </w:r>
          </w:p>
          <w:p w:rsidR="003F640D" w:rsidRPr="006B08B4" w:rsidRDefault="00BF3CE1" w:rsidP="00BF3CE1">
            <w:pPr>
              <w:overflowPunct w:val="0"/>
              <w:autoSpaceDE/>
              <w:autoSpaceDN/>
              <w:ind w:firstLineChars="200" w:firstLine="403"/>
              <w:textAlignment w:val="baseline"/>
              <w:rPr>
                <w:rFonts w:ascii="Times New Roman" w:hAnsi="Times New Roman" w:cs="ＭＳ 明朝"/>
                <w:color w:val="000000"/>
                <w:kern w:val="0"/>
                <w:szCs w:val="22"/>
              </w:rPr>
            </w:pPr>
            <w:r w:rsidRPr="006B08B4">
              <w:rPr>
                <w:rFonts w:ascii="Times New Roman" w:hAnsi="Times New Roman" w:cs="ＭＳ 明朝" w:hint="eastAsia"/>
                <w:b/>
                <w:color w:val="000000"/>
                <w:kern w:val="0"/>
                <w:szCs w:val="22"/>
              </w:rPr>
              <w:t>輸出用の医薬品</w:t>
            </w:r>
            <w:r w:rsidR="005D40F3" w:rsidRPr="006B08B4">
              <w:rPr>
                <w:rFonts w:ascii="Times New Roman" w:hAnsi="Times New Roman" w:cs="ＭＳ 明朝" w:hint="eastAsia"/>
                <w:b/>
                <w:color w:val="000000"/>
                <w:kern w:val="0"/>
                <w:szCs w:val="22"/>
              </w:rPr>
              <w:t>等</w:t>
            </w:r>
            <w:r w:rsidRPr="006B08B4">
              <w:rPr>
                <w:rFonts w:ascii="Times New Roman" w:hAnsi="Times New Roman" w:cs="ＭＳ 明朝" w:hint="eastAsia"/>
                <w:b/>
                <w:color w:val="000000"/>
                <w:kern w:val="0"/>
                <w:szCs w:val="22"/>
              </w:rPr>
              <w:t>に係る適合性調査</w:t>
            </w:r>
          </w:p>
        </w:tc>
      </w:tr>
      <w:tr w:rsidR="00FA6279" w:rsidRPr="006B08B4" w:rsidTr="006B08B4">
        <w:tc>
          <w:tcPr>
            <w:tcW w:w="524" w:type="dxa"/>
            <w:tcBorders>
              <w:top w:val="nil"/>
            </w:tcBorders>
          </w:tcPr>
          <w:p w:rsidR="003F640D" w:rsidRPr="006B08B4" w:rsidRDefault="003F640D" w:rsidP="006B08B4">
            <w:pPr>
              <w:overflowPunct w:val="0"/>
              <w:autoSpaceDE/>
              <w:autoSpaceDN/>
              <w:textAlignment w:val="baseline"/>
              <w:rPr>
                <w:rFonts w:ascii="ＭＳ Ｐ明朝" w:eastAsia="ＭＳ Ｐ明朝" w:hAnsi="ＭＳ Ｐ明朝" w:cs="ＭＳ 明朝"/>
                <w:color w:val="000000"/>
                <w:kern w:val="0"/>
                <w:sz w:val="21"/>
                <w:szCs w:val="21"/>
              </w:rPr>
            </w:pPr>
          </w:p>
        </w:tc>
        <w:tc>
          <w:tcPr>
            <w:tcW w:w="9215" w:type="dxa"/>
          </w:tcPr>
          <w:p w:rsidR="00BF3CE1" w:rsidRPr="006B08B4" w:rsidRDefault="003F640D" w:rsidP="00FB076F">
            <w:pPr>
              <w:ind w:left="191" w:hangingChars="100" w:hanging="191"/>
              <w:rPr>
                <w:rFonts w:ascii="Times New Roman" w:hAnsi="Times New Roman" w:cs="ＭＳ 明朝"/>
                <w:color w:val="000000"/>
                <w:kern w:val="0"/>
                <w:szCs w:val="22"/>
              </w:rPr>
            </w:pPr>
            <w:r w:rsidRPr="006B08B4">
              <w:rPr>
                <w:rFonts w:ascii="ＭＳ Ｐ明朝" w:eastAsia="ＭＳ Ｐ明朝" w:hAnsi="ＭＳ Ｐ明朝" w:cs="ＭＳ Ｐ明朝" w:hint="eastAsia"/>
                <w:color w:val="000000"/>
                <w:sz w:val="21"/>
                <w:szCs w:val="21"/>
              </w:rPr>
              <w:t xml:space="preserve">(1)　</w:t>
            </w:r>
            <w:r w:rsidR="00BF3CE1" w:rsidRPr="006B08B4">
              <w:rPr>
                <w:rFonts w:ascii="Times New Roman" w:hAnsi="Times New Roman" w:cs="ＭＳ 明朝" w:hint="eastAsia"/>
                <w:color w:val="000000"/>
                <w:kern w:val="0"/>
                <w:szCs w:val="22"/>
              </w:rPr>
              <w:t>申請品目の製造販売承認申請書、一変承認申請書、輸出用医薬品等の輸出届出又は変更計画確認申請書及び確認を受けた変更計画、当該変更計画の内容を反映した承認書の変更案及び該当部分の変更前後の比較表の写し</w:t>
            </w:r>
          </w:p>
          <w:p w:rsidR="003F640D" w:rsidRPr="006B08B4" w:rsidRDefault="00BF3CE1" w:rsidP="006B08B4">
            <w:pPr>
              <w:rPr>
                <w:rFonts w:ascii="ＭＳ Ｐ明朝" w:eastAsia="ＭＳ Ｐ明朝" w:hAnsi="ＭＳ Ｐ明朝"/>
                <w:color w:val="000000"/>
                <w:sz w:val="21"/>
                <w:szCs w:val="21"/>
              </w:rPr>
            </w:pPr>
            <w:r w:rsidRPr="006B08B4">
              <w:rPr>
                <w:rFonts w:ascii="ＭＳ Ｐ明朝" w:eastAsia="ＭＳ Ｐ明朝" w:hAnsi="ＭＳ Ｐ明朝" w:hint="eastAsia"/>
                <w:color w:val="000000"/>
                <w:sz w:val="21"/>
                <w:szCs w:val="21"/>
              </w:rPr>
              <w:t>※内容が</w:t>
            </w:r>
            <w:r w:rsidR="003F640D" w:rsidRPr="006B08B4">
              <w:rPr>
                <w:rFonts w:ascii="ＭＳ Ｐ明朝" w:eastAsia="ＭＳ Ｐ明朝" w:hAnsi="ＭＳ Ｐ明朝" w:hint="eastAsia"/>
                <w:color w:val="000000"/>
                <w:sz w:val="21"/>
                <w:szCs w:val="21"/>
              </w:rPr>
              <w:t>他の製造販売承認や</w:t>
            </w:r>
            <w:r w:rsidRPr="006B08B4">
              <w:rPr>
                <w:rFonts w:ascii="ＭＳ Ｐ明朝" w:eastAsia="ＭＳ Ｐ明朝" w:hAnsi="ＭＳ Ｐ明朝" w:hint="eastAsia"/>
                <w:color w:val="000000"/>
                <w:sz w:val="21"/>
                <w:szCs w:val="21"/>
              </w:rPr>
              <w:t>MF</w:t>
            </w:r>
            <w:r w:rsidR="003F640D" w:rsidRPr="006B08B4">
              <w:rPr>
                <w:rFonts w:ascii="ＭＳ Ｐ明朝" w:eastAsia="ＭＳ Ｐ明朝" w:hAnsi="ＭＳ Ｐ明朝" w:hint="eastAsia"/>
                <w:color w:val="000000"/>
                <w:sz w:val="21"/>
                <w:szCs w:val="21"/>
              </w:rPr>
              <w:t>を参照している場合は、その参照先の資料も併せて提出。</w:t>
            </w:r>
          </w:p>
          <w:p w:rsidR="003F640D" w:rsidRPr="006B08B4" w:rsidRDefault="005D40F3" w:rsidP="00FB076F">
            <w:pPr>
              <w:overflowPunct w:val="0"/>
              <w:autoSpaceDE/>
              <w:autoSpaceDN/>
              <w:textAlignment w:val="baseline"/>
              <w:rPr>
                <w:rFonts w:ascii="ＭＳ Ｐ明朝" w:eastAsia="ＭＳ Ｐ明朝" w:hAnsi="ＭＳ Ｐ明朝"/>
                <w:color w:val="000000"/>
                <w:sz w:val="21"/>
                <w:szCs w:val="21"/>
              </w:rPr>
            </w:pPr>
            <w:r w:rsidRPr="006B08B4">
              <w:rPr>
                <w:rFonts w:ascii="Times New Roman" w:hAnsi="Times New Roman" w:cs="ＭＳ 明朝" w:hint="eastAsia"/>
                <w:color w:val="000000"/>
                <w:kern w:val="0"/>
                <w:szCs w:val="22"/>
              </w:rPr>
              <w:t>※一変承認申請の場合、調査対象製造所に係る項目（「成分及び分量又は本質」、「別紙規格」並びに「規格及び試験方法」等）の最新の承認内容がわかる承認書等（記載整備、軽微変更含む）の写しも提出。</w:t>
            </w:r>
          </w:p>
        </w:tc>
      </w:tr>
      <w:tr w:rsidR="00FA6279" w:rsidRPr="006B08B4" w:rsidTr="006B08B4">
        <w:tc>
          <w:tcPr>
            <w:tcW w:w="9739" w:type="dxa"/>
            <w:gridSpan w:val="2"/>
            <w:tcBorders>
              <w:bottom w:val="nil"/>
            </w:tcBorders>
          </w:tcPr>
          <w:p w:rsidR="005D40F3" w:rsidRPr="006B08B4" w:rsidRDefault="003F640D" w:rsidP="006B08B4">
            <w:pPr>
              <w:rPr>
                <w:rFonts w:ascii="Times New Roman" w:hAnsi="Times New Roman" w:cs="ＭＳ 明朝"/>
                <w:b/>
                <w:color w:val="000000"/>
                <w:kern w:val="0"/>
                <w:szCs w:val="22"/>
              </w:rPr>
            </w:pPr>
            <w:r w:rsidRPr="006B08B4">
              <w:rPr>
                <w:rFonts w:ascii="ＭＳ Ｐ明朝" w:eastAsia="ＭＳ Ｐ明朝" w:hAnsi="ＭＳ Ｐ明朝" w:cs="ＭＳ Ｐ明朝" w:hint="eastAsia"/>
                <w:b/>
                <w:bCs/>
                <w:color w:val="000000"/>
                <w:sz w:val="21"/>
                <w:szCs w:val="21"/>
              </w:rPr>
              <w:t xml:space="preserve">３　</w:t>
            </w:r>
            <w:r w:rsidR="005D40F3" w:rsidRPr="006B08B4">
              <w:rPr>
                <w:rFonts w:ascii="ＭＳ Ｐ明朝" w:eastAsia="ＭＳ Ｐ明朝" w:hAnsi="ＭＳ Ｐ明朝" w:cs="ＭＳ Ｐ明朝" w:hint="eastAsia"/>
                <w:b/>
                <w:bCs/>
                <w:color w:val="000000"/>
                <w:sz w:val="21"/>
                <w:szCs w:val="21"/>
              </w:rPr>
              <w:t xml:space="preserve">　</w:t>
            </w:r>
            <w:r w:rsidR="005D40F3" w:rsidRPr="006B08B4">
              <w:rPr>
                <w:rFonts w:ascii="Times New Roman" w:hAnsi="Times New Roman" w:cs="ＭＳ 明朝" w:hint="eastAsia"/>
                <w:b/>
                <w:color w:val="000000"/>
                <w:kern w:val="0"/>
                <w:szCs w:val="22"/>
              </w:rPr>
              <w:t>製造販売承認後５年ごとの適合性調査、</w:t>
            </w:r>
            <w:r w:rsidR="005D40F3" w:rsidRPr="00B92056">
              <w:rPr>
                <w:rFonts w:hAnsi="ＭＳ 明朝" w:cs="ＭＳ 明朝" w:hint="eastAsia"/>
                <w:b/>
                <w:color w:val="000000"/>
                <w:kern w:val="0"/>
                <w:szCs w:val="22"/>
              </w:rPr>
              <w:t>法第14条第９項</w:t>
            </w:r>
            <w:r w:rsidR="005D40F3" w:rsidRPr="006B08B4">
              <w:rPr>
                <w:rFonts w:ascii="Times New Roman" w:hAnsi="Times New Roman" w:cs="ＭＳ 明朝" w:hint="eastAsia"/>
                <w:b/>
                <w:color w:val="000000"/>
                <w:kern w:val="0"/>
                <w:szCs w:val="22"/>
              </w:rPr>
              <w:t>の規定による調査</w:t>
            </w:r>
          </w:p>
          <w:p w:rsidR="003F640D" w:rsidRPr="006B08B4" w:rsidRDefault="005D40F3" w:rsidP="005D40F3">
            <w:pPr>
              <w:ind w:firstLineChars="200" w:firstLine="403"/>
              <w:rPr>
                <w:rFonts w:ascii="ＭＳ Ｐ明朝" w:eastAsia="ＭＳ Ｐ明朝" w:hAnsi="ＭＳ Ｐ明朝"/>
                <w:color w:val="000000"/>
                <w:sz w:val="21"/>
                <w:szCs w:val="21"/>
              </w:rPr>
            </w:pPr>
            <w:r w:rsidRPr="006B08B4">
              <w:rPr>
                <w:rFonts w:ascii="Times New Roman" w:hAnsi="Times New Roman" w:cs="ＭＳ 明朝" w:hint="eastAsia"/>
                <w:b/>
                <w:color w:val="000000"/>
                <w:kern w:val="0"/>
                <w:szCs w:val="22"/>
              </w:rPr>
              <w:t>輸出用医薬品等に係る５年ごとの適合性調査</w:t>
            </w:r>
          </w:p>
        </w:tc>
      </w:tr>
      <w:tr w:rsidR="00FA6279" w:rsidRPr="006B08B4" w:rsidTr="006B08B4">
        <w:tc>
          <w:tcPr>
            <w:tcW w:w="524" w:type="dxa"/>
            <w:tcBorders>
              <w:top w:val="nil"/>
              <w:bottom w:val="nil"/>
            </w:tcBorders>
          </w:tcPr>
          <w:p w:rsidR="003F640D" w:rsidRPr="006B08B4" w:rsidRDefault="003F640D" w:rsidP="006B08B4">
            <w:pPr>
              <w:rPr>
                <w:rFonts w:ascii="ＭＳ Ｐ明朝" w:eastAsia="ＭＳ Ｐ明朝" w:hAnsi="ＭＳ Ｐ明朝" w:cs="ＭＳ Ｐ明朝"/>
                <w:b/>
                <w:bCs/>
                <w:color w:val="000000"/>
                <w:sz w:val="21"/>
                <w:szCs w:val="21"/>
              </w:rPr>
            </w:pPr>
          </w:p>
        </w:tc>
        <w:tc>
          <w:tcPr>
            <w:tcW w:w="9215" w:type="dxa"/>
          </w:tcPr>
          <w:p w:rsidR="003F640D" w:rsidRPr="006B08B4" w:rsidRDefault="003F640D" w:rsidP="006B08B4">
            <w:pPr>
              <w:rPr>
                <w:rFonts w:ascii="ＭＳ Ｐ明朝" w:eastAsia="ＭＳ Ｐ明朝" w:hAnsi="ＭＳ Ｐ明朝" w:cs="ＭＳ Ｐ明朝"/>
                <w:color w:val="000000"/>
                <w:sz w:val="21"/>
                <w:szCs w:val="21"/>
              </w:rPr>
            </w:pPr>
            <w:r w:rsidRPr="006B08B4">
              <w:rPr>
                <w:rFonts w:ascii="ＭＳ Ｐ明朝" w:eastAsia="ＭＳ Ｐ明朝" w:hAnsi="ＭＳ Ｐ明朝" w:cs="ＭＳ Ｐ明朝" w:hint="eastAsia"/>
                <w:color w:val="000000"/>
                <w:sz w:val="21"/>
                <w:szCs w:val="21"/>
              </w:rPr>
              <w:t xml:space="preserve">(1)　</w:t>
            </w:r>
            <w:r w:rsidR="005D40F3" w:rsidRPr="006B08B4">
              <w:rPr>
                <w:rFonts w:ascii="Times New Roman" w:hAnsi="Times New Roman" w:cs="ＭＳ 明朝" w:hint="eastAsia"/>
                <w:color w:val="000000"/>
                <w:kern w:val="0"/>
                <w:szCs w:val="22"/>
              </w:rPr>
              <w:t>製造販売承認書又は輸出用医薬品等の輸出届出の写し</w:t>
            </w:r>
          </w:p>
          <w:p w:rsidR="003F640D" w:rsidRPr="006B08B4" w:rsidRDefault="003F640D" w:rsidP="006B08B4">
            <w:pPr>
              <w:rPr>
                <w:rFonts w:ascii="ＭＳ Ｐ明朝" w:eastAsia="ＭＳ Ｐ明朝" w:hAnsi="ＭＳ Ｐ明朝"/>
                <w:color w:val="000000"/>
                <w:sz w:val="21"/>
                <w:szCs w:val="21"/>
              </w:rPr>
            </w:pPr>
            <w:r w:rsidRPr="006B08B4">
              <w:rPr>
                <w:rFonts w:ascii="ＭＳ Ｐ明朝" w:eastAsia="ＭＳ Ｐ明朝" w:hAnsi="ＭＳ Ｐ明朝" w:hint="eastAsia"/>
                <w:color w:val="000000"/>
                <w:sz w:val="21"/>
                <w:szCs w:val="21"/>
              </w:rPr>
              <w:t>※</w:t>
            </w:r>
            <w:r w:rsidR="005D40F3" w:rsidRPr="006B08B4">
              <w:rPr>
                <w:rFonts w:ascii="Times New Roman" w:hAnsi="Times New Roman" w:cs="ＭＳ 明朝" w:hint="eastAsia"/>
                <w:color w:val="000000"/>
                <w:kern w:val="0"/>
                <w:szCs w:val="22"/>
              </w:rPr>
              <w:t>承認書各項目の最新の内容がわかる一覧表（</w:t>
            </w:r>
            <w:r w:rsidR="005D40F3" w:rsidRPr="007372F2">
              <w:rPr>
                <w:rFonts w:ascii="Times New Roman" w:hAnsi="Times New Roman" w:cs="ＭＳ 明朝" w:hint="eastAsia"/>
                <w:b/>
                <w:color w:val="000000"/>
                <w:kern w:val="0"/>
                <w:szCs w:val="22"/>
              </w:rPr>
              <w:t>別紙</w:t>
            </w:r>
            <w:r w:rsidR="00DB1553">
              <w:rPr>
                <w:rFonts w:ascii="Times New Roman" w:hAnsi="Times New Roman" w:cs="ＭＳ 明朝" w:hint="eastAsia"/>
                <w:b/>
                <w:color w:val="000000"/>
                <w:kern w:val="0"/>
                <w:szCs w:val="22"/>
              </w:rPr>
              <w:t>２</w:t>
            </w:r>
            <w:r w:rsidR="005D40F3" w:rsidRPr="006B08B4">
              <w:rPr>
                <w:rFonts w:ascii="Times New Roman" w:hAnsi="Times New Roman" w:cs="ＭＳ 明朝" w:hint="eastAsia"/>
                <w:color w:val="000000"/>
                <w:kern w:val="0"/>
                <w:szCs w:val="22"/>
              </w:rPr>
              <w:t>）及びその承認書等の写し</w:t>
            </w:r>
            <w:r w:rsidR="00FB076F" w:rsidRPr="006B08B4">
              <w:rPr>
                <w:rFonts w:ascii="Times New Roman" w:hAnsi="Times New Roman" w:cs="ＭＳ 明朝" w:hint="eastAsia"/>
                <w:color w:val="000000"/>
                <w:kern w:val="0"/>
                <w:szCs w:val="22"/>
              </w:rPr>
              <w:t>を提出。</w:t>
            </w:r>
          </w:p>
          <w:p w:rsidR="003F640D" w:rsidRPr="006B08B4" w:rsidRDefault="003F640D" w:rsidP="00FB076F">
            <w:pPr>
              <w:rPr>
                <w:rFonts w:ascii="ＭＳ Ｐ明朝" w:eastAsia="ＭＳ Ｐ明朝" w:hAnsi="ＭＳ Ｐ明朝"/>
                <w:color w:val="000000"/>
                <w:sz w:val="21"/>
                <w:szCs w:val="21"/>
              </w:rPr>
            </w:pPr>
            <w:r w:rsidRPr="006B08B4">
              <w:rPr>
                <w:rFonts w:ascii="ＭＳ Ｐ明朝" w:eastAsia="ＭＳ Ｐ明朝" w:hAnsi="ＭＳ Ｐ明朝" w:hint="eastAsia"/>
                <w:color w:val="000000"/>
                <w:sz w:val="21"/>
                <w:szCs w:val="21"/>
              </w:rPr>
              <w:t>※</w:t>
            </w:r>
            <w:r w:rsidR="005D40F3" w:rsidRPr="006B08B4">
              <w:rPr>
                <w:rFonts w:ascii="ＭＳ Ｐ明朝" w:eastAsia="ＭＳ Ｐ明朝" w:hAnsi="ＭＳ Ｐ明朝" w:hint="eastAsia"/>
                <w:color w:val="000000"/>
                <w:sz w:val="21"/>
                <w:szCs w:val="21"/>
              </w:rPr>
              <w:t>内容が他の製造販売承認やMFを参照している場合は、その参照先の資料も併せて提出。</w:t>
            </w:r>
          </w:p>
        </w:tc>
      </w:tr>
      <w:tr w:rsidR="00FA6279" w:rsidRPr="006B08B4" w:rsidTr="006B08B4">
        <w:tc>
          <w:tcPr>
            <w:tcW w:w="524" w:type="dxa"/>
            <w:tcBorders>
              <w:top w:val="nil"/>
              <w:bottom w:val="nil"/>
            </w:tcBorders>
          </w:tcPr>
          <w:p w:rsidR="003F640D" w:rsidRPr="006B08B4" w:rsidRDefault="003F640D" w:rsidP="006B08B4">
            <w:pPr>
              <w:rPr>
                <w:rFonts w:ascii="ＭＳ Ｐ明朝" w:eastAsia="ＭＳ Ｐ明朝" w:hAnsi="ＭＳ Ｐ明朝" w:cs="ＭＳ Ｐ明朝"/>
                <w:b/>
                <w:bCs/>
                <w:color w:val="000000"/>
                <w:sz w:val="21"/>
                <w:szCs w:val="21"/>
              </w:rPr>
            </w:pPr>
          </w:p>
        </w:tc>
        <w:tc>
          <w:tcPr>
            <w:tcW w:w="9215" w:type="dxa"/>
          </w:tcPr>
          <w:p w:rsidR="00FB076F" w:rsidRPr="006B08B4" w:rsidRDefault="00552323" w:rsidP="00FB076F">
            <w:pPr>
              <w:ind w:left="191" w:hangingChars="100" w:hanging="191"/>
              <w:rPr>
                <w:rFonts w:ascii="ＭＳ Ｐ明朝" w:eastAsia="ＭＳ Ｐ明朝" w:hAnsi="ＭＳ Ｐ明朝" w:cs="ＭＳ Ｐ明朝"/>
                <w:color w:val="000000"/>
                <w:sz w:val="21"/>
                <w:szCs w:val="21"/>
              </w:rPr>
            </w:pPr>
            <w:r w:rsidRPr="006B08B4">
              <w:rPr>
                <w:rFonts w:ascii="ＭＳ Ｐ明朝" w:eastAsia="ＭＳ Ｐ明朝" w:hAnsi="ＭＳ Ｐ明朝" w:cs="ＭＳ Ｐ明朝" w:hint="eastAsia"/>
                <w:color w:val="000000"/>
                <w:sz w:val="21"/>
                <w:szCs w:val="21"/>
              </w:rPr>
              <w:t>(2</w:t>
            </w:r>
            <w:r w:rsidR="003F640D" w:rsidRPr="006B08B4">
              <w:rPr>
                <w:rFonts w:ascii="ＭＳ Ｐ明朝" w:eastAsia="ＭＳ Ｐ明朝" w:hAnsi="ＭＳ Ｐ明朝" w:cs="ＭＳ Ｐ明朝" w:hint="eastAsia"/>
                <w:color w:val="000000"/>
                <w:sz w:val="21"/>
                <w:szCs w:val="21"/>
              </w:rPr>
              <w:t>)　二以上の品目に係る申請を同時に行うときは、作業所、作業室、区域、設備等により分類し、その分類ごとに代表的な製品を選定し、その分類及び選定の根拠を示した資料</w:t>
            </w:r>
          </w:p>
          <w:p w:rsidR="003F640D" w:rsidRPr="006B08B4" w:rsidRDefault="00FB076F" w:rsidP="00FB076F">
            <w:pPr>
              <w:ind w:left="191" w:hangingChars="100" w:hanging="191"/>
              <w:rPr>
                <w:rFonts w:ascii="ＭＳ Ｐ明朝" w:eastAsia="ＭＳ Ｐ明朝" w:hAnsi="ＭＳ Ｐ明朝" w:cs="ＭＳ Ｐ明朝"/>
                <w:color w:val="000000"/>
                <w:sz w:val="21"/>
                <w:szCs w:val="21"/>
              </w:rPr>
            </w:pPr>
            <w:r w:rsidRPr="006B08B4">
              <w:rPr>
                <w:rFonts w:ascii="ＭＳ Ｐ明朝" w:eastAsia="ＭＳ Ｐ明朝" w:hAnsi="ＭＳ Ｐ明朝" w:hint="eastAsia"/>
                <w:color w:val="000000"/>
                <w:sz w:val="21"/>
                <w:szCs w:val="21"/>
              </w:rPr>
              <w:t>※</w:t>
            </w:r>
            <w:r w:rsidR="003F640D" w:rsidRPr="00F82FAC">
              <w:rPr>
                <w:rFonts w:ascii="ＭＳ Ｐ明朝" w:eastAsia="ＭＳ Ｐ明朝" w:hAnsi="ＭＳ Ｐ明朝" w:cs="ＭＳ Ｐ明朝" w:hint="eastAsia"/>
                <w:b/>
                <w:color w:val="000000"/>
                <w:sz w:val="21"/>
                <w:szCs w:val="21"/>
              </w:rPr>
              <w:t>代表製品を選定した場合、</w:t>
            </w:r>
            <w:r w:rsidRPr="00F82FAC">
              <w:rPr>
                <w:rFonts w:ascii="ＭＳ Ｐ明朝" w:eastAsia="ＭＳ Ｐ明朝" w:hAnsi="ＭＳ Ｐ明朝" w:cs="ＭＳ Ｐ明朝" w:hint="eastAsia"/>
                <w:b/>
                <w:color w:val="000000"/>
                <w:sz w:val="21"/>
                <w:szCs w:val="21"/>
              </w:rPr>
              <w:t>上記３（1）</w:t>
            </w:r>
            <w:r w:rsidR="003F640D" w:rsidRPr="00F82FAC">
              <w:rPr>
                <w:rFonts w:ascii="ＭＳ Ｐ明朝" w:eastAsia="ＭＳ Ｐ明朝" w:hAnsi="ＭＳ Ｐ明朝" w:cs="ＭＳ Ｐ明朝" w:hint="eastAsia"/>
                <w:b/>
                <w:color w:val="000000"/>
                <w:sz w:val="21"/>
                <w:szCs w:val="21"/>
              </w:rPr>
              <w:t>の資料は当該代表製品</w:t>
            </w:r>
            <w:r w:rsidRPr="00F82FAC">
              <w:rPr>
                <w:rFonts w:ascii="ＭＳ Ｐ明朝" w:eastAsia="ＭＳ Ｐ明朝" w:hAnsi="ＭＳ Ｐ明朝" w:cs="ＭＳ Ｐ明朝" w:hint="eastAsia"/>
                <w:b/>
                <w:color w:val="000000"/>
                <w:sz w:val="21"/>
                <w:szCs w:val="21"/>
              </w:rPr>
              <w:t>のみ</w:t>
            </w:r>
            <w:r w:rsidRPr="006B08B4">
              <w:rPr>
                <w:rFonts w:ascii="ＭＳ Ｐ明朝" w:eastAsia="ＭＳ Ｐ明朝" w:hAnsi="ＭＳ Ｐ明朝" w:cs="ＭＳ Ｐ明朝" w:hint="eastAsia"/>
                <w:color w:val="000000"/>
                <w:sz w:val="21"/>
                <w:szCs w:val="21"/>
              </w:rPr>
              <w:t>の資料でよい。</w:t>
            </w:r>
          </w:p>
        </w:tc>
      </w:tr>
      <w:tr w:rsidR="00FA6279" w:rsidRPr="006B08B4" w:rsidTr="006B08B4">
        <w:tc>
          <w:tcPr>
            <w:tcW w:w="524" w:type="dxa"/>
            <w:tcBorders>
              <w:top w:val="nil"/>
              <w:bottom w:val="nil"/>
            </w:tcBorders>
          </w:tcPr>
          <w:p w:rsidR="003F640D" w:rsidRPr="006B08B4" w:rsidRDefault="003F640D" w:rsidP="006B08B4">
            <w:pPr>
              <w:rPr>
                <w:rFonts w:ascii="ＭＳ Ｐ明朝" w:eastAsia="ＭＳ Ｐ明朝" w:hAnsi="ＭＳ Ｐ明朝" w:cs="ＭＳ Ｐ明朝"/>
                <w:b/>
                <w:bCs/>
                <w:color w:val="000000"/>
                <w:sz w:val="21"/>
                <w:szCs w:val="21"/>
              </w:rPr>
            </w:pPr>
          </w:p>
        </w:tc>
        <w:tc>
          <w:tcPr>
            <w:tcW w:w="9215" w:type="dxa"/>
          </w:tcPr>
          <w:p w:rsidR="003F640D" w:rsidRPr="006B08B4" w:rsidRDefault="00552323" w:rsidP="00552323">
            <w:pPr>
              <w:rPr>
                <w:rFonts w:ascii="ＭＳ Ｐ明朝" w:eastAsia="ＭＳ Ｐ明朝" w:hAnsi="ＭＳ Ｐ明朝"/>
                <w:color w:val="000000"/>
                <w:sz w:val="21"/>
                <w:szCs w:val="21"/>
              </w:rPr>
            </w:pPr>
            <w:r w:rsidRPr="006B08B4">
              <w:rPr>
                <w:rFonts w:ascii="ＭＳ Ｐ明朝" w:eastAsia="ＭＳ Ｐ明朝" w:hAnsi="ＭＳ Ｐ明朝" w:cs="ＭＳ Ｐ明朝" w:hint="eastAsia"/>
                <w:color w:val="000000"/>
                <w:sz w:val="21"/>
                <w:szCs w:val="21"/>
              </w:rPr>
              <w:t>(3</w:t>
            </w:r>
            <w:r w:rsidR="003F640D" w:rsidRPr="006B08B4">
              <w:rPr>
                <w:rFonts w:ascii="ＭＳ Ｐ明朝" w:eastAsia="ＭＳ Ｐ明朝" w:hAnsi="ＭＳ Ｐ明朝" w:cs="ＭＳ Ｐ明朝" w:hint="eastAsia"/>
                <w:color w:val="000000"/>
                <w:sz w:val="21"/>
                <w:szCs w:val="21"/>
              </w:rPr>
              <w:t xml:space="preserve">)　</w:t>
            </w:r>
            <w:r w:rsidR="00FB076F" w:rsidRPr="006B08B4">
              <w:rPr>
                <w:rFonts w:ascii="Times New Roman" w:hAnsi="Times New Roman" w:cs="ＭＳ 明朝" w:hint="eastAsia"/>
                <w:color w:val="000000"/>
                <w:kern w:val="0"/>
                <w:szCs w:val="22"/>
              </w:rPr>
              <w:t>過去５年間の申請品目に係る回収の有無（有の場合は、その概要）</w:t>
            </w:r>
          </w:p>
        </w:tc>
      </w:tr>
      <w:tr w:rsidR="00FA6279" w:rsidRPr="006B08B4" w:rsidTr="006B08B4">
        <w:tc>
          <w:tcPr>
            <w:tcW w:w="524" w:type="dxa"/>
            <w:tcBorders>
              <w:top w:val="nil"/>
            </w:tcBorders>
          </w:tcPr>
          <w:p w:rsidR="003F640D" w:rsidRPr="006B08B4" w:rsidRDefault="003F640D" w:rsidP="006B08B4">
            <w:pPr>
              <w:rPr>
                <w:rFonts w:ascii="ＭＳ Ｐ明朝" w:eastAsia="ＭＳ Ｐ明朝" w:hAnsi="ＭＳ Ｐ明朝" w:cs="ＭＳ Ｐ明朝"/>
                <w:b/>
                <w:bCs/>
                <w:color w:val="000000"/>
                <w:sz w:val="21"/>
                <w:szCs w:val="21"/>
              </w:rPr>
            </w:pPr>
          </w:p>
        </w:tc>
        <w:tc>
          <w:tcPr>
            <w:tcW w:w="9215" w:type="dxa"/>
          </w:tcPr>
          <w:p w:rsidR="003F640D" w:rsidRPr="006B08B4" w:rsidRDefault="00552323" w:rsidP="00DB1553">
            <w:pPr>
              <w:rPr>
                <w:rFonts w:ascii="ＭＳ Ｐ明朝" w:eastAsia="ＭＳ Ｐ明朝" w:hAnsi="ＭＳ Ｐ明朝"/>
                <w:color w:val="000000"/>
                <w:sz w:val="21"/>
                <w:szCs w:val="21"/>
              </w:rPr>
            </w:pPr>
            <w:r w:rsidRPr="006B08B4">
              <w:rPr>
                <w:rFonts w:ascii="ＭＳ Ｐ明朝" w:eastAsia="ＭＳ Ｐ明朝" w:hAnsi="ＭＳ Ｐ明朝" w:cs="ＭＳ Ｐ明朝" w:hint="eastAsia"/>
                <w:color w:val="000000"/>
                <w:sz w:val="21"/>
                <w:szCs w:val="21"/>
              </w:rPr>
              <w:t>(4</w:t>
            </w:r>
            <w:r w:rsidR="003F640D" w:rsidRPr="006B08B4">
              <w:rPr>
                <w:rFonts w:ascii="ＭＳ Ｐ明朝" w:eastAsia="ＭＳ Ｐ明朝" w:hAnsi="ＭＳ Ｐ明朝" w:cs="ＭＳ Ｐ明朝" w:hint="eastAsia"/>
                <w:color w:val="000000"/>
                <w:sz w:val="21"/>
                <w:szCs w:val="21"/>
              </w:rPr>
              <w:t>)　宣誓書 （</w:t>
            </w:r>
            <w:r w:rsidR="003F640D" w:rsidRPr="007372F2">
              <w:rPr>
                <w:rFonts w:ascii="ＭＳ Ｐ明朝" w:eastAsia="ＭＳ Ｐ明朝" w:hAnsi="ＭＳ Ｐ明朝" w:cs="ＭＳ Ｐ明朝" w:hint="eastAsia"/>
                <w:b/>
                <w:color w:val="000000"/>
                <w:sz w:val="21"/>
                <w:szCs w:val="21"/>
              </w:rPr>
              <w:t>別紙</w:t>
            </w:r>
            <w:r w:rsidR="00DB1553">
              <w:rPr>
                <w:rFonts w:ascii="ＭＳ Ｐ明朝" w:eastAsia="ＭＳ Ｐ明朝" w:hAnsi="ＭＳ Ｐ明朝" w:cs="ＭＳ Ｐ明朝" w:hint="eastAsia"/>
                <w:b/>
                <w:color w:val="000000"/>
                <w:sz w:val="21"/>
                <w:szCs w:val="21"/>
              </w:rPr>
              <w:t>３</w:t>
            </w:r>
            <w:r w:rsidR="00FB076F" w:rsidRPr="007372F2">
              <w:rPr>
                <w:rFonts w:ascii="ＭＳ Ｐ明朝" w:eastAsia="ＭＳ Ｐ明朝" w:hAnsi="ＭＳ Ｐ明朝" w:cs="ＭＳ Ｐ明朝" w:hint="eastAsia"/>
                <w:b/>
                <w:color w:val="000000"/>
                <w:sz w:val="21"/>
                <w:szCs w:val="21"/>
              </w:rPr>
              <w:t>－１</w:t>
            </w:r>
            <w:r w:rsidR="003F640D" w:rsidRPr="006B08B4">
              <w:rPr>
                <w:rFonts w:ascii="ＭＳ Ｐ明朝" w:eastAsia="ＭＳ Ｐ明朝" w:hAnsi="ＭＳ Ｐ明朝" w:cs="ＭＳ Ｐ明朝" w:hint="eastAsia"/>
                <w:color w:val="000000"/>
                <w:sz w:val="21"/>
                <w:szCs w:val="21"/>
              </w:rPr>
              <w:t xml:space="preserve">）　　</w:t>
            </w:r>
          </w:p>
        </w:tc>
      </w:tr>
      <w:tr w:rsidR="00FA6279" w:rsidRPr="006B08B4" w:rsidTr="006B08B4">
        <w:tc>
          <w:tcPr>
            <w:tcW w:w="9739" w:type="dxa"/>
            <w:gridSpan w:val="2"/>
            <w:tcBorders>
              <w:bottom w:val="nil"/>
            </w:tcBorders>
          </w:tcPr>
          <w:p w:rsidR="00FB076F" w:rsidRPr="006B08B4" w:rsidRDefault="00FB076F" w:rsidP="00FB076F">
            <w:pPr>
              <w:rPr>
                <w:rFonts w:ascii="ＭＳ Ｐ明朝" w:eastAsia="ＭＳ Ｐ明朝" w:hAnsi="ＭＳ Ｐ明朝"/>
                <w:b/>
                <w:color w:val="000000"/>
                <w:sz w:val="21"/>
                <w:szCs w:val="21"/>
              </w:rPr>
            </w:pPr>
            <w:r w:rsidRPr="006B08B4">
              <w:rPr>
                <w:rFonts w:ascii="ＭＳ Ｐ明朝" w:eastAsia="ＭＳ Ｐ明朝" w:hAnsi="ＭＳ Ｐ明朝" w:cs="ＭＳ Ｐ明朝" w:hint="eastAsia"/>
                <w:b/>
                <w:bCs/>
                <w:color w:val="000000"/>
                <w:sz w:val="21"/>
                <w:szCs w:val="21"/>
              </w:rPr>
              <w:t xml:space="preserve">４　　</w:t>
            </w:r>
            <w:r w:rsidRPr="006B08B4">
              <w:rPr>
                <w:rFonts w:ascii="Times New Roman" w:hAnsi="Times New Roman" w:cs="ＭＳ 明朝" w:hint="eastAsia"/>
                <w:b/>
                <w:color w:val="000000"/>
                <w:kern w:val="0"/>
                <w:szCs w:val="22"/>
              </w:rPr>
              <w:t xml:space="preserve">区分適合性調査　　</w:t>
            </w:r>
            <w:r w:rsidRPr="006B08B4">
              <w:rPr>
                <w:rFonts w:ascii="ＭＳ Ｐ明朝" w:eastAsia="ＭＳ Ｐ明朝" w:hAnsi="ＭＳ Ｐ明朝" w:hint="eastAsia"/>
                <w:color w:val="000000"/>
                <w:sz w:val="21"/>
                <w:szCs w:val="21"/>
              </w:rPr>
              <w:t>※</w:t>
            </w:r>
            <w:r w:rsidRPr="006B08B4">
              <w:rPr>
                <w:rFonts w:ascii="Times New Roman" w:hAnsi="Times New Roman" w:cs="ＭＳ 明朝" w:hint="eastAsia"/>
                <w:color w:val="000000"/>
                <w:kern w:val="0"/>
                <w:szCs w:val="22"/>
              </w:rPr>
              <w:t>上記１</w:t>
            </w:r>
            <w:r w:rsidRPr="006B08B4">
              <w:rPr>
                <w:rFonts w:ascii="ＭＳ Ｐ明朝" w:eastAsia="ＭＳ Ｐ明朝" w:hAnsi="ＭＳ Ｐ明朝" w:cs="ＭＳ Ｐ明朝" w:hint="eastAsia"/>
                <w:color w:val="000000"/>
                <w:sz w:val="21"/>
                <w:szCs w:val="21"/>
              </w:rPr>
              <w:t>(3)においては、</w:t>
            </w:r>
            <w:r w:rsidRPr="006B08B4">
              <w:rPr>
                <w:rFonts w:ascii="Times New Roman" w:hAnsi="Times New Roman" w:cs="ＭＳ 明朝" w:hint="eastAsia"/>
                <w:color w:val="000000"/>
                <w:kern w:val="0"/>
                <w:szCs w:val="22"/>
              </w:rPr>
              <w:t>調査報告書の写し</w:t>
            </w:r>
          </w:p>
        </w:tc>
      </w:tr>
      <w:tr w:rsidR="00FA6279" w:rsidRPr="006B08B4" w:rsidTr="006B08B4">
        <w:tc>
          <w:tcPr>
            <w:tcW w:w="524" w:type="dxa"/>
            <w:tcBorders>
              <w:top w:val="nil"/>
              <w:bottom w:val="nil"/>
            </w:tcBorders>
          </w:tcPr>
          <w:p w:rsidR="00FB076F" w:rsidRPr="006B08B4" w:rsidRDefault="00FB076F" w:rsidP="00FB076F">
            <w:pPr>
              <w:rPr>
                <w:rFonts w:ascii="ＭＳ Ｐ明朝" w:eastAsia="ＭＳ Ｐ明朝" w:hAnsi="ＭＳ Ｐ明朝" w:cs="ＭＳ Ｐ明朝"/>
                <w:b/>
                <w:bCs/>
                <w:color w:val="000000"/>
                <w:sz w:val="21"/>
                <w:szCs w:val="21"/>
              </w:rPr>
            </w:pPr>
          </w:p>
        </w:tc>
        <w:tc>
          <w:tcPr>
            <w:tcW w:w="9215" w:type="dxa"/>
          </w:tcPr>
          <w:p w:rsidR="00FB076F" w:rsidRPr="006B08B4" w:rsidRDefault="00552323" w:rsidP="00DB1553">
            <w:pPr>
              <w:ind w:left="191" w:hangingChars="100" w:hanging="191"/>
              <w:rPr>
                <w:rFonts w:ascii="Times New Roman" w:hAnsi="Times New Roman" w:cs="ＭＳ 明朝"/>
                <w:color w:val="000000"/>
                <w:kern w:val="0"/>
                <w:szCs w:val="22"/>
              </w:rPr>
            </w:pPr>
            <w:r w:rsidRPr="006B08B4">
              <w:rPr>
                <w:rFonts w:ascii="ＭＳ Ｐ明朝" w:eastAsia="ＭＳ Ｐ明朝" w:hAnsi="ＭＳ Ｐ明朝" w:cs="ＭＳ Ｐ明朝" w:hint="eastAsia"/>
                <w:color w:val="000000"/>
                <w:sz w:val="21"/>
                <w:szCs w:val="21"/>
              </w:rPr>
              <w:t>(1</w:t>
            </w:r>
            <w:r w:rsidR="00FB076F" w:rsidRPr="006B08B4">
              <w:rPr>
                <w:rFonts w:ascii="ＭＳ Ｐ明朝" w:eastAsia="ＭＳ Ｐ明朝" w:hAnsi="ＭＳ Ｐ明朝" w:cs="ＭＳ Ｐ明朝" w:hint="eastAsia"/>
                <w:color w:val="000000"/>
                <w:sz w:val="21"/>
                <w:szCs w:val="21"/>
              </w:rPr>
              <w:t xml:space="preserve">)　</w:t>
            </w:r>
            <w:r w:rsidR="00FB076F" w:rsidRPr="006B08B4">
              <w:rPr>
                <w:rFonts w:ascii="Times New Roman" w:hAnsi="Times New Roman" w:cs="ＭＳ 明朝" w:hint="eastAsia"/>
                <w:color w:val="000000"/>
                <w:kern w:val="0"/>
                <w:szCs w:val="22"/>
              </w:rPr>
              <w:t>申請に係る製造工程の区分で製造する品目のリスト（</w:t>
            </w:r>
            <w:r w:rsidR="00FB076F" w:rsidRPr="007372F2">
              <w:rPr>
                <w:rFonts w:ascii="Times New Roman" w:hAnsi="Times New Roman" w:cs="ＭＳ 明朝" w:hint="eastAsia"/>
                <w:b/>
                <w:color w:val="000000"/>
                <w:kern w:val="0"/>
                <w:szCs w:val="22"/>
              </w:rPr>
              <w:t>別紙</w:t>
            </w:r>
            <w:r w:rsidR="00DB1553">
              <w:rPr>
                <w:rFonts w:ascii="Times New Roman" w:hAnsi="Times New Roman" w:cs="ＭＳ 明朝" w:hint="eastAsia"/>
                <w:b/>
                <w:color w:val="000000"/>
                <w:kern w:val="0"/>
                <w:szCs w:val="22"/>
              </w:rPr>
              <w:t>４</w:t>
            </w:r>
            <w:r w:rsidR="00FB076F" w:rsidRPr="007372F2">
              <w:rPr>
                <w:rFonts w:ascii="Times New Roman" w:hAnsi="Times New Roman" w:cs="ＭＳ 明朝" w:hint="eastAsia"/>
                <w:b/>
                <w:color w:val="000000"/>
                <w:kern w:val="0"/>
                <w:szCs w:val="22"/>
              </w:rPr>
              <w:t>－１</w:t>
            </w:r>
            <w:r w:rsidR="00FB076F" w:rsidRPr="006B08B4">
              <w:rPr>
                <w:rFonts w:ascii="Times New Roman" w:hAnsi="Times New Roman" w:cs="ＭＳ 明朝" w:hint="eastAsia"/>
                <w:color w:val="000000"/>
                <w:kern w:val="0"/>
                <w:szCs w:val="22"/>
              </w:rPr>
              <w:t>）及び当該品目のリストに係る査察履歴（</w:t>
            </w:r>
            <w:r w:rsidR="00DB1553">
              <w:rPr>
                <w:rFonts w:ascii="Times New Roman" w:hAnsi="Times New Roman" w:cs="ＭＳ 明朝" w:hint="eastAsia"/>
                <w:b/>
                <w:color w:val="000000"/>
                <w:kern w:val="0"/>
                <w:szCs w:val="22"/>
              </w:rPr>
              <w:t>別紙４</w:t>
            </w:r>
            <w:r w:rsidR="00FB076F" w:rsidRPr="007372F2">
              <w:rPr>
                <w:rFonts w:ascii="Times New Roman" w:hAnsi="Times New Roman" w:cs="ＭＳ 明朝" w:hint="eastAsia"/>
                <w:b/>
                <w:color w:val="000000"/>
                <w:kern w:val="0"/>
                <w:szCs w:val="22"/>
              </w:rPr>
              <w:t>－２</w:t>
            </w:r>
            <w:r w:rsidR="00FB076F" w:rsidRPr="006B08B4">
              <w:rPr>
                <w:rFonts w:ascii="Times New Roman" w:hAnsi="Times New Roman" w:cs="ＭＳ 明朝" w:hint="eastAsia"/>
                <w:color w:val="000000"/>
                <w:kern w:val="0"/>
                <w:szCs w:val="22"/>
              </w:rPr>
              <w:t>）</w:t>
            </w:r>
          </w:p>
        </w:tc>
      </w:tr>
      <w:tr w:rsidR="00FA6279" w:rsidRPr="006B08B4" w:rsidTr="006B08B4">
        <w:tc>
          <w:tcPr>
            <w:tcW w:w="524" w:type="dxa"/>
            <w:tcBorders>
              <w:top w:val="nil"/>
              <w:bottom w:val="nil"/>
            </w:tcBorders>
          </w:tcPr>
          <w:p w:rsidR="00FB076F" w:rsidRPr="006B08B4" w:rsidRDefault="00FB076F" w:rsidP="00FB076F">
            <w:pPr>
              <w:rPr>
                <w:rFonts w:ascii="ＭＳ Ｐ明朝" w:eastAsia="ＭＳ Ｐ明朝" w:hAnsi="ＭＳ Ｐ明朝" w:cs="ＭＳ Ｐ明朝"/>
                <w:b/>
                <w:bCs/>
                <w:color w:val="000000"/>
                <w:sz w:val="21"/>
                <w:szCs w:val="21"/>
              </w:rPr>
            </w:pPr>
          </w:p>
        </w:tc>
        <w:tc>
          <w:tcPr>
            <w:tcW w:w="9215" w:type="dxa"/>
          </w:tcPr>
          <w:p w:rsidR="00FB076F" w:rsidRPr="006B08B4" w:rsidRDefault="00552323" w:rsidP="00552323">
            <w:pPr>
              <w:ind w:left="191" w:hangingChars="100" w:hanging="191"/>
              <w:rPr>
                <w:rFonts w:ascii="ＭＳ Ｐ明朝" w:eastAsia="ＭＳ Ｐ明朝" w:hAnsi="ＭＳ Ｐ明朝"/>
                <w:color w:val="000000"/>
                <w:sz w:val="21"/>
                <w:szCs w:val="21"/>
              </w:rPr>
            </w:pPr>
            <w:r w:rsidRPr="006B08B4">
              <w:rPr>
                <w:rFonts w:ascii="ＭＳ Ｐ明朝" w:eastAsia="ＭＳ Ｐ明朝" w:hAnsi="ＭＳ Ｐ明朝" w:cs="ＭＳ Ｐ明朝" w:hint="eastAsia"/>
                <w:color w:val="000000"/>
                <w:sz w:val="21"/>
                <w:szCs w:val="21"/>
              </w:rPr>
              <w:t>(2</w:t>
            </w:r>
            <w:r w:rsidR="00FB076F" w:rsidRPr="006B08B4">
              <w:rPr>
                <w:rFonts w:ascii="ＭＳ Ｐ明朝" w:eastAsia="ＭＳ Ｐ明朝" w:hAnsi="ＭＳ Ｐ明朝" w:cs="ＭＳ Ｐ明朝" w:hint="eastAsia"/>
                <w:color w:val="000000"/>
                <w:sz w:val="21"/>
                <w:szCs w:val="21"/>
              </w:rPr>
              <w:t xml:space="preserve">)　</w:t>
            </w:r>
            <w:r w:rsidR="00FB076F" w:rsidRPr="006B08B4">
              <w:rPr>
                <w:rFonts w:ascii="Times New Roman" w:hAnsi="Times New Roman" w:cs="ＭＳ 明朝" w:hint="eastAsia"/>
                <w:color w:val="000000"/>
                <w:kern w:val="0"/>
                <w:szCs w:val="22"/>
              </w:rPr>
              <w:t>当該製造所の製品に起因する過去３年間の品目（日本向け以外のものも含む。）に係る回収等、ＧＭＰ不適合、海外規制当局によるワーニングレター、インポートアラート等の有無（有の場合は、その概要）</w:t>
            </w:r>
          </w:p>
        </w:tc>
      </w:tr>
      <w:tr w:rsidR="00FA6279" w:rsidRPr="006B08B4" w:rsidTr="00F82FAC">
        <w:tc>
          <w:tcPr>
            <w:tcW w:w="524" w:type="dxa"/>
            <w:tcBorders>
              <w:top w:val="nil"/>
              <w:bottom w:val="single" w:sz="4" w:space="0" w:color="auto"/>
            </w:tcBorders>
          </w:tcPr>
          <w:p w:rsidR="00FB076F" w:rsidRPr="006B08B4" w:rsidRDefault="00FB076F" w:rsidP="00FB076F">
            <w:pPr>
              <w:rPr>
                <w:rFonts w:ascii="ＭＳ Ｐ明朝" w:eastAsia="ＭＳ Ｐ明朝" w:hAnsi="ＭＳ Ｐ明朝" w:cs="ＭＳ Ｐ明朝"/>
                <w:b/>
                <w:bCs/>
                <w:color w:val="000000"/>
                <w:sz w:val="21"/>
                <w:szCs w:val="21"/>
              </w:rPr>
            </w:pPr>
          </w:p>
        </w:tc>
        <w:tc>
          <w:tcPr>
            <w:tcW w:w="9215" w:type="dxa"/>
          </w:tcPr>
          <w:p w:rsidR="00FB076F" w:rsidRPr="006B08B4" w:rsidRDefault="00552323" w:rsidP="00552323">
            <w:pPr>
              <w:rPr>
                <w:rFonts w:ascii="ＭＳ Ｐ明朝" w:eastAsia="ＭＳ Ｐ明朝" w:hAnsi="ＭＳ Ｐ明朝"/>
                <w:color w:val="000000"/>
                <w:sz w:val="21"/>
                <w:szCs w:val="21"/>
              </w:rPr>
            </w:pPr>
            <w:r w:rsidRPr="006B08B4">
              <w:rPr>
                <w:rFonts w:ascii="ＭＳ Ｐ明朝" w:eastAsia="ＭＳ Ｐ明朝" w:hAnsi="ＭＳ Ｐ明朝" w:cs="ＭＳ Ｐ明朝" w:hint="eastAsia"/>
                <w:color w:val="000000"/>
                <w:sz w:val="21"/>
                <w:szCs w:val="21"/>
              </w:rPr>
              <w:t>(3</w:t>
            </w:r>
            <w:r w:rsidR="00FB076F" w:rsidRPr="006B08B4">
              <w:rPr>
                <w:rFonts w:ascii="ＭＳ Ｐ明朝" w:eastAsia="ＭＳ Ｐ明朝" w:hAnsi="ＭＳ Ｐ明朝" w:cs="ＭＳ Ｐ明朝" w:hint="eastAsia"/>
                <w:color w:val="000000"/>
                <w:sz w:val="21"/>
                <w:szCs w:val="21"/>
              </w:rPr>
              <w:t xml:space="preserve">)　</w:t>
            </w:r>
            <w:r w:rsidR="00FB076F" w:rsidRPr="006B08B4">
              <w:rPr>
                <w:rFonts w:ascii="Times New Roman" w:hAnsi="Times New Roman" w:cs="ＭＳ 明朝" w:hint="eastAsia"/>
                <w:color w:val="000000"/>
                <w:kern w:val="0"/>
                <w:szCs w:val="22"/>
              </w:rPr>
              <w:t>宣誓書（</w:t>
            </w:r>
            <w:r w:rsidR="00DB1553">
              <w:rPr>
                <w:rFonts w:ascii="Times New Roman" w:hAnsi="Times New Roman" w:cs="ＭＳ 明朝" w:hint="eastAsia"/>
                <w:b/>
                <w:color w:val="000000"/>
                <w:kern w:val="0"/>
                <w:szCs w:val="22"/>
              </w:rPr>
              <w:t>別紙３</w:t>
            </w:r>
            <w:r w:rsidR="00FB076F" w:rsidRPr="007372F2">
              <w:rPr>
                <w:rFonts w:ascii="Times New Roman" w:hAnsi="Times New Roman" w:cs="ＭＳ 明朝" w:hint="eastAsia"/>
                <w:b/>
                <w:color w:val="000000"/>
                <w:kern w:val="0"/>
                <w:szCs w:val="22"/>
              </w:rPr>
              <w:t>－２</w:t>
            </w:r>
            <w:r w:rsidR="00FB076F" w:rsidRPr="006B08B4">
              <w:rPr>
                <w:rFonts w:ascii="Times New Roman" w:hAnsi="Times New Roman" w:cs="ＭＳ 明朝" w:hint="eastAsia"/>
                <w:color w:val="000000"/>
                <w:kern w:val="0"/>
                <w:szCs w:val="22"/>
              </w:rPr>
              <w:t>）</w:t>
            </w:r>
            <w:r w:rsidR="00FB076F" w:rsidRPr="006B08B4">
              <w:rPr>
                <w:rFonts w:ascii="ＭＳ Ｐ明朝" w:eastAsia="ＭＳ Ｐ明朝" w:hAnsi="ＭＳ Ｐ明朝" w:cs="ＭＳ Ｐ明朝" w:hint="eastAsia"/>
                <w:color w:val="000000"/>
                <w:sz w:val="21"/>
                <w:szCs w:val="21"/>
              </w:rPr>
              <w:t xml:space="preserve">　</w:t>
            </w:r>
          </w:p>
        </w:tc>
      </w:tr>
    </w:tbl>
    <w:p w:rsidR="00F82FAC" w:rsidRDefault="002B1164" w:rsidP="005E1F01">
      <w:pPr>
        <w:overflowPunct w:val="0"/>
        <w:autoSpaceDE/>
        <w:autoSpaceDN/>
        <w:textAlignment w:val="baseline"/>
        <w:rPr>
          <w:rFonts w:ascii="Times New Roman" w:hAnsi="Times New Roman"/>
          <w:color w:val="000000"/>
          <w:kern w:val="0"/>
          <w:szCs w:val="22"/>
        </w:rPr>
      </w:pPr>
      <w:r w:rsidRPr="006B08B4">
        <w:rPr>
          <w:rFonts w:ascii="Times New Roman" w:hAnsi="Times New Roman"/>
          <w:color w:val="000000"/>
          <w:kern w:val="0"/>
          <w:szCs w:val="22"/>
        </w:rPr>
        <w:br w:type="page"/>
      </w:r>
      <w:r w:rsidR="005E1F01" w:rsidRPr="006B08B4">
        <w:rPr>
          <w:rFonts w:ascii="Times New Roman" w:hAnsi="Times New Roman" w:hint="eastAsia"/>
          <w:color w:val="000000"/>
          <w:kern w:val="0"/>
          <w:szCs w:val="22"/>
        </w:rPr>
        <w:lastRenderedPageBreak/>
        <w:t>（別紙１）</w:t>
      </w:r>
    </w:p>
    <w:p w:rsidR="005E1F01" w:rsidRPr="006B08B4" w:rsidRDefault="005E1F01" w:rsidP="005E1F01">
      <w:pPr>
        <w:overflowPunct w:val="0"/>
        <w:autoSpaceDE/>
        <w:autoSpaceDN/>
        <w:textAlignment w:val="baseline"/>
        <w:rPr>
          <w:rFonts w:ascii="ＭＳ Ｐ明朝" w:eastAsia="ＭＳ Ｐ明朝" w:hAnsi="ＭＳ Ｐ明朝" w:cs="ＭＳ Ｐ明朝"/>
          <w:color w:val="000000"/>
          <w:sz w:val="21"/>
          <w:szCs w:val="21"/>
        </w:rPr>
      </w:pPr>
      <w:r w:rsidRPr="006B08B4">
        <w:rPr>
          <w:rFonts w:ascii="ＭＳ Ｐ明朝" w:eastAsia="ＭＳ Ｐ明朝" w:hAnsi="ＭＳ Ｐ明朝" w:cs="ＭＳ Ｐ明朝" w:hint="eastAsia"/>
          <w:color w:val="000000"/>
          <w:sz w:val="21"/>
          <w:szCs w:val="21"/>
        </w:rPr>
        <w:t>その他、適合性調査権者が必要とする資料</w:t>
      </w:r>
    </w:p>
    <w:p w:rsidR="005E1F01" w:rsidRPr="006B08B4" w:rsidRDefault="005E1F01" w:rsidP="005E1F01">
      <w:pPr>
        <w:overflowPunct w:val="0"/>
        <w:autoSpaceDE/>
        <w:autoSpaceDN/>
        <w:textAlignment w:val="baseline"/>
        <w:rPr>
          <w:rFonts w:ascii="ＭＳ Ｐ明朝" w:eastAsia="ＭＳ Ｐ明朝" w:hAnsi="ＭＳ Ｐ明朝" w:cs="ＭＳ Ｐ明朝"/>
          <w:color w:val="000000"/>
          <w:sz w:val="21"/>
          <w:szCs w:val="21"/>
        </w:rPr>
      </w:pPr>
      <w:r w:rsidRPr="006B08B4">
        <w:rPr>
          <w:rFonts w:ascii="ＭＳ Ｐ明朝" w:eastAsia="ＭＳ Ｐ明朝" w:hAnsi="ＭＳ Ｐ明朝" w:cs="ＭＳ Ｐ明朝" w:hint="eastAsia"/>
          <w:color w:val="000000"/>
          <w:sz w:val="21"/>
          <w:szCs w:val="21"/>
        </w:rPr>
        <w:t>下記、調査資料の提出にあたっては、</w:t>
      </w:r>
      <w:r w:rsidR="00D0342B" w:rsidRPr="006B08B4">
        <w:rPr>
          <w:rFonts w:ascii="ＭＳ Ｐ明朝" w:eastAsia="ＭＳ Ｐ明朝" w:hAnsi="ＭＳ Ｐ明朝" w:cs="ＭＳ Ｐ明朝" w:hint="eastAsia"/>
          <w:color w:val="000000"/>
          <w:sz w:val="21"/>
          <w:szCs w:val="21"/>
        </w:rPr>
        <w:t>紙又は</w:t>
      </w:r>
      <w:r w:rsidRPr="006B08B4">
        <w:rPr>
          <w:rFonts w:ascii="ＭＳ Ｐ明朝" w:eastAsia="ＭＳ Ｐ明朝" w:hAnsi="ＭＳ Ｐ明朝" w:cs="ＭＳ Ｐ明朝" w:hint="eastAsia"/>
          <w:color w:val="000000"/>
          <w:sz w:val="21"/>
          <w:szCs w:val="21"/>
        </w:rPr>
        <w:t>電子ファイル</w:t>
      </w:r>
      <w:r w:rsidR="00D0342B" w:rsidRPr="006B08B4">
        <w:rPr>
          <w:rFonts w:ascii="ＭＳ Ｐ明朝" w:eastAsia="ＭＳ Ｐ明朝" w:hAnsi="ＭＳ Ｐ明朝" w:cs="ＭＳ Ｐ明朝" w:hint="eastAsia"/>
          <w:color w:val="000000"/>
          <w:sz w:val="21"/>
          <w:szCs w:val="21"/>
        </w:rPr>
        <w:t>で</w:t>
      </w:r>
      <w:r w:rsidRPr="006B08B4">
        <w:rPr>
          <w:rFonts w:ascii="ＭＳ Ｐ明朝" w:eastAsia="ＭＳ Ｐ明朝" w:hAnsi="ＭＳ Ｐ明朝" w:cs="ＭＳ Ｐ明朝" w:hint="eastAsia"/>
          <w:color w:val="000000"/>
          <w:sz w:val="21"/>
          <w:szCs w:val="21"/>
        </w:rPr>
        <w:t>提出</w:t>
      </w:r>
      <w:r w:rsidR="00D0342B" w:rsidRPr="006B08B4">
        <w:rPr>
          <w:rFonts w:ascii="ＭＳ Ｐ明朝" w:eastAsia="ＭＳ Ｐ明朝" w:hAnsi="ＭＳ Ｐ明朝" w:cs="ＭＳ Ｐ明朝" w:hint="eastAsia"/>
          <w:color w:val="000000"/>
          <w:sz w:val="21"/>
          <w:szCs w:val="21"/>
        </w:rPr>
        <w:t>してください</w:t>
      </w:r>
      <w:r w:rsidRPr="006B08B4">
        <w:rPr>
          <w:rFonts w:ascii="ＭＳ Ｐ明朝" w:eastAsia="ＭＳ Ｐ明朝" w:hAnsi="ＭＳ Ｐ明朝" w:cs="ＭＳ Ｐ明朝" w:hint="eastAsia"/>
          <w:color w:val="000000"/>
          <w:sz w:val="21"/>
          <w:szCs w:val="21"/>
        </w:rPr>
        <w:t>。</w:t>
      </w:r>
    </w:p>
    <w:p w:rsidR="005E1F01" w:rsidRPr="006B08B4" w:rsidRDefault="005E1F01" w:rsidP="005E1F01">
      <w:pPr>
        <w:overflowPunct w:val="0"/>
        <w:autoSpaceDE/>
        <w:autoSpaceDN/>
        <w:textAlignment w:val="baseline"/>
        <w:rPr>
          <w:rFonts w:ascii="ＭＳ Ｐ明朝" w:eastAsia="ＭＳ Ｐ明朝" w:hAnsi="ＭＳ Ｐ明朝" w:cs="ＭＳ Ｐ明朝"/>
          <w:color w:val="000000"/>
          <w:sz w:val="21"/>
          <w:szCs w:val="21"/>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407"/>
      </w:tblGrid>
      <w:tr w:rsidR="00C04D62" w:rsidRPr="006B08B4" w:rsidTr="003318FD">
        <w:trPr>
          <w:cantSplit/>
          <w:trHeight w:val="29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実地</w:t>
            </w:r>
          </w:p>
        </w:tc>
        <w:tc>
          <w:tcPr>
            <w:tcW w:w="709" w:type="dxa"/>
            <w:shd w:val="clear" w:color="auto" w:fill="auto"/>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書面</w:t>
            </w:r>
          </w:p>
        </w:tc>
        <w:tc>
          <w:tcPr>
            <w:tcW w:w="8407" w:type="dxa"/>
            <w:shd w:val="clear" w:color="auto" w:fill="auto"/>
          </w:tcPr>
          <w:p w:rsidR="00C04D62" w:rsidRPr="006B08B4" w:rsidRDefault="00C04D62" w:rsidP="00C04D62">
            <w:pPr>
              <w:overflowPunct w:val="0"/>
              <w:autoSpaceDE/>
              <w:autoSpaceDN/>
              <w:textAlignment w:val="baseline"/>
              <w:rPr>
                <w:rFonts w:hAnsi="Times New Roman"/>
                <w:color w:val="000000"/>
                <w:spacing w:val="8"/>
                <w:kern w:val="0"/>
                <w:sz w:val="21"/>
                <w:szCs w:val="21"/>
              </w:rPr>
            </w:pPr>
            <w:r w:rsidRPr="006B08B4">
              <w:rPr>
                <w:rFonts w:hAnsi="Times New Roman" w:hint="eastAsia"/>
                <w:color w:val="000000"/>
                <w:spacing w:val="8"/>
                <w:kern w:val="0"/>
                <w:sz w:val="21"/>
                <w:szCs w:val="21"/>
              </w:rPr>
              <w:t>資料の内容</w:t>
            </w:r>
          </w:p>
        </w:tc>
      </w:tr>
      <w:tr w:rsidR="00A743C2" w:rsidRPr="006B08B4" w:rsidTr="003318FD">
        <w:trPr>
          <w:cantSplit/>
          <w:trHeight w:val="290"/>
        </w:trPr>
        <w:tc>
          <w:tcPr>
            <w:tcW w:w="709" w:type="dxa"/>
            <w:vAlign w:val="center"/>
          </w:tcPr>
          <w:p w:rsidR="00A743C2" w:rsidRPr="006B08B4" w:rsidRDefault="00A743C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A743C2" w:rsidRPr="006B08B4" w:rsidRDefault="00A743C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A743C2" w:rsidRPr="006B08B4" w:rsidRDefault="00A743C2" w:rsidP="00354227">
            <w:pPr>
              <w:rPr>
                <w:rFonts w:ascii="Times New Roman" w:hAnsi="Times New Roman"/>
                <w:color w:val="000000"/>
                <w:kern w:val="0"/>
                <w:szCs w:val="22"/>
                <w:u w:val="double"/>
              </w:rPr>
            </w:pPr>
            <w:r w:rsidRPr="006B08B4">
              <w:rPr>
                <w:rFonts w:hAnsi="Times New Roman" w:hint="eastAsia"/>
                <w:color w:val="000000"/>
                <w:spacing w:val="8"/>
                <w:kern w:val="0"/>
                <w:sz w:val="21"/>
                <w:szCs w:val="21"/>
              </w:rPr>
              <w:t>・</w:t>
            </w:r>
            <w:r w:rsidR="00493969" w:rsidRPr="00E01FE6">
              <w:rPr>
                <w:rFonts w:hAnsi="Times New Roman" w:hint="eastAsia"/>
                <w:color w:val="000000"/>
                <w:spacing w:val="8"/>
                <w:kern w:val="0"/>
                <w:sz w:val="21"/>
                <w:szCs w:val="21"/>
              </w:rPr>
              <w:t>（年度内の初回調</w:t>
            </w:r>
            <w:bookmarkStart w:id="0" w:name="_GoBack"/>
            <w:bookmarkEnd w:id="0"/>
            <w:r w:rsidR="00493969" w:rsidRPr="00E01FE6">
              <w:rPr>
                <w:rFonts w:hAnsi="Times New Roman" w:hint="eastAsia"/>
                <w:color w:val="000000"/>
                <w:spacing w:val="8"/>
                <w:kern w:val="0"/>
                <w:sz w:val="21"/>
                <w:szCs w:val="21"/>
              </w:rPr>
              <w:t>査時のみ）</w:t>
            </w:r>
            <w:r w:rsidR="00354227" w:rsidRPr="006B08B4">
              <w:rPr>
                <w:rFonts w:hint="eastAsia"/>
                <w:color w:val="000000"/>
              </w:rPr>
              <w:t>サイトマスターファイル（※）又は同等の資料</w:t>
            </w:r>
          </w:p>
        </w:tc>
      </w:tr>
      <w:tr w:rsidR="00C04D62" w:rsidRPr="006B08B4" w:rsidTr="003318FD">
        <w:trPr>
          <w:cantSplit/>
          <w:trHeight w:val="29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5E7A27">
            <w:pPr>
              <w:overflowPunct w:val="0"/>
              <w:autoSpaceDE/>
              <w:autoSpaceDN/>
              <w:textAlignment w:val="baseline"/>
              <w:rPr>
                <w:rFonts w:hAnsi="Times New Roman"/>
                <w:color w:val="000000"/>
                <w:spacing w:val="8"/>
                <w:kern w:val="0"/>
                <w:sz w:val="21"/>
                <w:szCs w:val="21"/>
              </w:rPr>
            </w:pPr>
            <w:r w:rsidRPr="006B08B4">
              <w:rPr>
                <w:rFonts w:ascii="Times New Roman" w:hAnsi="Times New Roman" w:hint="eastAsia"/>
                <w:bCs/>
                <w:color w:val="000000"/>
                <w:kern w:val="0"/>
                <w:sz w:val="21"/>
                <w:szCs w:val="21"/>
              </w:rPr>
              <w:t>・</w:t>
            </w:r>
            <w:r w:rsidRPr="006B08B4">
              <w:rPr>
                <w:rFonts w:ascii="Times New Roman" w:hAnsi="Times New Roman"/>
                <w:bCs/>
                <w:color w:val="000000"/>
                <w:kern w:val="0"/>
                <w:sz w:val="21"/>
                <w:szCs w:val="21"/>
              </w:rPr>
              <w:t>GMP</w:t>
            </w:r>
            <w:r w:rsidRPr="006B08B4">
              <w:rPr>
                <w:rFonts w:ascii="Times New Roman" w:hAnsi="Times New Roman" w:cs="ＭＳ 明朝" w:hint="eastAsia"/>
                <w:bCs/>
                <w:color w:val="000000"/>
                <w:kern w:val="0"/>
                <w:sz w:val="21"/>
                <w:szCs w:val="21"/>
              </w:rPr>
              <w:t>組織図、</w:t>
            </w:r>
            <w:r w:rsidR="005E7A27" w:rsidRPr="006B08B4">
              <w:rPr>
                <w:rFonts w:ascii="Times New Roman" w:hAnsi="Times New Roman" w:cs="ＭＳ 明朝" w:hint="eastAsia"/>
                <w:bCs/>
                <w:color w:val="000000"/>
                <w:kern w:val="0"/>
                <w:sz w:val="21"/>
                <w:szCs w:val="21"/>
              </w:rPr>
              <w:t>各部門の人</w:t>
            </w:r>
            <w:r w:rsidRPr="006B08B4">
              <w:rPr>
                <w:rFonts w:ascii="Times New Roman" w:hAnsi="Times New Roman" w:cs="ＭＳ 明朝" w:hint="eastAsia"/>
                <w:bCs/>
                <w:color w:val="000000"/>
                <w:kern w:val="0"/>
                <w:sz w:val="21"/>
                <w:szCs w:val="21"/>
              </w:rPr>
              <w:t>数</w:t>
            </w:r>
            <w:r w:rsidR="005E7A27" w:rsidRPr="006B08B4">
              <w:rPr>
                <w:rFonts w:ascii="Times New Roman" w:hAnsi="Times New Roman" w:cs="ＭＳ 明朝" w:hint="eastAsia"/>
                <w:bCs/>
                <w:color w:val="000000"/>
                <w:kern w:val="0"/>
                <w:sz w:val="21"/>
                <w:szCs w:val="21"/>
              </w:rPr>
              <w:t>、各</w:t>
            </w:r>
            <w:r w:rsidR="005E7A27" w:rsidRPr="006B08B4">
              <w:rPr>
                <w:rFonts w:ascii="Times New Roman" w:hAnsi="Times New Roman" w:cs="ＭＳ 明朝" w:hint="eastAsia"/>
                <w:bCs/>
                <w:color w:val="000000"/>
                <w:kern w:val="0"/>
                <w:sz w:val="21"/>
                <w:szCs w:val="21"/>
              </w:rPr>
              <w:t>GMP</w:t>
            </w:r>
            <w:r w:rsidR="005E7A27" w:rsidRPr="006B08B4">
              <w:rPr>
                <w:rFonts w:ascii="Times New Roman" w:hAnsi="Times New Roman" w:cs="ＭＳ 明朝" w:hint="eastAsia"/>
                <w:bCs/>
                <w:color w:val="000000"/>
                <w:kern w:val="0"/>
                <w:sz w:val="21"/>
                <w:szCs w:val="21"/>
              </w:rPr>
              <w:t>責任者の一覧</w:t>
            </w:r>
          </w:p>
        </w:tc>
      </w:tr>
      <w:tr w:rsidR="00C04D62" w:rsidRPr="006B08B4" w:rsidTr="003318FD">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bCs/>
                <w:color w:val="000000"/>
                <w:kern w:val="0"/>
                <w:sz w:val="21"/>
                <w:szCs w:val="21"/>
              </w:rPr>
              <w:t>・構造設備の概要一覧表</w:t>
            </w:r>
          </w:p>
        </w:tc>
      </w:tr>
      <w:tr w:rsidR="00C04D62" w:rsidRPr="006B08B4" w:rsidTr="003318FD">
        <w:trPr>
          <w:cantSplit/>
          <w:trHeight w:val="9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hAnsi="Times New Roman"/>
                <w:color w:val="000000"/>
                <w:spacing w:val="8"/>
                <w:kern w:val="0"/>
                <w:sz w:val="21"/>
                <w:szCs w:val="21"/>
              </w:rPr>
            </w:pPr>
            <w:r w:rsidRPr="006B08B4">
              <w:rPr>
                <w:rFonts w:ascii="Times New Roman" w:hAnsi="Times New Roman" w:cs="ＭＳ 明朝" w:hint="eastAsia"/>
                <w:bCs/>
                <w:color w:val="000000"/>
                <w:kern w:val="0"/>
                <w:sz w:val="21"/>
                <w:szCs w:val="21"/>
              </w:rPr>
              <w:t>・製造所付近略図</w:t>
            </w:r>
          </w:p>
        </w:tc>
      </w:tr>
      <w:tr w:rsidR="00C04D62" w:rsidRPr="006B08B4" w:rsidTr="003318FD">
        <w:trPr>
          <w:cantSplit/>
          <w:trHeight w:val="9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hAnsi="Times New Roman"/>
                <w:color w:val="000000"/>
                <w:spacing w:val="8"/>
                <w:kern w:val="0"/>
                <w:sz w:val="21"/>
                <w:szCs w:val="21"/>
              </w:rPr>
            </w:pPr>
            <w:r w:rsidRPr="006B08B4">
              <w:rPr>
                <w:rFonts w:ascii="Times New Roman" w:hAnsi="Times New Roman" w:cs="ＭＳ 明朝" w:hint="eastAsia"/>
                <w:color w:val="000000"/>
                <w:kern w:val="0"/>
                <w:sz w:val="21"/>
                <w:szCs w:val="21"/>
              </w:rPr>
              <w:t>・</w:t>
            </w:r>
            <w:r w:rsidRPr="006B08B4">
              <w:rPr>
                <w:rFonts w:ascii="Times New Roman" w:hAnsi="Times New Roman" w:cs="ＭＳ 明朝" w:hint="eastAsia"/>
                <w:bCs/>
                <w:color w:val="000000"/>
                <w:kern w:val="0"/>
                <w:sz w:val="21"/>
                <w:szCs w:val="21"/>
              </w:rPr>
              <w:t>製造所敷地内の建物の配置図</w:t>
            </w:r>
          </w:p>
        </w:tc>
      </w:tr>
      <w:tr w:rsidR="00C04D62" w:rsidRPr="006B08B4" w:rsidTr="003318FD">
        <w:trPr>
          <w:cantSplit/>
          <w:trHeight w:val="9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bCs/>
                <w:color w:val="000000"/>
                <w:kern w:val="0"/>
                <w:sz w:val="21"/>
                <w:szCs w:val="21"/>
              </w:rPr>
              <w:t>・製造所平面図</w:t>
            </w:r>
            <w:r w:rsidRPr="006B08B4">
              <w:rPr>
                <w:rFonts w:ascii="Times New Roman" w:hAnsi="Times New Roman" w:cs="ＭＳ 明朝" w:hint="eastAsia"/>
                <w:color w:val="000000"/>
                <w:kern w:val="0"/>
                <w:sz w:val="21"/>
                <w:szCs w:val="21"/>
              </w:rPr>
              <w:t>（</w:t>
            </w:r>
            <w:r w:rsidR="008F3041" w:rsidRPr="006B08B4">
              <w:rPr>
                <w:rFonts w:ascii="Times New Roman" w:hAnsi="Times New Roman" w:cs="ＭＳ 明朝" w:hint="eastAsia"/>
                <w:color w:val="000000"/>
                <w:kern w:val="0"/>
                <w:sz w:val="21"/>
                <w:szCs w:val="21"/>
              </w:rPr>
              <w:t>製造室、</w:t>
            </w:r>
            <w:r w:rsidRPr="006B08B4">
              <w:rPr>
                <w:rFonts w:ascii="Times New Roman" w:hAnsi="Times New Roman" w:cs="ＭＳ 明朝" w:hint="eastAsia"/>
                <w:color w:val="000000"/>
                <w:kern w:val="0"/>
                <w:sz w:val="21"/>
                <w:szCs w:val="21"/>
              </w:rPr>
              <w:t>試験検査室</w:t>
            </w:r>
            <w:r w:rsidR="008F3041" w:rsidRPr="006B08B4">
              <w:rPr>
                <w:rFonts w:ascii="Times New Roman" w:hAnsi="Times New Roman" w:cs="ＭＳ 明朝" w:hint="eastAsia"/>
                <w:color w:val="000000"/>
                <w:kern w:val="0"/>
                <w:sz w:val="21"/>
                <w:szCs w:val="21"/>
              </w:rPr>
              <w:t>、</w:t>
            </w:r>
            <w:r w:rsidRPr="006B08B4">
              <w:rPr>
                <w:rFonts w:ascii="Times New Roman" w:hAnsi="Times New Roman" w:cs="ＭＳ 明朝" w:hint="eastAsia"/>
                <w:color w:val="000000"/>
                <w:kern w:val="0"/>
                <w:sz w:val="21"/>
                <w:szCs w:val="21"/>
              </w:rPr>
              <w:t>保管</w:t>
            </w:r>
            <w:r w:rsidR="008F3041" w:rsidRPr="006B08B4">
              <w:rPr>
                <w:rFonts w:ascii="Times New Roman" w:hAnsi="Times New Roman" w:cs="ＭＳ 明朝" w:hint="eastAsia"/>
                <w:color w:val="000000"/>
                <w:kern w:val="0"/>
                <w:sz w:val="21"/>
                <w:szCs w:val="21"/>
              </w:rPr>
              <w:t>倉庫</w:t>
            </w:r>
            <w:r w:rsidRPr="006B08B4">
              <w:rPr>
                <w:rFonts w:ascii="Times New Roman" w:hAnsi="Times New Roman" w:cs="ＭＳ 明朝" w:hint="eastAsia"/>
                <w:color w:val="000000"/>
                <w:kern w:val="0"/>
                <w:sz w:val="21"/>
                <w:szCs w:val="21"/>
              </w:rPr>
              <w:t>）</w:t>
            </w:r>
          </w:p>
          <w:p w:rsidR="00C04D62" w:rsidRPr="006B08B4" w:rsidRDefault="00C04D62" w:rsidP="00C04D62">
            <w:pPr>
              <w:overflowPunct w:val="0"/>
              <w:autoSpaceDE/>
              <w:autoSpaceDN/>
              <w:textAlignment w:val="baseline"/>
              <w:rPr>
                <w:rFonts w:hAnsi="Times New Roman"/>
                <w:color w:val="000000"/>
                <w:spacing w:val="8"/>
                <w:kern w:val="0"/>
                <w:sz w:val="21"/>
                <w:szCs w:val="21"/>
              </w:rPr>
            </w:pPr>
            <w:r w:rsidRPr="006B08B4">
              <w:rPr>
                <w:rFonts w:ascii="Times New Roman" w:hAnsi="Times New Roman" w:cs="ＭＳ 明朝" w:hint="eastAsia"/>
                <w:color w:val="000000"/>
                <w:kern w:val="0"/>
                <w:sz w:val="21"/>
                <w:szCs w:val="21"/>
              </w:rPr>
              <w:t>（清浄区域、無菌区域等重点的に管理すべき区域については、人と物との動線、清浄度区分、差圧管理の状況等）</w:t>
            </w:r>
          </w:p>
        </w:tc>
      </w:tr>
      <w:tr w:rsidR="00C04D62" w:rsidRPr="006B08B4" w:rsidTr="003318FD">
        <w:trPr>
          <w:cantSplit/>
          <w:trHeight w:val="9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hAnsi="Times New Roman"/>
                <w:color w:val="000000"/>
                <w:spacing w:val="8"/>
                <w:kern w:val="0"/>
                <w:sz w:val="21"/>
                <w:szCs w:val="21"/>
              </w:rPr>
            </w:pPr>
            <w:r w:rsidRPr="006B08B4">
              <w:rPr>
                <w:rFonts w:ascii="Times New Roman" w:hAnsi="Times New Roman" w:cs="ＭＳ 明朝" w:hint="eastAsia"/>
                <w:color w:val="000000"/>
                <w:kern w:val="0"/>
                <w:sz w:val="21"/>
                <w:szCs w:val="21"/>
              </w:rPr>
              <w:t>・</w:t>
            </w:r>
            <w:r w:rsidR="008F3041" w:rsidRPr="006B08B4">
              <w:rPr>
                <w:rFonts w:ascii="Times New Roman" w:hAnsi="Times New Roman" w:cs="ＭＳ 明朝" w:hint="eastAsia"/>
                <w:color w:val="000000"/>
                <w:kern w:val="0"/>
                <w:sz w:val="21"/>
                <w:szCs w:val="21"/>
              </w:rPr>
              <w:t>製造</w:t>
            </w:r>
            <w:r w:rsidRPr="006B08B4">
              <w:rPr>
                <w:rFonts w:ascii="Times New Roman" w:hAnsi="Times New Roman" w:cs="ＭＳ 明朝" w:hint="eastAsia"/>
                <w:bCs/>
                <w:color w:val="000000"/>
                <w:kern w:val="0"/>
                <w:sz w:val="21"/>
                <w:szCs w:val="21"/>
              </w:rPr>
              <w:t>器具</w:t>
            </w:r>
            <w:r w:rsidR="008F3041" w:rsidRPr="006B08B4">
              <w:rPr>
                <w:rFonts w:ascii="Times New Roman" w:hAnsi="Times New Roman" w:cs="ＭＳ 明朝" w:hint="eastAsia"/>
                <w:bCs/>
                <w:color w:val="000000"/>
                <w:kern w:val="0"/>
                <w:sz w:val="21"/>
                <w:szCs w:val="21"/>
              </w:rPr>
              <w:t>、試験器具</w:t>
            </w:r>
            <w:r w:rsidRPr="006B08B4">
              <w:rPr>
                <w:rFonts w:ascii="Times New Roman" w:hAnsi="Times New Roman" w:cs="ＭＳ 明朝" w:hint="eastAsia"/>
                <w:bCs/>
                <w:color w:val="000000"/>
                <w:kern w:val="0"/>
                <w:sz w:val="21"/>
                <w:szCs w:val="21"/>
              </w:rPr>
              <w:t>一覧表</w:t>
            </w:r>
          </w:p>
        </w:tc>
      </w:tr>
      <w:tr w:rsidR="00C04D62" w:rsidRPr="006B08B4" w:rsidTr="003318FD">
        <w:trPr>
          <w:cantSplit/>
          <w:trHeight w:val="469"/>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ascii="Times New Roman" w:hAnsi="Times New Roman" w:cs="ＭＳ 明朝"/>
                <w:bCs/>
                <w:color w:val="000000"/>
                <w:kern w:val="0"/>
                <w:sz w:val="21"/>
                <w:szCs w:val="21"/>
              </w:rPr>
            </w:pPr>
            <w:r w:rsidRPr="006B08B4">
              <w:rPr>
                <w:rFonts w:ascii="Times New Roman" w:hAnsi="Times New Roman" w:cs="ＭＳ 明朝" w:hint="eastAsia"/>
                <w:bCs/>
                <w:color w:val="000000"/>
                <w:kern w:val="0"/>
                <w:sz w:val="21"/>
                <w:szCs w:val="21"/>
              </w:rPr>
              <w:t>・工程の詳細に関する情報</w:t>
            </w:r>
          </w:p>
          <w:p w:rsidR="00C04D62" w:rsidRPr="006B08B4" w:rsidRDefault="00C04D62" w:rsidP="00C04D62">
            <w:pPr>
              <w:overflowPunct w:val="0"/>
              <w:autoSpaceDE/>
              <w:autoSpaceDN/>
              <w:ind w:left="265" w:hangingChars="139" w:hanging="265"/>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（製造方法のフロー図、重要工程における工程内試験の概要（必要に応じ工程管理値））</w:t>
            </w:r>
          </w:p>
        </w:tc>
      </w:tr>
      <w:tr w:rsidR="008F3041" w:rsidRPr="006B08B4" w:rsidTr="003318FD">
        <w:trPr>
          <w:cantSplit/>
          <w:trHeight w:val="260"/>
        </w:trPr>
        <w:tc>
          <w:tcPr>
            <w:tcW w:w="709" w:type="dxa"/>
            <w:vAlign w:val="center"/>
          </w:tcPr>
          <w:p w:rsidR="008F3041" w:rsidRPr="006B08B4" w:rsidRDefault="008F3041"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8F3041" w:rsidRPr="006B08B4" w:rsidRDefault="008F3041"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8F3041" w:rsidRPr="006B08B4" w:rsidRDefault="008F3041" w:rsidP="00BE635E">
            <w:pPr>
              <w:overflowPunct w:val="0"/>
              <w:autoSpaceDE/>
              <w:autoSpaceDN/>
              <w:textAlignment w:val="baseline"/>
              <w:rPr>
                <w:rFonts w:ascii="Times New Roman" w:hAnsi="Times New Roman" w:cs="ＭＳ 明朝"/>
                <w:bCs/>
                <w:color w:val="000000"/>
                <w:kern w:val="0"/>
                <w:sz w:val="21"/>
                <w:szCs w:val="21"/>
              </w:rPr>
            </w:pPr>
            <w:r w:rsidRPr="006B08B4">
              <w:rPr>
                <w:rFonts w:ascii="Times New Roman" w:hAnsi="Times New Roman" w:cs="ＭＳ 明朝" w:hint="eastAsia"/>
                <w:color w:val="000000"/>
                <w:kern w:val="0"/>
                <w:sz w:val="21"/>
                <w:szCs w:val="21"/>
              </w:rPr>
              <w:t>・</w:t>
            </w:r>
            <w:r w:rsidR="00BE635E" w:rsidRPr="006B08B4">
              <w:rPr>
                <w:rFonts w:ascii="Times New Roman" w:hAnsi="Times New Roman" w:cs="ＭＳ 明朝" w:hint="eastAsia"/>
                <w:color w:val="000000"/>
                <w:kern w:val="0"/>
                <w:sz w:val="21"/>
                <w:szCs w:val="21"/>
              </w:rPr>
              <w:t>空調システムに関する資料、フロー図等</w:t>
            </w:r>
          </w:p>
        </w:tc>
      </w:tr>
      <w:tr w:rsidR="00C04D62" w:rsidRPr="006B08B4" w:rsidTr="003318FD">
        <w:trPr>
          <w:cantSplit/>
          <w:trHeight w:val="26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8F3041"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ascii="Times New Roman" w:hAnsi="Times New Roman" w:cs="ＭＳ 明朝"/>
                <w:bCs/>
                <w:color w:val="000000"/>
                <w:kern w:val="0"/>
                <w:sz w:val="21"/>
                <w:szCs w:val="21"/>
              </w:rPr>
            </w:pPr>
            <w:r w:rsidRPr="006B08B4">
              <w:rPr>
                <w:rFonts w:ascii="Times New Roman" w:hAnsi="Times New Roman" w:cs="ＭＳ 明朝" w:hint="eastAsia"/>
                <w:color w:val="000000"/>
                <w:kern w:val="0"/>
                <w:sz w:val="21"/>
                <w:szCs w:val="21"/>
              </w:rPr>
              <w:t>・</w:t>
            </w:r>
            <w:r w:rsidR="00BE635E" w:rsidRPr="006B08B4">
              <w:rPr>
                <w:rFonts w:ascii="Times New Roman" w:hAnsi="Times New Roman" w:cs="ＭＳ 明朝" w:hint="eastAsia"/>
                <w:color w:val="000000"/>
                <w:kern w:val="0"/>
                <w:sz w:val="21"/>
                <w:szCs w:val="21"/>
              </w:rPr>
              <w:t>製薬用水システムに関する資料、製造フロー図等</w:t>
            </w:r>
          </w:p>
        </w:tc>
      </w:tr>
      <w:tr w:rsidR="00C04D62" w:rsidRPr="006B08B4" w:rsidTr="003318FD">
        <w:trPr>
          <w:cantSplit/>
          <w:trHeight w:val="687"/>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tcPr>
          <w:p w:rsidR="00C04D62" w:rsidRPr="006B08B4" w:rsidRDefault="00C04D62" w:rsidP="00A743C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w:t>
            </w:r>
            <w:r w:rsidR="00A743C2" w:rsidRPr="006B08B4">
              <w:rPr>
                <w:rFonts w:ascii="Times New Roman" w:hAnsi="Times New Roman" w:cs="ＭＳ 明朝" w:hint="eastAsia"/>
                <w:color w:val="000000"/>
                <w:kern w:val="0"/>
                <w:sz w:val="21"/>
                <w:szCs w:val="21"/>
              </w:rPr>
              <w:t>調査品目の逸脱一覧（</w:t>
            </w:r>
            <w:r w:rsidRPr="006B08B4">
              <w:rPr>
                <w:rFonts w:ascii="Times New Roman" w:hAnsi="Times New Roman" w:cs="ＭＳ 明朝" w:hint="eastAsia"/>
                <w:color w:val="000000"/>
                <w:kern w:val="0"/>
                <w:sz w:val="21"/>
                <w:szCs w:val="21"/>
              </w:rPr>
              <w:t>重大又は予期せぬ</w:t>
            </w:r>
            <w:r w:rsidRPr="006B08B4">
              <w:rPr>
                <w:rFonts w:ascii="Times New Roman" w:hAnsi="Times New Roman" w:cs="ＭＳ 明朝" w:hint="eastAsia"/>
                <w:bCs/>
                <w:color w:val="000000"/>
                <w:kern w:val="0"/>
                <w:sz w:val="21"/>
                <w:szCs w:val="21"/>
              </w:rPr>
              <w:t>逸脱が生じた際に講じた措置等</w:t>
            </w:r>
            <w:r w:rsidRPr="006B08B4">
              <w:rPr>
                <w:rFonts w:ascii="Times New Roman" w:hAnsi="Times New Roman" w:cs="ＭＳ 明朝" w:hint="eastAsia"/>
                <w:color w:val="000000"/>
                <w:kern w:val="0"/>
                <w:sz w:val="21"/>
                <w:szCs w:val="21"/>
              </w:rPr>
              <w:t>の概要</w:t>
            </w:r>
            <w:r w:rsidR="00A743C2" w:rsidRPr="006B08B4">
              <w:rPr>
                <w:rFonts w:ascii="Times New Roman" w:hAnsi="Times New Roman" w:cs="ＭＳ 明朝" w:hint="eastAsia"/>
                <w:color w:val="000000"/>
                <w:kern w:val="0"/>
                <w:sz w:val="21"/>
                <w:szCs w:val="21"/>
              </w:rPr>
              <w:t>）</w:t>
            </w:r>
          </w:p>
          <w:p w:rsidR="00A743C2" w:rsidRPr="006B08B4" w:rsidRDefault="00A743C2" w:rsidP="00A743C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 xml:space="preserve">　過去３年以内のもの。逸脱ランクを記載。該当がない場合はその旨を記載。</w:t>
            </w:r>
          </w:p>
        </w:tc>
      </w:tr>
      <w:tr w:rsidR="00C04D62" w:rsidRPr="006B08B4" w:rsidTr="003318FD">
        <w:trPr>
          <w:cantSplit/>
          <w:trHeight w:val="90"/>
        </w:trPr>
        <w:tc>
          <w:tcPr>
            <w:tcW w:w="709" w:type="dxa"/>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9F4E19" w:rsidRPr="006B08B4" w:rsidRDefault="009F4E19" w:rsidP="009F4E19">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・調査品目の変更管理の概要</w:t>
            </w:r>
          </w:p>
          <w:p w:rsidR="00A743C2" w:rsidRPr="006B08B4" w:rsidRDefault="009F4E19" w:rsidP="009F4E19">
            <w:pPr>
              <w:overflowPunct w:val="0"/>
              <w:autoSpaceDE/>
              <w:autoSpaceDN/>
              <w:textAlignment w:val="baseline"/>
              <w:rPr>
                <w:rFonts w:hAnsi="Times New Roman"/>
                <w:color w:val="000000"/>
                <w:spacing w:val="8"/>
                <w:kern w:val="0"/>
                <w:sz w:val="21"/>
                <w:szCs w:val="21"/>
              </w:rPr>
            </w:pPr>
            <w:r w:rsidRPr="006B08B4">
              <w:rPr>
                <w:rFonts w:ascii="Times New Roman" w:hAnsi="Times New Roman" w:cs="ＭＳ 明朝" w:hint="eastAsia"/>
                <w:color w:val="000000"/>
                <w:kern w:val="0"/>
                <w:sz w:val="21"/>
                <w:szCs w:val="21"/>
              </w:rPr>
              <w:t xml:space="preserve">　過去３年以内のもの。変更ランクを記載。該当がない場合はその旨を記載。</w:t>
            </w:r>
          </w:p>
        </w:tc>
      </w:tr>
      <w:tr w:rsidR="00C04D62" w:rsidRPr="006B08B4" w:rsidTr="003318FD">
        <w:trPr>
          <w:cantSplit/>
          <w:trHeight w:val="90"/>
        </w:trPr>
        <w:tc>
          <w:tcPr>
            <w:tcW w:w="709" w:type="dxa"/>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9F4E19" w:rsidRPr="006B08B4" w:rsidRDefault="009F4E19" w:rsidP="009F4E19">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・調査品目の</w:t>
            </w:r>
            <w:r w:rsidRPr="006B08B4">
              <w:rPr>
                <w:rFonts w:ascii="Times New Roman" w:hAnsi="Times New Roman" w:cs="ＭＳ 明朝" w:hint="eastAsia"/>
                <w:bCs/>
                <w:color w:val="000000"/>
                <w:kern w:val="0"/>
                <w:sz w:val="21"/>
                <w:szCs w:val="21"/>
              </w:rPr>
              <w:t>バリデーション一覧（実施</w:t>
            </w:r>
            <w:r w:rsidRPr="006B08B4">
              <w:rPr>
                <w:rFonts w:ascii="Times New Roman" w:hAnsi="Times New Roman" w:cs="ＭＳ 明朝" w:hint="eastAsia"/>
                <w:color w:val="000000"/>
                <w:kern w:val="0"/>
                <w:sz w:val="21"/>
                <w:szCs w:val="21"/>
              </w:rPr>
              <w:t>・実施日などの概要）</w:t>
            </w:r>
          </w:p>
          <w:p w:rsidR="00A743C2" w:rsidRPr="006B08B4" w:rsidRDefault="009F4E19" w:rsidP="00C04D6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 xml:space="preserve">　過去３年以内のもの。該当がない場合はその旨を記載。</w:t>
            </w:r>
          </w:p>
        </w:tc>
      </w:tr>
      <w:tr w:rsidR="00202958" w:rsidRPr="006B08B4" w:rsidTr="003318FD">
        <w:trPr>
          <w:cantSplit/>
          <w:trHeight w:val="90"/>
        </w:trPr>
        <w:tc>
          <w:tcPr>
            <w:tcW w:w="709" w:type="dxa"/>
            <w:vAlign w:val="center"/>
          </w:tcPr>
          <w:p w:rsidR="00202958" w:rsidRPr="006B08B4" w:rsidRDefault="00202958"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202958" w:rsidRPr="006B08B4" w:rsidRDefault="00202958"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202958" w:rsidRPr="006B08B4" w:rsidRDefault="00202958" w:rsidP="00C04D6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w:t>
            </w:r>
            <w:r w:rsidR="00D0342B" w:rsidRPr="006B08B4">
              <w:rPr>
                <w:rFonts w:ascii="Times New Roman" w:hAnsi="Times New Roman" w:cs="ＭＳ 明朝" w:hint="eastAsia"/>
                <w:color w:val="000000"/>
                <w:kern w:val="0"/>
                <w:sz w:val="21"/>
                <w:szCs w:val="21"/>
              </w:rPr>
              <w:t>調査品目の</w:t>
            </w:r>
            <w:r w:rsidRPr="006B08B4">
              <w:rPr>
                <w:rFonts w:ascii="Times New Roman" w:hAnsi="Times New Roman" w:cs="ＭＳ 明朝" w:hint="eastAsia"/>
                <w:color w:val="000000"/>
                <w:kern w:val="0"/>
                <w:sz w:val="21"/>
                <w:szCs w:val="21"/>
              </w:rPr>
              <w:t>品質情報・品質不良の処理記録、回収記録</w:t>
            </w:r>
          </w:p>
        </w:tc>
      </w:tr>
      <w:tr w:rsidR="00FA6279" w:rsidRPr="006B08B4" w:rsidTr="00F33DD3">
        <w:trPr>
          <w:cantSplit/>
          <w:trHeight w:val="339"/>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9F4E19">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・過去</w:t>
            </w:r>
            <w:r w:rsidR="00F33DD3" w:rsidRPr="006B08B4">
              <w:rPr>
                <w:rFonts w:ascii="Times New Roman" w:hAnsi="Times New Roman" w:hint="eastAsia"/>
                <w:color w:val="000000"/>
                <w:kern w:val="0"/>
                <w:sz w:val="21"/>
                <w:szCs w:val="21"/>
              </w:rPr>
              <w:t>２</w:t>
            </w:r>
            <w:r w:rsidRPr="006B08B4">
              <w:rPr>
                <w:rFonts w:ascii="Times New Roman" w:hAnsi="Times New Roman" w:cs="ＭＳ 明朝" w:hint="eastAsia"/>
                <w:color w:val="000000"/>
                <w:kern w:val="0"/>
                <w:sz w:val="21"/>
                <w:szCs w:val="21"/>
              </w:rPr>
              <w:t>年以内の</w:t>
            </w:r>
            <w:r w:rsidRPr="006B08B4">
              <w:rPr>
                <w:rFonts w:ascii="Times New Roman" w:hAnsi="Times New Roman" w:cs="ＭＳ 明朝" w:hint="eastAsia"/>
                <w:b/>
                <w:color w:val="000000"/>
                <w:kern w:val="0"/>
                <w:sz w:val="21"/>
                <w:szCs w:val="21"/>
                <w:u w:val="single"/>
              </w:rPr>
              <w:t>他の</w:t>
            </w:r>
            <w:r w:rsidRPr="006B08B4">
              <w:rPr>
                <w:rFonts w:ascii="Times New Roman" w:hAnsi="Times New Roman" w:cs="ＭＳ 明朝" w:hint="eastAsia"/>
                <w:b/>
                <w:bCs/>
                <w:color w:val="000000"/>
                <w:kern w:val="0"/>
                <w:sz w:val="21"/>
                <w:szCs w:val="21"/>
                <w:u w:val="single"/>
              </w:rPr>
              <w:t>調査権者</w:t>
            </w:r>
            <w:r w:rsidRPr="006B08B4">
              <w:rPr>
                <w:rFonts w:ascii="Times New Roman" w:hAnsi="Times New Roman" w:cs="ＭＳ 明朝" w:hint="eastAsia"/>
                <w:bCs/>
                <w:color w:val="000000"/>
                <w:kern w:val="0"/>
                <w:sz w:val="21"/>
                <w:szCs w:val="21"/>
              </w:rPr>
              <w:t>による措置情報</w:t>
            </w:r>
            <w:r w:rsidRPr="006B08B4">
              <w:rPr>
                <w:rFonts w:ascii="Times New Roman" w:hAnsi="Times New Roman" w:cs="ＭＳ 明朝" w:hint="eastAsia"/>
                <w:color w:val="000000"/>
                <w:kern w:val="0"/>
                <w:sz w:val="21"/>
                <w:szCs w:val="21"/>
              </w:rPr>
              <w:t>（調査結果報告書の写し</w:t>
            </w:r>
            <w:r w:rsidR="009F4E19" w:rsidRPr="006B08B4">
              <w:rPr>
                <w:rFonts w:ascii="Times New Roman" w:hAnsi="Times New Roman" w:cs="ＭＳ 明朝" w:hint="eastAsia"/>
                <w:color w:val="000000"/>
                <w:kern w:val="0"/>
                <w:sz w:val="21"/>
                <w:szCs w:val="21"/>
              </w:rPr>
              <w:t>、警告書の写し等</w:t>
            </w:r>
            <w:r w:rsidRPr="006B08B4">
              <w:rPr>
                <w:rFonts w:ascii="Times New Roman" w:hAnsi="Times New Roman" w:cs="ＭＳ 明朝" w:hint="eastAsia"/>
                <w:color w:val="000000"/>
                <w:kern w:val="0"/>
                <w:sz w:val="21"/>
                <w:szCs w:val="21"/>
              </w:rPr>
              <w:t>）</w:t>
            </w:r>
          </w:p>
        </w:tc>
      </w:tr>
      <w:tr w:rsidR="00C04D62" w:rsidRPr="006B08B4" w:rsidTr="003318FD">
        <w:trPr>
          <w:cantSplit/>
          <w:trHeight w:val="660"/>
        </w:trPr>
        <w:tc>
          <w:tcPr>
            <w:tcW w:w="709" w:type="dxa"/>
            <w:vAlign w:val="center"/>
          </w:tcPr>
          <w:p w:rsidR="00C04D62" w:rsidRPr="006B08B4" w:rsidRDefault="00C04D62" w:rsidP="003318FD">
            <w:pPr>
              <w:overflowPunct w:val="0"/>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C04D6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21"/>
                <w:szCs w:val="21"/>
              </w:rPr>
              <w:t>・コンピュータ化システムの概要</w:t>
            </w:r>
          </w:p>
          <w:p w:rsidR="005E7A27" w:rsidRPr="006B08B4" w:rsidRDefault="00C04D62" w:rsidP="00C04D62">
            <w:pPr>
              <w:overflowPunct w:val="0"/>
              <w:ind w:leftChars="156" w:left="313"/>
              <w:textAlignment w:val="baseline"/>
              <w:rPr>
                <w:rFonts w:ascii="Times New Roman" w:hAnsi="Times New Roman" w:cs="ＭＳ 明朝"/>
                <w:color w:val="000000"/>
                <w:kern w:val="0"/>
                <w:sz w:val="18"/>
                <w:szCs w:val="18"/>
              </w:rPr>
            </w:pPr>
            <w:r w:rsidRPr="006B08B4">
              <w:rPr>
                <w:rFonts w:ascii="Times New Roman" w:hAnsi="Times New Roman" w:cs="ＭＳ 明朝" w:hint="eastAsia"/>
                <w:color w:val="000000"/>
                <w:kern w:val="0"/>
                <w:sz w:val="18"/>
                <w:szCs w:val="18"/>
              </w:rPr>
              <w:t>システムの名称（</w:t>
            </w:r>
            <w:r w:rsidR="005E7A27" w:rsidRPr="006B08B4">
              <w:rPr>
                <w:rFonts w:ascii="Times New Roman" w:hAnsi="Times New Roman" w:cs="ＭＳ 明朝" w:hint="eastAsia"/>
                <w:color w:val="000000"/>
                <w:kern w:val="0"/>
                <w:sz w:val="18"/>
                <w:szCs w:val="18"/>
              </w:rPr>
              <w:t>ERP</w:t>
            </w:r>
            <w:r w:rsidR="005E7A27" w:rsidRPr="006B08B4">
              <w:rPr>
                <w:rFonts w:ascii="Times New Roman" w:hAnsi="Times New Roman" w:cs="ＭＳ 明朝" w:hint="eastAsia"/>
                <w:color w:val="000000"/>
                <w:kern w:val="0"/>
                <w:sz w:val="18"/>
                <w:szCs w:val="18"/>
              </w:rPr>
              <w:t>、</w:t>
            </w:r>
            <w:r w:rsidRPr="006B08B4">
              <w:rPr>
                <w:rFonts w:ascii="Times New Roman" w:hAnsi="Times New Roman" w:cs="ＭＳ 明朝" w:hint="eastAsia"/>
                <w:color w:val="000000"/>
                <w:kern w:val="0"/>
                <w:sz w:val="18"/>
                <w:szCs w:val="18"/>
              </w:rPr>
              <w:t>MES</w:t>
            </w:r>
            <w:r w:rsidRPr="006B08B4">
              <w:rPr>
                <w:rFonts w:ascii="Times New Roman" w:hAnsi="Times New Roman" w:cs="ＭＳ 明朝" w:hint="eastAsia"/>
                <w:color w:val="000000"/>
                <w:kern w:val="0"/>
                <w:sz w:val="18"/>
                <w:szCs w:val="18"/>
              </w:rPr>
              <w:t>、</w:t>
            </w:r>
            <w:r w:rsidRPr="006B08B4">
              <w:rPr>
                <w:rFonts w:ascii="Times New Roman" w:hAnsi="Times New Roman" w:cs="ＭＳ 明朝" w:hint="eastAsia"/>
                <w:color w:val="000000"/>
                <w:kern w:val="0"/>
                <w:sz w:val="18"/>
                <w:szCs w:val="18"/>
              </w:rPr>
              <w:t>LIMS</w:t>
            </w:r>
            <w:r w:rsidR="005E7A27" w:rsidRPr="006B08B4">
              <w:rPr>
                <w:rFonts w:ascii="Times New Roman" w:hAnsi="Times New Roman" w:cs="ＭＳ 明朝" w:hint="eastAsia"/>
                <w:color w:val="000000"/>
                <w:kern w:val="0"/>
                <w:sz w:val="18"/>
                <w:szCs w:val="18"/>
              </w:rPr>
              <w:t>、</w:t>
            </w:r>
            <w:r w:rsidR="005E7A27" w:rsidRPr="006B08B4">
              <w:rPr>
                <w:rFonts w:ascii="Times New Roman" w:hAnsi="Times New Roman" w:cs="ＭＳ 明朝" w:hint="eastAsia"/>
                <w:color w:val="000000"/>
                <w:kern w:val="0"/>
                <w:sz w:val="18"/>
                <w:szCs w:val="18"/>
              </w:rPr>
              <w:t>DCS</w:t>
            </w:r>
            <w:r w:rsidRPr="006B08B4">
              <w:rPr>
                <w:rFonts w:ascii="Times New Roman" w:hAnsi="Times New Roman" w:cs="ＭＳ 明朝" w:hint="eastAsia"/>
                <w:color w:val="000000"/>
                <w:kern w:val="0"/>
                <w:sz w:val="18"/>
                <w:szCs w:val="18"/>
              </w:rPr>
              <w:t>など）、</w:t>
            </w:r>
          </w:p>
          <w:p w:rsidR="00C04D62" w:rsidRPr="006B08B4" w:rsidRDefault="00C04D62" w:rsidP="00C04D62">
            <w:pPr>
              <w:overflowPunct w:val="0"/>
              <w:ind w:leftChars="156" w:left="313"/>
              <w:textAlignment w:val="baseline"/>
              <w:rPr>
                <w:rFonts w:ascii="Times New Roman" w:hAnsi="Times New Roman" w:cs="ＭＳ 明朝"/>
                <w:color w:val="000000"/>
                <w:kern w:val="0"/>
                <w:sz w:val="18"/>
                <w:szCs w:val="18"/>
              </w:rPr>
            </w:pPr>
            <w:r w:rsidRPr="006B08B4">
              <w:rPr>
                <w:rFonts w:ascii="Times New Roman" w:hAnsi="Times New Roman" w:cs="ＭＳ 明朝" w:hint="eastAsia"/>
                <w:color w:val="000000"/>
                <w:kern w:val="0"/>
                <w:sz w:val="18"/>
                <w:szCs w:val="18"/>
              </w:rPr>
              <w:t>使用用途（原材料管理、製造制御、試験管理、出荷判定など）を記載したリスト等</w:t>
            </w:r>
          </w:p>
          <w:p w:rsidR="00C04D62" w:rsidRPr="006B08B4" w:rsidRDefault="00C04D62" w:rsidP="00A743C2">
            <w:pPr>
              <w:overflowPunct w:val="0"/>
              <w:ind w:leftChars="160" w:left="321"/>
              <w:textAlignment w:val="baseline"/>
              <w:rPr>
                <w:rFonts w:ascii="Times New Roman" w:hAnsi="Times New Roman" w:cs="ＭＳ 明朝"/>
                <w:color w:val="000000"/>
                <w:kern w:val="0"/>
                <w:sz w:val="21"/>
                <w:szCs w:val="21"/>
              </w:rPr>
            </w:pPr>
            <w:r w:rsidRPr="006B08B4">
              <w:rPr>
                <w:rFonts w:ascii="Times New Roman" w:hAnsi="Times New Roman" w:cs="ＭＳ 明朝" w:hint="eastAsia"/>
                <w:color w:val="000000"/>
                <w:kern w:val="0"/>
                <w:sz w:val="18"/>
                <w:szCs w:val="18"/>
              </w:rPr>
              <w:t>システム同士の連携の略図（システムの繋がりを示したもの）</w:t>
            </w:r>
            <w:r w:rsidR="00A743C2" w:rsidRPr="006B08B4">
              <w:rPr>
                <w:rFonts w:ascii="Times New Roman" w:hAnsi="Times New Roman" w:cs="ＭＳ 明朝" w:hint="eastAsia"/>
                <w:color w:val="000000"/>
                <w:kern w:val="0"/>
                <w:sz w:val="18"/>
                <w:szCs w:val="18"/>
              </w:rPr>
              <w:t>、</w:t>
            </w:r>
            <w:r w:rsidRPr="006B08B4">
              <w:rPr>
                <w:rFonts w:ascii="Times New Roman" w:hAnsi="Times New Roman" w:cs="ＭＳ 明朝" w:hint="eastAsia"/>
                <w:color w:val="000000"/>
                <w:kern w:val="0"/>
                <w:sz w:val="18"/>
                <w:szCs w:val="18"/>
              </w:rPr>
              <w:t>サーバー室の場所を示した図面</w:t>
            </w:r>
            <w:r w:rsidR="00A743C2" w:rsidRPr="006B08B4">
              <w:rPr>
                <w:rFonts w:ascii="Times New Roman" w:hAnsi="Times New Roman" w:cs="ＭＳ 明朝" w:hint="eastAsia"/>
                <w:color w:val="000000"/>
                <w:kern w:val="0"/>
                <w:sz w:val="18"/>
                <w:szCs w:val="18"/>
              </w:rPr>
              <w:t>等</w:t>
            </w:r>
          </w:p>
        </w:tc>
      </w:tr>
      <w:tr w:rsidR="00C04D62" w:rsidRPr="006B08B4" w:rsidTr="003318FD">
        <w:trPr>
          <w:cantSplit/>
          <w:trHeight w:val="90"/>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shd w:val="clear" w:color="auto" w:fill="auto"/>
            <w:vAlign w:val="center"/>
          </w:tcPr>
          <w:p w:rsidR="00C04D62" w:rsidRPr="006B08B4" w:rsidRDefault="003B1884"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shd w:val="clear" w:color="auto" w:fill="auto"/>
          </w:tcPr>
          <w:p w:rsidR="00C04D62" w:rsidRPr="006B08B4" w:rsidRDefault="00C04D62" w:rsidP="00A743C2">
            <w:pPr>
              <w:overflowPunct w:val="0"/>
              <w:autoSpaceDE/>
              <w:autoSpaceDN/>
              <w:textAlignment w:val="baseline"/>
              <w:rPr>
                <w:rFonts w:ascii="Times New Roman" w:hAnsi="Times New Roman" w:cs="ＭＳ 明朝"/>
                <w:bCs/>
                <w:color w:val="000000"/>
                <w:kern w:val="0"/>
                <w:sz w:val="21"/>
                <w:szCs w:val="21"/>
              </w:rPr>
            </w:pPr>
            <w:r w:rsidRPr="006B08B4">
              <w:rPr>
                <w:rFonts w:ascii="Times New Roman" w:hAnsi="Times New Roman" w:cs="ＭＳ 明朝" w:hint="eastAsia"/>
                <w:bCs/>
                <w:color w:val="000000"/>
                <w:kern w:val="0"/>
                <w:sz w:val="21"/>
                <w:szCs w:val="21"/>
              </w:rPr>
              <w:t>・文書</w:t>
            </w:r>
            <w:r w:rsidR="00A743C2" w:rsidRPr="006B08B4">
              <w:rPr>
                <w:rFonts w:ascii="Times New Roman" w:hAnsi="Times New Roman" w:cs="ＭＳ 明朝" w:hint="eastAsia"/>
                <w:bCs/>
                <w:color w:val="000000"/>
                <w:kern w:val="0"/>
                <w:sz w:val="21"/>
                <w:szCs w:val="21"/>
              </w:rPr>
              <w:t>化システムの概要、文書体系図、文書リスト等</w:t>
            </w:r>
          </w:p>
        </w:tc>
      </w:tr>
      <w:tr w:rsidR="00C04D62" w:rsidRPr="006B08B4" w:rsidTr="003318FD">
        <w:trPr>
          <w:cantSplit/>
          <w:trHeight w:val="551"/>
        </w:trPr>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709" w:type="dxa"/>
            <w:vAlign w:val="center"/>
          </w:tcPr>
          <w:p w:rsidR="00C04D62" w:rsidRPr="006B08B4" w:rsidRDefault="00C04D62" w:rsidP="003318FD">
            <w:pPr>
              <w:overflowPunct w:val="0"/>
              <w:autoSpaceDE/>
              <w:autoSpaceDN/>
              <w:jc w:val="center"/>
              <w:textAlignment w:val="baseline"/>
              <w:rPr>
                <w:rFonts w:ascii="Times New Roman" w:hAnsi="Times New Roman"/>
                <w:color w:val="000000"/>
                <w:kern w:val="0"/>
                <w:szCs w:val="22"/>
              </w:rPr>
            </w:pPr>
            <w:r w:rsidRPr="006B08B4">
              <w:rPr>
                <w:rFonts w:ascii="Times New Roman" w:hAnsi="Times New Roman" w:hint="eastAsia"/>
                <w:color w:val="000000"/>
                <w:kern w:val="0"/>
                <w:szCs w:val="22"/>
              </w:rPr>
              <w:t>○</w:t>
            </w:r>
          </w:p>
        </w:tc>
        <w:tc>
          <w:tcPr>
            <w:tcW w:w="8407" w:type="dxa"/>
          </w:tcPr>
          <w:p w:rsidR="00A743C2" w:rsidRPr="006B08B4" w:rsidRDefault="00A743C2" w:rsidP="00C04D62">
            <w:pPr>
              <w:overflowPunct w:val="0"/>
              <w:autoSpaceDE/>
              <w:autoSpaceDN/>
              <w:textAlignment w:val="baseline"/>
              <w:rPr>
                <w:rFonts w:ascii="Times New Roman" w:hAnsi="Times New Roman" w:cs="ＭＳ 明朝"/>
                <w:bCs/>
                <w:color w:val="000000"/>
                <w:kern w:val="0"/>
                <w:sz w:val="21"/>
                <w:szCs w:val="21"/>
              </w:rPr>
            </w:pPr>
            <w:r w:rsidRPr="006B08B4">
              <w:rPr>
                <w:rFonts w:ascii="Times New Roman" w:hAnsi="Times New Roman" w:cs="ＭＳ 明朝" w:hint="eastAsia"/>
                <w:bCs/>
                <w:color w:val="000000"/>
                <w:kern w:val="0"/>
                <w:sz w:val="21"/>
                <w:szCs w:val="21"/>
              </w:rPr>
              <w:t xml:space="preserve">・医薬品製造業関係調査票　</w:t>
            </w:r>
            <w:r w:rsidR="00340CEA">
              <w:rPr>
                <w:rFonts w:ascii="Times New Roman" w:hAnsi="Times New Roman" w:cs="ＭＳ 明朝" w:hint="eastAsia"/>
                <w:bCs/>
                <w:color w:val="000000"/>
                <w:kern w:val="0"/>
                <w:sz w:val="21"/>
                <w:szCs w:val="21"/>
              </w:rPr>
              <w:t>（</w:t>
            </w:r>
            <w:r w:rsidRPr="007372F2">
              <w:rPr>
                <w:rFonts w:ascii="Times New Roman" w:hAnsi="Times New Roman" w:cs="ＭＳ 明朝" w:hint="eastAsia"/>
                <w:b/>
                <w:bCs/>
                <w:color w:val="000000"/>
                <w:kern w:val="0"/>
                <w:sz w:val="21"/>
                <w:szCs w:val="21"/>
              </w:rPr>
              <w:t>別紙</w:t>
            </w:r>
            <w:r w:rsidR="00DB1553">
              <w:rPr>
                <w:rFonts w:ascii="Times New Roman" w:hAnsi="Times New Roman" w:cs="ＭＳ 明朝" w:hint="eastAsia"/>
                <w:b/>
                <w:bCs/>
                <w:color w:val="000000"/>
                <w:kern w:val="0"/>
                <w:sz w:val="21"/>
                <w:szCs w:val="21"/>
              </w:rPr>
              <w:t>５</w:t>
            </w:r>
            <w:r w:rsidR="00340CEA">
              <w:rPr>
                <w:rFonts w:ascii="Times New Roman" w:hAnsi="Times New Roman" w:cs="ＭＳ 明朝" w:hint="eastAsia"/>
                <w:bCs/>
                <w:color w:val="000000"/>
                <w:kern w:val="0"/>
                <w:sz w:val="21"/>
                <w:szCs w:val="21"/>
              </w:rPr>
              <w:t>）</w:t>
            </w:r>
          </w:p>
          <w:p w:rsidR="00C04D62" w:rsidRPr="006B08B4" w:rsidRDefault="00C04D62" w:rsidP="00C04D62">
            <w:pPr>
              <w:overflowPunct w:val="0"/>
              <w:autoSpaceDE/>
              <w:autoSpaceDN/>
              <w:textAlignment w:val="baseline"/>
              <w:rPr>
                <w:rFonts w:ascii="Times New Roman" w:hAnsi="Times New Roman" w:cs="ＭＳ 明朝"/>
                <w:bCs/>
                <w:color w:val="000000"/>
                <w:kern w:val="0"/>
                <w:sz w:val="21"/>
                <w:szCs w:val="21"/>
              </w:rPr>
            </w:pPr>
            <w:r w:rsidRPr="006B08B4">
              <w:rPr>
                <w:rFonts w:ascii="Times New Roman" w:hAnsi="Times New Roman" w:cs="ＭＳ 明朝" w:hint="eastAsia"/>
                <w:bCs/>
                <w:color w:val="000000"/>
                <w:kern w:val="0"/>
                <w:sz w:val="21"/>
                <w:szCs w:val="21"/>
              </w:rPr>
              <w:t xml:space="preserve">・当該製造所における製造品目の一覧表　</w:t>
            </w:r>
            <w:r w:rsidR="00340CEA">
              <w:rPr>
                <w:rFonts w:ascii="Times New Roman" w:hAnsi="Times New Roman" w:cs="ＭＳ 明朝" w:hint="eastAsia"/>
                <w:bCs/>
                <w:color w:val="000000"/>
                <w:kern w:val="0"/>
                <w:sz w:val="21"/>
                <w:szCs w:val="21"/>
              </w:rPr>
              <w:t>（</w:t>
            </w:r>
            <w:r w:rsidRPr="007372F2">
              <w:rPr>
                <w:rFonts w:ascii="Times New Roman" w:hAnsi="Times New Roman" w:cs="ＭＳ 明朝" w:hint="eastAsia"/>
                <w:b/>
                <w:bCs/>
                <w:color w:val="000000"/>
                <w:kern w:val="0"/>
                <w:sz w:val="21"/>
                <w:szCs w:val="21"/>
              </w:rPr>
              <w:t>別紙</w:t>
            </w:r>
            <w:r w:rsidR="00DB1553">
              <w:rPr>
                <w:rFonts w:ascii="Times New Roman" w:hAnsi="Times New Roman" w:cs="ＭＳ 明朝" w:hint="eastAsia"/>
                <w:b/>
                <w:bCs/>
                <w:color w:val="000000"/>
                <w:kern w:val="0"/>
                <w:sz w:val="21"/>
                <w:szCs w:val="21"/>
              </w:rPr>
              <w:t>６</w:t>
            </w:r>
            <w:r w:rsidR="00340CEA">
              <w:rPr>
                <w:rFonts w:ascii="Times New Roman" w:hAnsi="Times New Roman" w:cs="ＭＳ 明朝" w:hint="eastAsia"/>
                <w:bCs/>
                <w:color w:val="000000"/>
                <w:kern w:val="0"/>
                <w:sz w:val="21"/>
                <w:szCs w:val="21"/>
              </w:rPr>
              <w:t>）</w:t>
            </w:r>
          </w:p>
          <w:p w:rsidR="00C04D62" w:rsidRPr="006B08B4" w:rsidRDefault="00C04D62" w:rsidP="00C04D62">
            <w:pPr>
              <w:overflowPunct w:val="0"/>
              <w:autoSpaceDE/>
              <w:autoSpaceDN/>
              <w:textAlignment w:val="baseline"/>
              <w:rPr>
                <w:rFonts w:ascii="Times New Roman" w:hAnsi="Times New Roman" w:cs="ＭＳ 明朝"/>
                <w:bCs/>
                <w:color w:val="000000"/>
                <w:kern w:val="0"/>
                <w:sz w:val="21"/>
                <w:szCs w:val="21"/>
              </w:rPr>
            </w:pPr>
            <w:r w:rsidRPr="006B08B4">
              <w:rPr>
                <w:rFonts w:ascii="Times New Roman" w:hAnsi="Times New Roman" w:cs="ＭＳ 明朝" w:hint="eastAsia"/>
                <w:bCs/>
                <w:color w:val="000000"/>
                <w:kern w:val="0"/>
                <w:sz w:val="21"/>
                <w:szCs w:val="21"/>
              </w:rPr>
              <w:t>・製品／中間製品規格（自主規格含む）</w:t>
            </w:r>
          </w:p>
          <w:p w:rsidR="00C04D62" w:rsidRPr="006B08B4" w:rsidRDefault="00C04D62" w:rsidP="00A743C2">
            <w:pPr>
              <w:overflowPunct w:val="0"/>
              <w:autoSpaceDE/>
              <w:autoSpaceDN/>
              <w:textAlignment w:val="baseline"/>
              <w:rPr>
                <w:rFonts w:ascii="Times New Roman" w:hAnsi="Times New Roman" w:cs="ＭＳ 明朝"/>
                <w:color w:val="000000"/>
                <w:kern w:val="0"/>
                <w:sz w:val="21"/>
                <w:szCs w:val="21"/>
              </w:rPr>
            </w:pPr>
            <w:r w:rsidRPr="006B08B4">
              <w:rPr>
                <w:rFonts w:ascii="Times New Roman" w:hAnsi="Times New Roman" w:cs="ＭＳ 明朝" w:hint="eastAsia"/>
                <w:bCs/>
                <w:color w:val="000000"/>
                <w:kern w:val="0"/>
                <w:sz w:val="21"/>
                <w:szCs w:val="21"/>
              </w:rPr>
              <w:t>・外部試験検査機関等の利用状況</w:t>
            </w:r>
          </w:p>
        </w:tc>
      </w:tr>
    </w:tbl>
    <w:p w:rsidR="005E1F01" w:rsidRPr="006B08B4" w:rsidRDefault="00340CEA" w:rsidP="00340CEA">
      <w:pPr>
        <w:overflowPunct w:val="0"/>
        <w:autoSpaceDE/>
        <w:autoSpaceDN/>
        <w:textAlignment w:val="baseline"/>
        <w:rPr>
          <w:rFonts w:hAnsi="Times New Roman"/>
          <w:color w:val="000000"/>
          <w:spacing w:val="8"/>
          <w:kern w:val="0"/>
          <w:sz w:val="20"/>
          <w:szCs w:val="20"/>
        </w:rPr>
      </w:pPr>
      <w:r>
        <w:rPr>
          <w:rFonts w:hAnsi="Times New Roman" w:hint="eastAsia"/>
          <w:color w:val="000000"/>
          <w:spacing w:val="8"/>
          <w:kern w:val="0"/>
          <w:sz w:val="20"/>
          <w:szCs w:val="20"/>
        </w:rPr>
        <w:t>○：</w:t>
      </w:r>
      <w:r w:rsidR="005E1F01" w:rsidRPr="006B08B4">
        <w:rPr>
          <w:rFonts w:hAnsi="Times New Roman" w:hint="eastAsia"/>
          <w:color w:val="000000"/>
          <w:spacing w:val="8"/>
          <w:kern w:val="0"/>
          <w:sz w:val="20"/>
          <w:szCs w:val="20"/>
        </w:rPr>
        <w:t>必須</w:t>
      </w:r>
      <w:r>
        <w:rPr>
          <w:rFonts w:hAnsi="Times New Roman" w:hint="eastAsia"/>
          <w:color w:val="000000"/>
          <w:spacing w:val="8"/>
          <w:kern w:val="0"/>
          <w:sz w:val="20"/>
          <w:szCs w:val="20"/>
        </w:rPr>
        <w:t xml:space="preserve">　</w:t>
      </w:r>
      <w:r w:rsidR="005E1F01" w:rsidRPr="006B08B4">
        <w:rPr>
          <w:rFonts w:hAnsi="Times New Roman" w:hint="eastAsia"/>
          <w:color w:val="000000"/>
          <w:spacing w:val="8"/>
          <w:kern w:val="0"/>
          <w:sz w:val="20"/>
          <w:szCs w:val="20"/>
        </w:rPr>
        <w:t>△</w:t>
      </w:r>
      <w:r>
        <w:rPr>
          <w:rFonts w:hAnsi="Times New Roman" w:hint="eastAsia"/>
          <w:color w:val="000000"/>
          <w:spacing w:val="8"/>
          <w:kern w:val="0"/>
          <w:sz w:val="20"/>
          <w:szCs w:val="20"/>
        </w:rPr>
        <w:t>：</w:t>
      </w:r>
      <w:r w:rsidR="005E1F01" w:rsidRPr="006B08B4">
        <w:rPr>
          <w:rFonts w:hAnsi="Times New Roman" w:hint="eastAsia"/>
          <w:color w:val="000000"/>
          <w:spacing w:val="8"/>
          <w:kern w:val="0"/>
          <w:sz w:val="20"/>
          <w:szCs w:val="20"/>
        </w:rPr>
        <w:t>該当する場合添付</w:t>
      </w:r>
      <w:r>
        <w:rPr>
          <w:rFonts w:hAnsi="Times New Roman" w:hint="eastAsia"/>
          <w:color w:val="000000"/>
          <w:spacing w:val="8"/>
          <w:kern w:val="0"/>
          <w:sz w:val="20"/>
          <w:szCs w:val="20"/>
        </w:rPr>
        <w:t xml:space="preserve">　―：不要（必要時には別途依頼）</w:t>
      </w:r>
    </w:p>
    <w:p w:rsidR="007F70C5" w:rsidRPr="00340CEA" w:rsidRDefault="007F70C5" w:rsidP="005E1F01">
      <w:pPr>
        <w:overflowPunct w:val="0"/>
        <w:autoSpaceDE/>
        <w:autoSpaceDN/>
        <w:textAlignment w:val="baseline"/>
        <w:rPr>
          <w:rFonts w:hAnsi="Times New Roman"/>
          <w:color w:val="000000"/>
          <w:spacing w:val="8"/>
          <w:kern w:val="0"/>
          <w:szCs w:val="22"/>
        </w:rPr>
      </w:pPr>
    </w:p>
    <w:p w:rsidR="007F70C5" w:rsidRPr="006B08B4" w:rsidRDefault="007F70C5" w:rsidP="005E1F01">
      <w:pPr>
        <w:overflowPunct w:val="0"/>
        <w:autoSpaceDE/>
        <w:autoSpaceDN/>
        <w:textAlignment w:val="baseline"/>
        <w:rPr>
          <w:rFonts w:hAnsi="Times New Roman"/>
          <w:color w:val="000000"/>
          <w:spacing w:val="8"/>
          <w:kern w:val="0"/>
          <w:szCs w:val="22"/>
        </w:rPr>
      </w:pPr>
      <w:r w:rsidRPr="006B08B4">
        <w:rPr>
          <w:rFonts w:hint="eastAsia"/>
          <w:color w:val="000000"/>
        </w:rPr>
        <w:t>※ＰＩＣ/Ｓ のＧＭＰ ガイドラインを活用する際の考え方について（平成２４年２月１日付け監視指導・麻薬対策課事務連絡）別紙（１）ＰＩＣ／Ｓ ＧＭＰガイドラインパート１の第４章に定められている製造所のＧＭＰに関連した作業活動を記述した文書。PIC/S の解釈覚書（Explanatory Notes for</w:t>
      </w:r>
      <w:r w:rsidRPr="006B08B4">
        <w:rPr>
          <w:color w:val="000000"/>
        </w:rPr>
        <w:t xml:space="preserve"> </w:t>
      </w:r>
      <w:r w:rsidRPr="006B08B4">
        <w:rPr>
          <w:rFonts w:hint="eastAsia"/>
          <w:color w:val="000000"/>
        </w:rPr>
        <w:t>Pharmaceutical Manufacturers on the Preparation of a Site Master File” PE008 Annex 1）を参照すること。なお、総合機構のホームページにおいて、ＧＭＰ、ＱＭＳ、ＧＣＴＰ及び医薬品添加剤のガイドラインの国際整合化に関する研究の一環として作成されたサイトマスターファイルの記載事例が掲載されており、作成にあたっての参考となるものであること。</w:t>
      </w:r>
    </w:p>
    <w:p w:rsidR="00340CEA" w:rsidRDefault="00340CEA" w:rsidP="005E1F01">
      <w:pPr>
        <w:overflowPunct w:val="0"/>
        <w:autoSpaceDE/>
        <w:autoSpaceDN/>
        <w:textAlignment w:val="baseline"/>
        <w:rPr>
          <w:rFonts w:hAnsi="Times New Roman"/>
          <w:color w:val="000000"/>
          <w:spacing w:val="8"/>
          <w:kern w:val="0"/>
          <w:szCs w:val="22"/>
        </w:rPr>
        <w:sectPr w:rsidR="00340CEA" w:rsidSect="002B1164">
          <w:headerReference w:type="default" r:id="rId8"/>
          <w:headerReference w:type="first" r:id="rId9"/>
          <w:pgSz w:w="11906" w:h="16838" w:code="9"/>
          <w:pgMar w:top="1134" w:right="1134" w:bottom="567" w:left="1134" w:header="851" w:footer="720" w:gutter="0"/>
          <w:pgNumType w:start="1"/>
          <w:cols w:space="720"/>
          <w:noEndnote/>
          <w:titlePg/>
          <w:docGrid w:type="linesAndChars" w:linePitch="315" w:charSpace="-3934"/>
        </w:sectPr>
      </w:pPr>
    </w:p>
    <w:p w:rsidR="00340CEA" w:rsidRPr="006B08B4" w:rsidRDefault="00340CEA" w:rsidP="00340CEA">
      <w:pPr>
        <w:overflowPunct w:val="0"/>
        <w:autoSpaceDE/>
        <w:autoSpaceDN/>
        <w:textAlignment w:val="baseline"/>
        <w:rPr>
          <w:color w:val="000000"/>
        </w:rPr>
      </w:pPr>
      <w:r w:rsidRPr="006B08B4">
        <w:rPr>
          <w:rFonts w:hint="eastAsia"/>
          <w:color w:val="000000"/>
        </w:rPr>
        <w:lastRenderedPageBreak/>
        <w:t>（別紙</w:t>
      </w:r>
      <w:r>
        <w:rPr>
          <w:rFonts w:hint="eastAsia"/>
          <w:color w:val="000000"/>
        </w:rPr>
        <w:t>２</w:t>
      </w:r>
      <w:r w:rsidRPr="006B08B4">
        <w:rPr>
          <w:rFonts w:hint="eastAsia"/>
          <w:color w:val="000000"/>
        </w:rPr>
        <w:t>）記載例（様式は問いません）</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42"/>
        <w:gridCol w:w="1443"/>
        <w:gridCol w:w="1058"/>
        <w:gridCol w:w="1276"/>
        <w:gridCol w:w="1276"/>
        <w:gridCol w:w="1276"/>
        <w:gridCol w:w="1559"/>
        <w:gridCol w:w="1417"/>
        <w:gridCol w:w="1418"/>
        <w:gridCol w:w="1276"/>
      </w:tblGrid>
      <w:tr w:rsidR="00340CEA" w:rsidRPr="006B08B4" w:rsidTr="00FE6290">
        <w:trPr>
          <w:jc w:val="center"/>
        </w:trPr>
        <w:tc>
          <w:tcPr>
            <w:tcW w:w="166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承認(届出)</w:t>
            </w:r>
          </w:p>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年　月　日</w:t>
            </w:r>
          </w:p>
        </w:tc>
        <w:tc>
          <w:tcPr>
            <w:tcW w:w="1042"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種別</w:t>
            </w:r>
          </w:p>
        </w:tc>
        <w:tc>
          <w:tcPr>
            <w:tcW w:w="1443"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成分及び分量又は本質</w:t>
            </w:r>
          </w:p>
        </w:tc>
        <w:tc>
          <w:tcPr>
            <w:tcW w:w="105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別紙規格</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製造方法</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用法及び</w:t>
            </w:r>
          </w:p>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用量</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効能又は</w:t>
            </w:r>
          </w:p>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効果</w:t>
            </w:r>
          </w:p>
        </w:tc>
        <w:tc>
          <w:tcPr>
            <w:tcW w:w="1559"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貯蔵方法及び有効期間</w:t>
            </w:r>
          </w:p>
        </w:tc>
        <w:tc>
          <w:tcPr>
            <w:tcW w:w="1417"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規格及び</w:t>
            </w:r>
          </w:p>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試験方法</w:t>
            </w:r>
          </w:p>
        </w:tc>
        <w:tc>
          <w:tcPr>
            <w:tcW w:w="1418" w:type="dxa"/>
            <w:shd w:val="clear" w:color="auto" w:fill="auto"/>
            <w:vAlign w:val="center"/>
          </w:tcPr>
          <w:p w:rsidR="00340CEA" w:rsidRPr="006B08B4" w:rsidRDefault="00340CEA" w:rsidP="00FE6290">
            <w:pPr>
              <w:overflowPunct w:val="0"/>
              <w:autoSpaceDE/>
              <w:autoSpaceDN/>
              <w:jc w:val="center"/>
              <w:textAlignment w:val="baseline"/>
              <w:rPr>
                <w:color w:val="000000"/>
                <w:kern w:val="0"/>
                <w:sz w:val="20"/>
                <w:szCs w:val="20"/>
              </w:rPr>
            </w:pPr>
            <w:r w:rsidRPr="006B08B4">
              <w:rPr>
                <w:rFonts w:hint="eastAsia"/>
                <w:color w:val="000000"/>
                <w:kern w:val="0"/>
                <w:sz w:val="20"/>
                <w:szCs w:val="20"/>
              </w:rPr>
              <w:t>製造販売する品目の製造所</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原薬の</w:t>
            </w:r>
          </w:p>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製造所</w:t>
            </w:r>
          </w:p>
        </w:tc>
      </w:tr>
      <w:tr w:rsidR="00340CEA" w:rsidRPr="006B08B4" w:rsidTr="00FE6290">
        <w:trPr>
          <w:jc w:val="center"/>
        </w:trPr>
        <w:tc>
          <w:tcPr>
            <w:tcW w:w="1668" w:type="dxa"/>
            <w:shd w:val="clear" w:color="auto" w:fill="auto"/>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S〇〇.</w:t>
            </w:r>
            <w:r w:rsidRPr="006B08B4">
              <w:rPr>
                <w:rFonts w:hint="eastAsia"/>
                <w:color w:val="000000"/>
                <w:kern w:val="0"/>
                <w:sz w:val="21"/>
                <w:szCs w:val="21"/>
              </w:rPr>
              <w:t>〇.〇〇</w:t>
            </w:r>
          </w:p>
        </w:tc>
        <w:tc>
          <w:tcPr>
            <w:tcW w:w="1042"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承認</w:t>
            </w:r>
          </w:p>
        </w:tc>
        <w:tc>
          <w:tcPr>
            <w:tcW w:w="1443"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05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559"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417"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41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r>
      <w:tr w:rsidR="00340CEA" w:rsidRPr="006B08B4" w:rsidTr="00FE6290">
        <w:trPr>
          <w:jc w:val="center"/>
        </w:trPr>
        <w:tc>
          <w:tcPr>
            <w:tcW w:w="1668" w:type="dxa"/>
            <w:shd w:val="clear" w:color="auto" w:fill="auto"/>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H△.△△.△</w:t>
            </w:r>
          </w:p>
        </w:tc>
        <w:tc>
          <w:tcPr>
            <w:tcW w:w="1042"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軽変</w:t>
            </w:r>
          </w:p>
        </w:tc>
        <w:tc>
          <w:tcPr>
            <w:tcW w:w="1443"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05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559"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417"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41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r>
      <w:tr w:rsidR="00340CEA" w:rsidRPr="006B08B4" w:rsidTr="00FE6290">
        <w:trPr>
          <w:jc w:val="center"/>
        </w:trPr>
        <w:tc>
          <w:tcPr>
            <w:tcW w:w="1668" w:type="dxa"/>
            <w:shd w:val="clear" w:color="auto" w:fill="auto"/>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H□□.□.□□</w:t>
            </w:r>
          </w:p>
        </w:tc>
        <w:tc>
          <w:tcPr>
            <w:tcW w:w="1042" w:type="dxa"/>
            <w:shd w:val="clear" w:color="auto" w:fill="auto"/>
            <w:vAlign w:val="center"/>
          </w:tcPr>
          <w:p w:rsidR="00340CEA" w:rsidRPr="006B08B4" w:rsidRDefault="00340CEA" w:rsidP="00FE6290">
            <w:pPr>
              <w:overflowPunct w:val="0"/>
              <w:autoSpaceDE/>
              <w:autoSpaceDN/>
              <w:jc w:val="center"/>
              <w:textAlignment w:val="baseline"/>
              <w:rPr>
                <w:color w:val="000000"/>
                <w:kern w:val="0"/>
                <w:sz w:val="20"/>
                <w:szCs w:val="20"/>
              </w:rPr>
            </w:pPr>
            <w:r w:rsidRPr="006B08B4">
              <w:rPr>
                <w:rFonts w:hint="eastAsia"/>
                <w:color w:val="000000"/>
                <w:kern w:val="0"/>
                <w:sz w:val="20"/>
                <w:szCs w:val="20"/>
              </w:rPr>
              <w:t>記載整備</w:t>
            </w:r>
          </w:p>
        </w:tc>
        <w:tc>
          <w:tcPr>
            <w:tcW w:w="1443"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05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559"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417"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41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r>
      <w:tr w:rsidR="00340CEA" w:rsidRPr="006B08B4" w:rsidTr="00FE6290">
        <w:trPr>
          <w:jc w:val="center"/>
        </w:trPr>
        <w:tc>
          <w:tcPr>
            <w:tcW w:w="1668" w:type="dxa"/>
            <w:shd w:val="clear" w:color="auto" w:fill="auto"/>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H××.××.×</w:t>
            </w:r>
          </w:p>
        </w:tc>
        <w:tc>
          <w:tcPr>
            <w:tcW w:w="1042"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一変</w:t>
            </w:r>
          </w:p>
        </w:tc>
        <w:tc>
          <w:tcPr>
            <w:tcW w:w="1443"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05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559"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417"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p>
        </w:tc>
        <w:tc>
          <w:tcPr>
            <w:tcW w:w="1418"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c>
          <w:tcPr>
            <w:tcW w:w="1276" w:type="dxa"/>
            <w:shd w:val="clear" w:color="auto" w:fill="auto"/>
            <w:vAlign w:val="center"/>
          </w:tcPr>
          <w:p w:rsidR="00340CEA" w:rsidRPr="006B08B4" w:rsidRDefault="00340CEA" w:rsidP="00FE6290">
            <w:pPr>
              <w:overflowPunct w:val="0"/>
              <w:autoSpaceDE/>
              <w:autoSpaceDN/>
              <w:jc w:val="center"/>
              <w:textAlignment w:val="baseline"/>
              <w:rPr>
                <w:color w:val="000000"/>
                <w:kern w:val="0"/>
              </w:rPr>
            </w:pPr>
            <w:r w:rsidRPr="006B08B4">
              <w:rPr>
                <w:rFonts w:hint="eastAsia"/>
                <w:color w:val="000000"/>
                <w:kern w:val="0"/>
              </w:rPr>
              <w:t>◎</w:t>
            </w:r>
          </w:p>
        </w:tc>
      </w:tr>
    </w:tbl>
    <w:p w:rsidR="00340CEA" w:rsidRPr="006B08B4" w:rsidRDefault="00340CEA" w:rsidP="00FE6290">
      <w:pPr>
        <w:overflowPunct w:val="0"/>
        <w:autoSpaceDE/>
        <w:autoSpaceDN/>
        <w:ind w:firstLineChars="100" w:firstLine="201"/>
        <w:textAlignment w:val="baseline"/>
        <w:rPr>
          <w:color w:val="000000"/>
          <w:kern w:val="0"/>
        </w:rPr>
      </w:pPr>
      <w:r w:rsidRPr="006B08B4">
        <w:rPr>
          <w:rFonts w:hint="eastAsia"/>
          <w:color w:val="000000"/>
          <w:kern w:val="0"/>
        </w:rPr>
        <w:t>◎最新の承認内容</w:t>
      </w:r>
    </w:p>
    <w:p w:rsidR="00340CEA" w:rsidRPr="006B08B4" w:rsidRDefault="00340CEA" w:rsidP="00FE6290">
      <w:pPr>
        <w:overflowPunct w:val="0"/>
        <w:autoSpaceDE/>
        <w:autoSpaceDN/>
        <w:ind w:firstLineChars="100" w:firstLine="201"/>
        <w:textAlignment w:val="baseline"/>
        <w:rPr>
          <w:color w:val="000000"/>
          <w:kern w:val="0"/>
        </w:rPr>
      </w:pPr>
      <w:r w:rsidRPr="006B08B4">
        <w:rPr>
          <w:rFonts w:hint="eastAsia"/>
          <w:color w:val="000000"/>
          <w:kern w:val="0"/>
        </w:rPr>
        <w:t>●過去の承認内容</w:t>
      </w:r>
    </w:p>
    <w:p w:rsidR="00340CEA" w:rsidRPr="006B08B4" w:rsidRDefault="00340CEA" w:rsidP="00340CEA">
      <w:pPr>
        <w:overflowPunct w:val="0"/>
        <w:autoSpaceDE/>
        <w:autoSpaceDN/>
        <w:textAlignment w:val="baseline"/>
        <w:rPr>
          <w:color w:val="000000"/>
          <w:kern w:val="0"/>
        </w:rPr>
      </w:pPr>
    </w:p>
    <w:p w:rsidR="00340CEA" w:rsidRPr="006B08B4" w:rsidRDefault="00340CEA" w:rsidP="00FE6290">
      <w:pPr>
        <w:overflowPunct w:val="0"/>
        <w:autoSpaceDE/>
        <w:autoSpaceDN/>
        <w:ind w:firstLineChars="100" w:firstLine="201"/>
        <w:textAlignment w:val="baseline"/>
        <w:rPr>
          <w:color w:val="000000"/>
          <w:kern w:val="0"/>
        </w:rPr>
      </w:pPr>
      <w:r w:rsidRPr="006B08B4">
        <w:rPr>
          <w:rFonts w:hint="eastAsia"/>
          <w:color w:val="000000"/>
          <w:kern w:val="0"/>
        </w:rPr>
        <w:t>※◎がついている承認書等の写しを提出してください。</w:t>
      </w:r>
    </w:p>
    <w:p w:rsidR="00340CEA" w:rsidRPr="006B08B4" w:rsidRDefault="00340CEA" w:rsidP="00340CEA">
      <w:pPr>
        <w:overflowPunct w:val="0"/>
        <w:autoSpaceDE/>
        <w:autoSpaceDN/>
        <w:textAlignment w:val="baseline"/>
        <w:rPr>
          <w:color w:val="000000"/>
          <w:kern w:val="0"/>
        </w:rPr>
      </w:pPr>
    </w:p>
    <w:p w:rsidR="00340CEA" w:rsidRPr="00340CEA" w:rsidRDefault="00340CEA" w:rsidP="005E1F01">
      <w:pPr>
        <w:overflowPunct w:val="0"/>
        <w:autoSpaceDE/>
        <w:autoSpaceDN/>
        <w:textAlignment w:val="baseline"/>
        <w:rPr>
          <w:rFonts w:hAnsi="Times New Roman"/>
          <w:color w:val="000000"/>
          <w:spacing w:val="8"/>
          <w:kern w:val="0"/>
          <w:szCs w:val="22"/>
        </w:rPr>
      </w:pPr>
    </w:p>
    <w:p w:rsidR="00340CEA" w:rsidRDefault="00340CEA" w:rsidP="00340CEA">
      <w:pPr>
        <w:overflowPunct w:val="0"/>
        <w:autoSpaceDE/>
        <w:autoSpaceDN/>
        <w:textAlignment w:val="baseline"/>
        <w:rPr>
          <w:rFonts w:hAnsi="Times New Roman"/>
          <w:color w:val="000000"/>
          <w:spacing w:val="8"/>
          <w:kern w:val="0"/>
          <w:szCs w:val="22"/>
        </w:rPr>
      </w:pPr>
    </w:p>
    <w:p w:rsidR="00340CEA" w:rsidRDefault="00340CEA" w:rsidP="00340CEA">
      <w:pPr>
        <w:overflowPunct w:val="0"/>
        <w:autoSpaceDE/>
        <w:autoSpaceDN/>
        <w:textAlignment w:val="baseline"/>
        <w:rPr>
          <w:rFonts w:hAnsi="Times New Roman"/>
          <w:color w:val="000000"/>
          <w:spacing w:val="8"/>
          <w:kern w:val="0"/>
          <w:szCs w:val="22"/>
        </w:rPr>
      </w:pPr>
    </w:p>
    <w:p w:rsidR="00340CEA" w:rsidRDefault="00340CEA" w:rsidP="00340CEA">
      <w:pPr>
        <w:overflowPunct w:val="0"/>
        <w:autoSpaceDE/>
        <w:autoSpaceDN/>
        <w:textAlignment w:val="baseline"/>
        <w:rPr>
          <w:rFonts w:hAnsi="Times New Roman"/>
          <w:color w:val="000000"/>
          <w:spacing w:val="8"/>
          <w:kern w:val="0"/>
          <w:szCs w:val="22"/>
        </w:rPr>
      </w:pPr>
    </w:p>
    <w:p w:rsidR="00340CEA" w:rsidRDefault="00340CEA" w:rsidP="00340CEA">
      <w:pPr>
        <w:overflowPunct w:val="0"/>
        <w:autoSpaceDE/>
        <w:autoSpaceDN/>
        <w:textAlignment w:val="baseline"/>
        <w:rPr>
          <w:rFonts w:hAnsi="Times New Roman"/>
          <w:color w:val="000000"/>
          <w:spacing w:val="8"/>
          <w:kern w:val="0"/>
          <w:szCs w:val="22"/>
        </w:rPr>
        <w:sectPr w:rsidR="00340CEA" w:rsidSect="00340CEA">
          <w:headerReference w:type="default" r:id="rId10"/>
          <w:headerReference w:type="first" r:id="rId11"/>
          <w:pgSz w:w="16838" w:h="11906" w:orient="landscape" w:code="9"/>
          <w:pgMar w:top="1134" w:right="1134" w:bottom="1134" w:left="567" w:header="851" w:footer="720" w:gutter="0"/>
          <w:pgNumType w:start="1"/>
          <w:cols w:space="720"/>
          <w:noEndnote/>
          <w:docGrid w:type="linesAndChars" w:linePitch="315" w:charSpace="-3934"/>
        </w:sectPr>
      </w:pPr>
    </w:p>
    <w:p w:rsidR="002B1164" w:rsidRPr="006B08B4" w:rsidRDefault="002B1164" w:rsidP="002B1164">
      <w:pPr>
        <w:overflowPunct w:val="0"/>
        <w:autoSpaceDE/>
        <w:autoSpaceDN/>
        <w:textAlignment w:val="baseline"/>
        <w:rPr>
          <w:rFonts w:hAnsi="Times New Roman"/>
          <w:color w:val="000000"/>
          <w:spacing w:val="8"/>
          <w:kern w:val="0"/>
          <w:szCs w:val="22"/>
        </w:rPr>
      </w:pPr>
      <w:r w:rsidRPr="006B08B4">
        <w:rPr>
          <w:rFonts w:hAnsi="Times New Roman" w:hint="eastAsia"/>
          <w:color w:val="000000"/>
          <w:spacing w:val="8"/>
          <w:kern w:val="0"/>
          <w:szCs w:val="22"/>
        </w:rPr>
        <w:lastRenderedPageBreak/>
        <w:t>（別紙</w:t>
      </w:r>
      <w:r w:rsidR="00FE6290">
        <w:rPr>
          <w:rFonts w:hAnsi="Times New Roman" w:hint="eastAsia"/>
          <w:color w:val="000000"/>
          <w:spacing w:val="8"/>
          <w:kern w:val="0"/>
          <w:szCs w:val="22"/>
        </w:rPr>
        <w:t>３</w:t>
      </w:r>
      <w:r w:rsidR="00354227" w:rsidRPr="006B08B4">
        <w:rPr>
          <w:rFonts w:hAnsi="Times New Roman" w:hint="eastAsia"/>
          <w:color w:val="000000"/>
          <w:spacing w:val="8"/>
          <w:kern w:val="0"/>
          <w:szCs w:val="22"/>
        </w:rPr>
        <w:t>－１</w:t>
      </w:r>
      <w:r w:rsidRPr="006B08B4">
        <w:rPr>
          <w:rFonts w:hAnsi="Times New Roman" w:hint="eastAsia"/>
          <w:color w:val="000000"/>
          <w:spacing w:val="8"/>
          <w:kern w:val="0"/>
          <w:szCs w:val="22"/>
        </w:rPr>
        <w:t>）</w:t>
      </w:r>
    </w:p>
    <w:p w:rsidR="002B1164" w:rsidRPr="006B08B4" w:rsidRDefault="002B1164" w:rsidP="002B1164">
      <w:pPr>
        <w:overflowPunct w:val="0"/>
        <w:autoSpaceDE/>
        <w:autoSpaceDN/>
        <w:textAlignment w:val="baseline"/>
        <w:rPr>
          <w:rFonts w:hAnsi="Times New Roman"/>
          <w:color w:val="000000"/>
          <w:spacing w:val="8"/>
          <w:kern w:val="0"/>
          <w:szCs w:val="22"/>
        </w:rPr>
      </w:pPr>
    </w:p>
    <w:p w:rsidR="002B1164" w:rsidRPr="006B08B4" w:rsidRDefault="002B1164" w:rsidP="002B1164">
      <w:pPr>
        <w:overflowPunct w:val="0"/>
        <w:autoSpaceDE/>
        <w:autoSpaceDN/>
        <w:jc w:val="center"/>
        <w:textAlignment w:val="baseline"/>
        <w:rPr>
          <w:rFonts w:ascii="ＭＳ Ｐ明朝" w:eastAsia="ＭＳ Ｐ明朝" w:hAnsi="ＭＳ Ｐ明朝" w:cs="ＭＳ Ｐ明朝"/>
          <w:color w:val="000000"/>
          <w:sz w:val="28"/>
          <w:szCs w:val="28"/>
        </w:rPr>
      </w:pPr>
      <w:r w:rsidRPr="006B08B4">
        <w:rPr>
          <w:rFonts w:ascii="ＭＳ Ｐ明朝" w:eastAsia="ＭＳ Ｐ明朝" w:hAnsi="ＭＳ Ｐ明朝" w:cs="ＭＳ Ｐ明朝" w:hint="eastAsia"/>
          <w:color w:val="000000"/>
          <w:sz w:val="28"/>
          <w:szCs w:val="28"/>
        </w:rPr>
        <w:t>宣誓書</w:t>
      </w:r>
    </w:p>
    <w:p w:rsidR="002B1164" w:rsidRPr="006B08B4" w:rsidRDefault="002B1164" w:rsidP="002B1164">
      <w:pPr>
        <w:overflowPunct w:val="0"/>
        <w:autoSpaceDE/>
        <w:autoSpaceDN/>
        <w:jc w:val="center"/>
        <w:textAlignment w:val="baseline"/>
        <w:rPr>
          <w:rFonts w:ascii="ＭＳ Ｐ明朝" w:eastAsia="ＭＳ Ｐ明朝" w:hAnsi="ＭＳ Ｐ明朝"/>
          <w:color w:val="000000"/>
          <w:sz w:val="28"/>
          <w:szCs w:val="28"/>
        </w:rPr>
      </w:pPr>
    </w:p>
    <w:p w:rsidR="002B1164" w:rsidRPr="006B08B4" w:rsidRDefault="00A2333B" w:rsidP="00A2333B">
      <w:pPr>
        <w:ind w:firstLineChars="100" w:firstLine="221"/>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（申請者）は、下記品目の適合性調査に係る申請の内容に事実と齟齬がないこと、当該製造所における製造管理及び品質管理の方法が医薬品、医療機器等の品質、有効性及び安全性の確保等に関する法律第14 条第２項第４号又は第19 条の２第５項において準用する法第14 条第２項第４号に該当していないこと、及び製造販売承認規格又はＭＦ規格を満足したものを製造していることを宣誓します。</w:t>
      </w:r>
    </w:p>
    <w:p w:rsidR="00A2333B" w:rsidRPr="006B08B4" w:rsidRDefault="00A2333B" w:rsidP="00A2333B">
      <w:pPr>
        <w:ind w:firstLineChars="100" w:firstLine="221"/>
        <w:rPr>
          <w:rFonts w:ascii="ＭＳ Ｐ明朝" w:eastAsia="ＭＳ Ｐ明朝" w:hAnsi="ＭＳ Ｐ明朝" w:cs="ＭＳ Ｐ明朝"/>
          <w:color w:val="000000"/>
          <w:sz w:val="24"/>
        </w:rPr>
      </w:pPr>
    </w:p>
    <w:p w:rsidR="00A2333B" w:rsidRPr="006B08B4" w:rsidRDefault="00A2333B" w:rsidP="00A2333B">
      <w:pPr>
        <w:ind w:firstLineChars="100" w:firstLine="221"/>
        <w:rPr>
          <w:rFonts w:ascii="ＭＳ Ｐ明朝" w:eastAsia="ＭＳ Ｐ明朝" w:hAnsi="ＭＳ Ｐ明朝" w:cs="ＭＳ Ｐ明朝"/>
          <w:color w:val="000000"/>
          <w:sz w:val="24"/>
        </w:rPr>
      </w:pPr>
    </w:p>
    <w:p w:rsidR="002B1164" w:rsidRPr="006B08B4" w:rsidRDefault="002B1164" w:rsidP="002B1164">
      <w:pPr>
        <w:pStyle w:val="a8"/>
        <w:rPr>
          <w:sz w:val="24"/>
          <w:szCs w:val="24"/>
        </w:rPr>
      </w:pPr>
      <w:r w:rsidRPr="006B08B4">
        <w:rPr>
          <w:rFonts w:hint="eastAsia"/>
          <w:sz w:val="24"/>
          <w:szCs w:val="24"/>
        </w:rPr>
        <w:t>記</w:t>
      </w:r>
    </w:p>
    <w:p w:rsidR="002B1164" w:rsidRPr="006B08B4" w:rsidRDefault="002B1164" w:rsidP="002B1164">
      <w:pPr>
        <w:rPr>
          <w:color w:val="000000"/>
          <w:sz w:val="24"/>
        </w:rPr>
      </w:pPr>
    </w:p>
    <w:p w:rsidR="00A2333B" w:rsidRPr="006B08B4" w:rsidRDefault="00A2333B" w:rsidP="00A2333B">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（製造所の名称）</w:t>
      </w:r>
    </w:p>
    <w:p w:rsidR="00A2333B" w:rsidRPr="006B08B4" w:rsidRDefault="00A2333B" w:rsidP="00A2333B">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（製造所の所在地）</w:t>
      </w:r>
    </w:p>
    <w:p w:rsidR="002B1164" w:rsidRPr="006B08B4" w:rsidRDefault="00A2333B" w:rsidP="00A2333B">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（製造品目）</w:t>
      </w:r>
    </w:p>
    <w:p w:rsidR="002B1164" w:rsidRPr="006B08B4" w:rsidRDefault="002B1164" w:rsidP="00A2333B">
      <w:pPr>
        <w:rPr>
          <w:rFonts w:ascii="ＭＳ Ｐ明朝" w:eastAsia="ＭＳ Ｐ明朝" w:hAnsi="ＭＳ Ｐ明朝"/>
          <w:color w:val="000000"/>
          <w:sz w:val="24"/>
        </w:rPr>
      </w:pPr>
    </w:p>
    <w:p w:rsidR="00A2333B" w:rsidRPr="006B08B4" w:rsidRDefault="00A2333B" w:rsidP="00A2333B">
      <w:pPr>
        <w:rPr>
          <w:rFonts w:ascii="ＭＳ Ｐ明朝" w:eastAsia="ＭＳ Ｐ明朝" w:hAnsi="ＭＳ Ｐ明朝"/>
          <w:color w:val="000000"/>
          <w:sz w:val="24"/>
        </w:rPr>
      </w:pPr>
    </w:p>
    <w:p w:rsidR="00A2333B" w:rsidRPr="006B08B4" w:rsidRDefault="00A2333B" w:rsidP="00A2333B">
      <w:pPr>
        <w:rPr>
          <w:rFonts w:ascii="ＭＳ Ｐ明朝" w:eastAsia="ＭＳ Ｐ明朝" w:hAnsi="ＭＳ Ｐ明朝"/>
          <w:dstrike/>
          <w:color w:val="000000"/>
          <w:sz w:val="24"/>
        </w:rPr>
      </w:pPr>
    </w:p>
    <w:p w:rsidR="002B1164" w:rsidRPr="006B08B4" w:rsidRDefault="002B1164" w:rsidP="002B1164">
      <w:pPr>
        <w:rPr>
          <w:rFonts w:ascii="ＭＳ Ｐ明朝" w:eastAsia="ＭＳ Ｐ明朝" w:hAnsi="ＭＳ Ｐ明朝"/>
          <w:color w:val="000000"/>
          <w:sz w:val="24"/>
        </w:rPr>
      </w:pPr>
      <w:r w:rsidRPr="006B08B4">
        <w:rPr>
          <w:rFonts w:ascii="ＭＳ Ｐ明朝" w:eastAsia="ＭＳ Ｐ明朝" w:hAnsi="ＭＳ Ｐ明朝" w:cs="ＭＳ Ｐ明朝" w:hint="eastAsia"/>
          <w:color w:val="000000"/>
          <w:sz w:val="24"/>
        </w:rPr>
        <w:t xml:space="preserve">　　  　年　月　日</w:t>
      </w:r>
    </w:p>
    <w:p w:rsidR="002B1164" w:rsidRPr="006B08B4" w:rsidRDefault="002B1164" w:rsidP="002B1164">
      <w:pPr>
        <w:ind w:leftChars="2800" w:left="5622"/>
        <w:rPr>
          <w:rFonts w:ascii="ＭＳ Ｐ明朝" w:eastAsia="ＭＳ Ｐ明朝" w:hAnsi="ＭＳ Ｐ明朝"/>
          <w:color w:val="000000"/>
          <w:sz w:val="24"/>
        </w:rPr>
      </w:pPr>
      <w:r w:rsidRPr="006B08B4">
        <w:rPr>
          <w:rFonts w:ascii="ＭＳ Ｐ明朝" w:eastAsia="ＭＳ Ｐ明朝" w:hAnsi="ＭＳ Ｐ明朝" w:cs="ＭＳ Ｐ明朝" w:hint="eastAsia"/>
          <w:color w:val="000000"/>
          <w:sz w:val="24"/>
        </w:rPr>
        <w:t>住所</w:t>
      </w:r>
    </w:p>
    <w:p w:rsidR="002B1164" w:rsidRPr="006B08B4" w:rsidRDefault="002B1164" w:rsidP="002B1164">
      <w:pPr>
        <w:ind w:leftChars="2800" w:left="5622"/>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氏名（総括製造販売責任者の氏名）</w:t>
      </w:r>
    </w:p>
    <w:p w:rsidR="002B1164" w:rsidRPr="006B08B4" w:rsidRDefault="002B1164" w:rsidP="002B1164">
      <w:pPr>
        <w:ind w:leftChars="2800" w:left="5622"/>
        <w:rPr>
          <w:rFonts w:ascii="ＭＳ Ｐ明朝" w:eastAsia="ＭＳ Ｐ明朝" w:hAnsi="ＭＳ Ｐ明朝"/>
          <w:color w:val="000000"/>
          <w:sz w:val="24"/>
        </w:rPr>
      </w:pPr>
    </w:p>
    <w:p w:rsidR="002B1164" w:rsidRPr="006B08B4" w:rsidRDefault="002B1164" w:rsidP="002B1164">
      <w:pPr>
        <w:rPr>
          <w:rFonts w:ascii="ＭＳ Ｐ明朝" w:eastAsia="ＭＳ Ｐ明朝" w:hAnsi="ＭＳ Ｐ明朝"/>
          <w:color w:val="000000"/>
          <w:sz w:val="24"/>
        </w:rPr>
      </w:pPr>
      <w:r w:rsidRPr="006B08B4">
        <w:rPr>
          <w:rFonts w:ascii="ＭＳ Ｐ明朝" w:eastAsia="ＭＳ Ｐ明朝" w:hAnsi="ＭＳ Ｐ明朝" w:cs="ＭＳ Ｐ明朝" w:hint="eastAsia"/>
          <w:color w:val="000000"/>
          <w:sz w:val="24"/>
        </w:rPr>
        <w:t xml:space="preserve">　　神奈川県知事　殿</w:t>
      </w:r>
    </w:p>
    <w:p w:rsidR="002B1164" w:rsidRPr="006B08B4" w:rsidRDefault="002B1164" w:rsidP="002B1164">
      <w:pPr>
        <w:overflowPunct w:val="0"/>
        <w:autoSpaceDE/>
        <w:autoSpaceDN/>
        <w:textAlignment w:val="baseline"/>
        <w:rPr>
          <w:rFonts w:hAnsi="Times New Roman"/>
          <w:color w:val="000000"/>
          <w:spacing w:val="8"/>
          <w:kern w:val="0"/>
          <w:sz w:val="24"/>
        </w:rPr>
      </w:pPr>
    </w:p>
    <w:p w:rsidR="002B1164" w:rsidRPr="006B08B4" w:rsidRDefault="002B1164" w:rsidP="002B1164">
      <w:pPr>
        <w:rPr>
          <w:rFonts w:ascii="Times New Roman" w:hAnsi="Times New Roman"/>
          <w:color w:val="000000"/>
          <w:kern w:val="0"/>
          <w:sz w:val="24"/>
        </w:rPr>
      </w:pPr>
    </w:p>
    <w:p w:rsidR="002B1164" w:rsidRPr="006B08B4" w:rsidRDefault="002B1164" w:rsidP="002B1164">
      <w:pPr>
        <w:rPr>
          <w:rFonts w:ascii="Times New Roman" w:hAnsi="Times New Roman"/>
          <w:color w:val="000000"/>
          <w:kern w:val="0"/>
          <w:sz w:val="24"/>
        </w:rPr>
      </w:pPr>
    </w:p>
    <w:p w:rsidR="000A57DF" w:rsidRPr="006B08B4" w:rsidRDefault="000A57DF" w:rsidP="000A57DF">
      <w:pPr>
        <w:overflowPunct w:val="0"/>
        <w:autoSpaceDE/>
        <w:autoSpaceDN/>
        <w:textAlignment w:val="baseline"/>
        <w:rPr>
          <w:rFonts w:hAnsi="Times New Roman"/>
          <w:color w:val="000000"/>
          <w:spacing w:val="8"/>
          <w:kern w:val="0"/>
          <w:szCs w:val="22"/>
        </w:rPr>
      </w:pPr>
      <w:r w:rsidRPr="006B08B4">
        <w:rPr>
          <w:rFonts w:ascii="Times New Roman" w:hAnsi="Times New Roman"/>
          <w:color w:val="000000"/>
          <w:kern w:val="0"/>
          <w:sz w:val="24"/>
        </w:rPr>
        <w:br w:type="page"/>
      </w:r>
      <w:r w:rsidRPr="006B08B4">
        <w:rPr>
          <w:rFonts w:hAnsi="Times New Roman" w:hint="eastAsia"/>
          <w:color w:val="000000"/>
          <w:spacing w:val="8"/>
          <w:kern w:val="0"/>
          <w:szCs w:val="22"/>
        </w:rPr>
        <w:lastRenderedPageBreak/>
        <w:t>（別紙</w:t>
      </w:r>
      <w:r w:rsidR="00FE6290">
        <w:rPr>
          <w:rFonts w:hAnsi="Times New Roman" w:hint="eastAsia"/>
          <w:color w:val="000000"/>
          <w:spacing w:val="8"/>
          <w:kern w:val="0"/>
          <w:szCs w:val="22"/>
        </w:rPr>
        <w:t>３</w:t>
      </w:r>
      <w:r w:rsidR="00354227" w:rsidRPr="006B08B4">
        <w:rPr>
          <w:rFonts w:hAnsi="Times New Roman" w:hint="eastAsia"/>
          <w:color w:val="000000"/>
          <w:spacing w:val="8"/>
          <w:kern w:val="0"/>
          <w:szCs w:val="22"/>
        </w:rPr>
        <w:t>－２</w:t>
      </w:r>
      <w:r w:rsidRPr="006B08B4">
        <w:rPr>
          <w:rFonts w:hAnsi="Times New Roman" w:hint="eastAsia"/>
          <w:color w:val="000000"/>
          <w:spacing w:val="8"/>
          <w:kern w:val="0"/>
          <w:szCs w:val="22"/>
        </w:rPr>
        <w:t>）</w:t>
      </w:r>
    </w:p>
    <w:p w:rsidR="000A57DF" w:rsidRPr="006B08B4" w:rsidRDefault="000A57DF" w:rsidP="000A57DF">
      <w:pPr>
        <w:overflowPunct w:val="0"/>
        <w:autoSpaceDE/>
        <w:autoSpaceDN/>
        <w:textAlignment w:val="baseline"/>
        <w:rPr>
          <w:rFonts w:hAnsi="Times New Roman"/>
          <w:color w:val="000000"/>
          <w:spacing w:val="8"/>
          <w:kern w:val="0"/>
          <w:szCs w:val="22"/>
        </w:rPr>
      </w:pPr>
    </w:p>
    <w:p w:rsidR="000A57DF" w:rsidRPr="006B08B4" w:rsidRDefault="000A57DF" w:rsidP="000A57DF">
      <w:pPr>
        <w:overflowPunct w:val="0"/>
        <w:autoSpaceDE/>
        <w:autoSpaceDN/>
        <w:jc w:val="center"/>
        <w:textAlignment w:val="baseline"/>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宣誓書</w:t>
      </w:r>
    </w:p>
    <w:p w:rsidR="000A57DF" w:rsidRPr="006B08B4" w:rsidRDefault="000A57DF" w:rsidP="000A57DF">
      <w:pPr>
        <w:overflowPunct w:val="0"/>
        <w:autoSpaceDE/>
        <w:autoSpaceDN/>
        <w:jc w:val="center"/>
        <w:textAlignment w:val="baseline"/>
        <w:rPr>
          <w:rFonts w:ascii="ＭＳ Ｐ明朝" w:eastAsia="ＭＳ Ｐ明朝" w:hAnsi="ＭＳ Ｐ明朝" w:cs="ＭＳ Ｐ明朝"/>
          <w:color w:val="000000"/>
          <w:sz w:val="24"/>
        </w:rPr>
      </w:pPr>
      <w:r w:rsidRPr="006B08B4">
        <w:rPr>
          <w:rFonts w:ascii="ＭＳ Ｐ明朝" w:eastAsia="ＭＳ Ｐ明朝" w:hAnsi="ＭＳ Ｐ明朝" w:cs="ＭＳ Ｐ明朝"/>
          <w:color w:val="000000"/>
          <w:sz w:val="24"/>
        </w:rPr>
        <w:t>Oath</w:t>
      </w:r>
    </w:p>
    <w:p w:rsidR="000A57DF" w:rsidRPr="006B08B4" w:rsidRDefault="000A57DF" w:rsidP="000A57DF">
      <w:pPr>
        <w:overflowPunct w:val="0"/>
        <w:autoSpaceDE/>
        <w:autoSpaceDN/>
        <w:jc w:val="center"/>
        <w:textAlignment w:val="baseline"/>
        <w:rPr>
          <w:rFonts w:ascii="ＭＳ Ｐ明朝" w:eastAsia="ＭＳ Ｐ明朝" w:hAnsi="ＭＳ Ｐ明朝" w:cs="ＭＳ Ｐ明朝"/>
          <w:color w:val="000000"/>
          <w:sz w:val="24"/>
        </w:rPr>
      </w:pPr>
    </w:p>
    <w:p w:rsidR="000A57DF" w:rsidRPr="006B08B4" w:rsidRDefault="000A57DF" w:rsidP="000A57DF">
      <w:pPr>
        <w:ind w:firstLineChars="100" w:firstLine="221"/>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申請者）は、下記製造工程の区分に係る適合性調査に係る申請の内容に事実と齟齬がないこと、当該製造所における製造管理及び品質管理の方法が医薬品、医療機器等の品質、有効性及び安全性の確保等に関する法律第14 条第２項第４号又は第19 条の２第５項において準用する法第14 条第２項第４号に該当していないこと、及び製造工程の区分に属する品目について、製造販売業者等との取決めの内容に基づき製造していることを宣誓します。</w:t>
      </w:r>
    </w:p>
    <w:p w:rsidR="000A57DF" w:rsidRPr="006B08B4" w:rsidRDefault="000A57DF" w:rsidP="000A57DF">
      <w:pPr>
        <w:ind w:firstLineChars="100" w:firstLine="221"/>
        <w:rPr>
          <w:rFonts w:ascii="ＭＳ Ｐ明朝" w:eastAsia="ＭＳ Ｐ明朝" w:hAnsi="ＭＳ Ｐ明朝" w:cs="ＭＳ Ｐ明朝"/>
          <w:color w:val="000000"/>
          <w:sz w:val="24"/>
        </w:rPr>
      </w:pPr>
      <w:r w:rsidRPr="006B08B4">
        <w:rPr>
          <w:rFonts w:ascii="ＭＳ Ｐ明朝" w:eastAsia="ＭＳ Ｐ明朝" w:hAnsi="ＭＳ Ｐ明朝" w:cs="ＭＳ Ｐ明朝"/>
          <w:color w:val="000000"/>
          <w:sz w:val="24"/>
        </w:rPr>
        <w:t>[Applicant] takes an oath that the contents of application for confirmation of conformityconcerning the type(s) of manufacturing activity described below are at variance with the facts, that the methods of manufacturing control and quality control at the manufacturing establishment are not correspond to the provisions of Article 14, paragraph (2), item (iv) or Article 14, paragraph (2), item (iv) as applied mutatis mutandis pursuant to Article 19-2, paragraph (5) of the Act on Securing Quality, Efficacy and Safety of Products including Pharmaceuticals and Medical Devices, and that [the applicant] is in accordance with the contents of the agreement with marketing authorization holders, etc. with respect to manufacturing of products come into the type(s) of the manufacturing activity for confirmation.</w:t>
      </w:r>
    </w:p>
    <w:p w:rsidR="000A57DF" w:rsidRPr="006B08B4" w:rsidRDefault="000A57DF" w:rsidP="000A57DF">
      <w:pPr>
        <w:ind w:firstLineChars="100" w:firstLine="221"/>
        <w:rPr>
          <w:rFonts w:ascii="ＭＳ Ｐ明朝" w:eastAsia="ＭＳ Ｐ明朝" w:hAnsi="ＭＳ Ｐ明朝" w:cs="ＭＳ Ｐ明朝"/>
          <w:color w:val="000000"/>
          <w:sz w:val="24"/>
        </w:rPr>
      </w:pPr>
    </w:p>
    <w:p w:rsidR="000A57DF" w:rsidRPr="006B08B4" w:rsidRDefault="000A57DF" w:rsidP="000A57DF">
      <w:pPr>
        <w:pStyle w:val="a8"/>
        <w:rPr>
          <w:sz w:val="24"/>
          <w:szCs w:val="24"/>
        </w:rPr>
      </w:pPr>
      <w:r w:rsidRPr="006B08B4">
        <w:rPr>
          <w:rFonts w:hint="eastAsia"/>
          <w:sz w:val="24"/>
          <w:szCs w:val="24"/>
        </w:rPr>
        <w:t>記</w:t>
      </w:r>
    </w:p>
    <w:p w:rsidR="000A57DF" w:rsidRPr="006B08B4" w:rsidRDefault="000A57DF" w:rsidP="000A57DF">
      <w:pPr>
        <w:jc w:val="center"/>
        <w:rPr>
          <w:color w:val="000000"/>
        </w:rPr>
      </w:pPr>
      <w:r w:rsidRPr="006B08B4">
        <w:rPr>
          <w:color w:val="000000"/>
        </w:rPr>
        <w:t>Description</w:t>
      </w:r>
    </w:p>
    <w:p w:rsidR="000A57DF" w:rsidRPr="006B08B4" w:rsidRDefault="000A57DF" w:rsidP="000A57DF">
      <w:pPr>
        <w:rPr>
          <w:color w:val="000000"/>
          <w:sz w:val="24"/>
        </w:rPr>
      </w:pPr>
    </w:p>
    <w:p w:rsidR="000A57DF" w:rsidRPr="006B08B4" w:rsidRDefault="000A57DF" w:rsidP="000A57DF">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（製造所の名称）</w:t>
      </w:r>
    </w:p>
    <w:p w:rsidR="000A57DF" w:rsidRPr="006B08B4" w:rsidRDefault="000A57DF" w:rsidP="000A57DF">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color w:val="000000"/>
          <w:sz w:val="24"/>
        </w:rPr>
        <w:t>[Name of the manufacturing establishment]</w:t>
      </w:r>
    </w:p>
    <w:p w:rsidR="000A57DF" w:rsidRPr="006B08B4" w:rsidRDefault="000A57DF" w:rsidP="000A57DF">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（製造所の所在地）</w:t>
      </w:r>
    </w:p>
    <w:p w:rsidR="000A57DF" w:rsidRPr="006B08B4" w:rsidRDefault="000A57DF" w:rsidP="000A57DF">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color w:val="000000"/>
          <w:sz w:val="24"/>
        </w:rPr>
        <w:t>[Location of the manufacturing establishment]</w:t>
      </w:r>
    </w:p>
    <w:p w:rsidR="000A57DF" w:rsidRPr="006B08B4" w:rsidRDefault="000A57DF" w:rsidP="000A57DF">
      <w:pPr>
        <w:ind w:firstLineChars="100" w:firstLine="221"/>
        <w:jc w:val="left"/>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（製造品目）</w:t>
      </w:r>
    </w:p>
    <w:p w:rsidR="000A57DF" w:rsidRPr="006B08B4" w:rsidRDefault="000A57DF" w:rsidP="000A57DF">
      <w:pPr>
        <w:ind w:firstLineChars="100" w:firstLine="221"/>
        <w:rPr>
          <w:rFonts w:ascii="ＭＳ Ｐ明朝" w:eastAsia="ＭＳ Ｐ明朝" w:hAnsi="ＭＳ Ｐ明朝"/>
          <w:color w:val="000000"/>
          <w:sz w:val="24"/>
        </w:rPr>
      </w:pPr>
      <w:r w:rsidRPr="006B08B4">
        <w:rPr>
          <w:rFonts w:ascii="ＭＳ Ｐ明朝" w:eastAsia="ＭＳ Ｐ明朝" w:hAnsi="ＭＳ Ｐ明朝" w:hint="eastAsia"/>
          <w:color w:val="000000"/>
          <w:sz w:val="24"/>
        </w:rPr>
        <w:t>[Type（s） of the manufacturing activity]</w:t>
      </w:r>
    </w:p>
    <w:p w:rsidR="000A57DF" w:rsidRPr="006B08B4" w:rsidRDefault="000A57DF" w:rsidP="000A57DF">
      <w:pPr>
        <w:rPr>
          <w:rFonts w:ascii="ＭＳ Ｐ明朝" w:eastAsia="ＭＳ Ｐ明朝" w:hAnsi="ＭＳ Ｐ明朝"/>
          <w:color w:val="000000"/>
          <w:sz w:val="24"/>
        </w:rPr>
      </w:pPr>
    </w:p>
    <w:p w:rsidR="000A57DF" w:rsidRPr="006B08B4" w:rsidRDefault="000A57DF" w:rsidP="000A57DF">
      <w:pPr>
        <w:rPr>
          <w:rFonts w:ascii="ＭＳ Ｐ明朝" w:eastAsia="ＭＳ Ｐ明朝" w:hAnsi="ＭＳ Ｐ明朝"/>
          <w:dstrike/>
          <w:color w:val="000000"/>
          <w:sz w:val="24"/>
        </w:rPr>
      </w:pPr>
    </w:p>
    <w:p w:rsidR="000A57DF" w:rsidRPr="006B08B4" w:rsidRDefault="000A57DF" w:rsidP="000A57DF">
      <w:pPr>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 xml:space="preserve">　　  　年　月　日</w:t>
      </w:r>
    </w:p>
    <w:p w:rsidR="00354227" w:rsidRPr="006B08B4" w:rsidRDefault="00354227" w:rsidP="00354227">
      <w:pPr>
        <w:ind w:firstLineChars="100" w:firstLine="221"/>
        <w:rPr>
          <w:rFonts w:ascii="ＭＳ Ｐ明朝" w:eastAsia="ＭＳ Ｐ明朝" w:hAnsi="ＭＳ Ｐ明朝"/>
          <w:color w:val="000000"/>
          <w:sz w:val="24"/>
        </w:rPr>
      </w:pPr>
      <w:r w:rsidRPr="006B08B4">
        <w:rPr>
          <w:rFonts w:ascii="ＭＳ Ｐ明朝" w:eastAsia="ＭＳ Ｐ明朝" w:hAnsi="ＭＳ Ｐ明朝"/>
          <w:color w:val="000000"/>
          <w:sz w:val="24"/>
        </w:rPr>
        <w:t xml:space="preserve"> [Date of Oath]</w:t>
      </w:r>
    </w:p>
    <w:p w:rsidR="00354227" w:rsidRPr="006B08B4" w:rsidRDefault="000A57DF" w:rsidP="00354227">
      <w:pPr>
        <w:ind w:firstLineChars="2100" w:firstLine="4637"/>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住所</w:t>
      </w:r>
    </w:p>
    <w:p w:rsidR="00354227" w:rsidRPr="006B08B4" w:rsidRDefault="00354227" w:rsidP="00354227">
      <w:pPr>
        <w:ind w:firstLineChars="2300" w:firstLine="4388"/>
        <w:rPr>
          <w:rFonts w:ascii="ＭＳ Ｐ明朝" w:eastAsia="ＭＳ Ｐ明朝" w:hAnsi="ＭＳ Ｐ明朝" w:cs="ＭＳ Ｐ明朝"/>
          <w:color w:val="000000"/>
          <w:sz w:val="24"/>
        </w:rPr>
      </w:pPr>
      <w:r w:rsidRPr="006B08B4">
        <w:rPr>
          <w:rFonts w:ascii="游明朝" w:eastAsia="游明朝" w:cs="游明朝"/>
          <w:color w:val="000000"/>
          <w:kern w:val="0"/>
          <w:sz w:val="21"/>
          <w:szCs w:val="21"/>
        </w:rPr>
        <w:t>[Address]</w:t>
      </w:r>
    </w:p>
    <w:p w:rsidR="000A57DF" w:rsidRPr="006B08B4" w:rsidRDefault="00354227" w:rsidP="00354227">
      <w:pPr>
        <w:ind w:firstLineChars="2100" w:firstLine="4637"/>
        <w:rPr>
          <w:rFonts w:ascii="ＭＳ Ｐ明朝" w:eastAsia="ＭＳ Ｐ明朝" w:hAnsi="ＭＳ Ｐ明朝" w:cs="ＭＳ Ｐ明朝"/>
          <w:color w:val="000000"/>
          <w:sz w:val="24"/>
        </w:rPr>
      </w:pPr>
      <w:r w:rsidRPr="006B08B4">
        <w:rPr>
          <w:rFonts w:ascii="ＭＳ Ｐ明朝" w:eastAsia="ＭＳ Ｐ明朝" w:hAnsi="ＭＳ Ｐ明朝" w:cs="ＭＳ Ｐ明朝" w:hint="eastAsia"/>
          <w:color w:val="000000"/>
          <w:sz w:val="24"/>
        </w:rPr>
        <w:t>調査対象製造業者等の責任者（所属・職名・氏名）</w:t>
      </w:r>
    </w:p>
    <w:p w:rsidR="00354227" w:rsidRPr="006B08B4" w:rsidRDefault="00354227" w:rsidP="00354227">
      <w:pPr>
        <w:ind w:firstLineChars="1500" w:firstLine="3312"/>
        <w:rPr>
          <w:rFonts w:ascii="ＭＳ Ｐ明朝" w:eastAsia="ＭＳ Ｐ明朝" w:hAnsi="ＭＳ Ｐ明朝" w:cs="ＭＳ Ｐ明朝"/>
          <w:color w:val="000000"/>
          <w:sz w:val="24"/>
        </w:rPr>
      </w:pPr>
      <w:r w:rsidRPr="006B08B4">
        <w:rPr>
          <w:rFonts w:ascii="ＭＳ Ｐ明朝" w:eastAsia="ＭＳ Ｐ明朝" w:hAnsi="ＭＳ Ｐ明朝" w:cs="ＭＳ Ｐ明朝"/>
          <w:color w:val="000000"/>
          <w:sz w:val="24"/>
        </w:rPr>
        <w:t>[Responsible Person (Name, Title, Post) of the Manufacturer, etc.</w:t>
      </w:r>
    </w:p>
    <w:p w:rsidR="00354227" w:rsidRPr="006B08B4" w:rsidRDefault="00354227" w:rsidP="00354227">
      <w:pPr>
        <w:wordWrap w:val="0"/>
        <w:ind w:firstLineChars="2100" w:firstLine="4637"/>
        <w:jc w:val="right"/>
        <w:rPr>
          <w:rFonts w:ascii="ＭＳ Ｐ明朝" w:eastAsia="ＭＳ Ｐ明朝" w:hAnsi="ＭＳ Ｐ明朝" w:cs="ＭＳ Ｐ明朝"/>
          <w:color w:val="000000"/>
          <w:sz w:val="24"/>
        </w:rPr>
      </w:pPr>
      <w:r w:rsidRPr="006B08B4">
        <w:rPr>
          <w:rFonts w:ascii="ＭＳ Ｐ明朝" w:eastAsia="ＭＳ Ｐ明朝" w:hAnsi="ＭＳ Ｐ明朝" w:cs="ＭＳ Ｐ明朝"/>
          <w:color w:val="000000"/>
          <w:sz w:val="24"/>
        </w:rPr>
        <w:t>for the confirmation application]</w:t>
      </w:r>
      <w:r w:rsidRPr="006B08B4">
        <w:rPr>
          <w:rFonts w:ascii="ＭＳ Ｐ明朝" w:eastAsia="ＭＳ Ｐ明朝" w:hAnsi="ＭＳ Ｐ明朝" w:cs="ＭＳ Ｐ明朝" w:hint="eastAsia"/>
          <w:color w:val="000000"/>
          <w:sz w:val="24"/>
        </w:rPr>
        <w:t xml:space="preserve">　　　</w:t>
      </w:r>
    </w:p>
    <w:p w:rsidR="000A57DF" w:rsidRPr="006B08B4" w:rsidRDefault="000A57DF" w:rsidP="000A57DF">
      <w:pPr>
        <w:ind w:leftChars="2800" w:left="5622"/>
        <w:rPr>
          <w:rFonts w:ascii="ＭＳ Ｐ明朝" w:eastAsia="ＭＳ Ｐ明朝" w:hAnsi="ＭＳ Ｐ明朝"/>
          <w:color w:val="000000"/>
          <w:sz w:val="24"/>
        </w:rPr>
      </w:pPr>
    </w:p>
    <w:p w:rsidR="000A57DF" w:rsidRPr="006B08B4" w:rsidRDefault="000A57DF" w:rsidP="000A57DF">
      <w:pPr>
        <w:rPr>
          <w:rFonts w:ascii="ＭＳ Ｐ明朝" w:eastAsia="ＭＳ Ｐ明朝" w:hAnsi="ＭＳ Ｐ明朝"/>
          <w:color w:val="000000"/>
          <w:sz w:val="24"/>
        </w:rPr>
      </w:pPr>
      <w:r w:rsidRPr="006B08B4">
        <w:rPr>
          <w:rFonts w:ascii="ＭＳ Ｐ明朝" w:eastAsia="ＭＳ Ｐ明朝" w:hAnsi="ＭＳ Ｐ明朝" w:cs="ＭＳ Ｐ明朝" w:hint="eastAsia"/>
          <w:color w:val="000000"/>
          <w:sz w:val="24"/>
        </w:rPr>
        <w:t xml:space="preserve">　　神奈川県知事　殿</w:t>
      </w:r>
    </w:p>
    <w:p w:rsidR="000A57DF" w:rsidRPr="006B08B4" w:rsidRDefault="00354227" w:rsidP="000A57DF">
      <w:pPr>
        <w:overflowPunct w:val="0"/>
        <w:autoSpaceDE/>
        <w:autoSpaceDN/>
        <w:textAlignment w:val="baseline"/>
        <w:rPr>
          <w:rFonts w:hAnsi="Times New Roman"/>
          <w:color w:val="000000"/>
          <w:spacing w:val="8"/>
          <w:kern w:val="0"/>
          <w:sz w:val="24"/>
        </w:rPr>
      </w:pPr>
      <w:r w:rsidRPr="006B08B4">
        <w:rPr>
          <w:rFonts w:hAnsi="Times New Roman"/>
          <w:color w:val="000000"/>
          <w:spacing w:val="8"/>
          <w:kern w:val="0"/>
          <w:sz w:val="24"/>
        </w:rPr>
        <w:t>[Authority for the confirmation]</w:t>
      </w:r>
    </w:p>
    <w:p w:rsidR="000A57DF" w:rsidRPr="006B08B4" w:rsidRDefault="000A57DF" w:rsidP="000A57DF">
      <w:pPr>
        <w:rPr>
          <w:rFonts w:ascii="Times New Roman" w:hAnsi="Times New Roman"/>
          <w:color w:val="000000"/>
          <w:kern w:val="0"/>
          <w:sz w:val="24"/>
        </w:rPr>
      </w:pPr>
    </w:p>
    <w:p w:rsidR="000A57DF" w:rsidRPr="006B08B4" w:rsidRDefault="000A57DF" w:rsidP="000A57DF">
      <w:pPr>
        <w:rPr>
          <w:rFonts w:ascii="Times New Roman" w:hAnsi="Times New Roman"/>
          <w:color w:val="000000"/>
          <w:kern w:val="0"/>
          <w:sz w:val="24"/>
        </w:rPr>
      </w:pPr>
    </w:p>
    <w:p w:rsidR="00FE6290" w:rsidRPr="006B08B4" w:rsidRDefault="00FE6290" w:rsidP="00FE6290">
      <w:pPr>
        <w:overflowPunct w:val="0"/>
        <w:autoSpaceDE/>
        <w:autoSpaceDN/>
        <w:textAlignment w:val="baseline"/>
        <w:rPr>
          <w:rFonts w:hAnsi="Times New Roman"/>
          <w:color w:val="000000"/>
          <w:spacing w:val="8"/>
          <w:kern w:val="0"/>
          <w:szCs w:val="22"/>
        </w:rPr>
      </w:pPr>
    </w:p>
    <w:p w:rsidR="00FE6290" w:rsidRDefault="00FE6290" w:rsidP="00FE6290">
      <w:pPr>
        <w:overflowPunct w:val="0"/>
        <w:autoSpaceDE/>
        <w:autoSpaceDN/>
        <w:textAlignment w:val="baseline"/>
        <w:rPr>
          <w:rFonts w:hAnsi="Times New Roman"/>
          <w:color w:val="000000"/>
          <w:spacing w:val="8"/>
          <w:kern w:val="0"/>
          <w:szCs w:val="22"/>
        </w:rPr>
        <w:sectPr w:rsidR="00FE6290" w:rsidSect="00DB1553">
          <w:headerReference w:type="default" r:id="rId12"/>
          <w:headerReference w:type="first" r:id="rId13"/>
          <w:pgSz w:w="11906" w:h="16838" w:code="9"/>
          <w:pgMar w:top="1134" w:right="1134" w:bottom="567" w:left="1134" w:header="851" w:footer="720" w:gutter="0"/>
          <w:pgNumType w:start="1"/>
          <w:cols w:space="720"/>
          <w:noEndnote/>
          <w:docGrid w:type="linesAndChars" w:linePitch="315" w:charSpace="-3934"/>
        </w:sectPr>
      </w:pPr>
    </w:p>
    <w:p w:rsidR="00FE6290" w:rsidRPr="006B08B4" w:rsidRDefault="003D1D34" w:rsidP="00FE6290">
      <w:pPr>
        <w:overflowPunct w:val="0"/>
        <w:autoSpaceDE/>
        <w:autoSpaceDN/>
        <w:textAlignment w:val="baseline"/>
        <w:rPr>
          <w:color w:val="000000"/>
          <w:kern w:val="0"/>
        </w:rPr>
      </w:pPr>
      <w:r w:rsidRPr="00FE6290">
        <w:rPr>
          <w:rFonts w:hint="eastAsia"/>
          <w:noProof/>
        </w:rPr>
        <w:lastRenderedPageBreak/>
        <w:drawing>
          <wp:inline distT="0" distB="0" distL="0" distR="0">
            <wp:extent cx="9608820" cy="33223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8820" cy="3322320"/>
                    </a:xfrm>
                    <a:prstGeom prst="rect">
                      <a:avLst/>
                    </a:prstGeom>
                    <a:noFill/>
                    <a:ln>
                      <a:noFill/>
                    </a:ln>
                  </pic:spPr>
                </pic:pic>
              </a:graphicData>
            </a:graphic>
          </wp:inline>
        </w:drawing>
      </w:r>
    </w:p>
    <w:p w:rsidR="00FE6290" w:rsidRPr="006B08B4" w:rsidRDefault="00FE6290" w:rsidP="00FE6290">
      <w:pPr>
        <w:overflowPunct w:val="0"/>
        <w:autoSpaceDE/>
        <w:autoSpaceDN/>
        <w:textAlignment w:val="baseline"/>
        <w:rPr>
          <w:color w:val="000000"/>
          <w:kern w:val="0"/>
        </w:rPr>
      </w:pPr>
    </w:p>
    <w:p w:rsidR="00FE6290" w:rsidRPr="00340CEA" w:rsidRDefault="00FE6290" w:rsidP="00FE6290">
      <w:pPr>
        <w:overflowPunct w:val="0"/>
        <w:autoSpaceDE/>
        <w:autoSpaceDN/>
        <w:textAlignment w:val="baseline"/>
        <w:rPr>
          <w:rFonts w:hAnsi="Times New Roman"/>
          <w:color w:val="000000"/>
          <w:spacing w:val="8"/>
          <w:kern w:val="0"/>
          <w:szCs w:val="22"/>
        </w:rPr>
      </w:pPr>
    </w:p>
    <w:p w:rsidR="00FE6290" w:rsidRPr="00FE6290" w:rsidRDefault="00FE6290" w:rsidP="00FE6290">
      <w:pPr>
        <w:overflowPunct w:val="0"/>
        <w:autoSpaceDE/>
        <w:autoSpaceDN/>
        <w:textAlignment w:val="baseline"/>
        <w:rPr>
          <w:rFonts w:hAnsi="Times New Roman"/>
          <w:color w:val="000000"/>
          <w:spacing w:val="8"/>
          <w:kern w:val="0"/>
          <w:szCs w:val="22"/>
        </w:rPr>
      </w:pPr>
      <w:r>
        <w:rPr>
          <w:rFonts w:hAnsi="Times New Roman"/>
          <w:color w:val="000000"/>
          <w:spacing w:val="8"/>
          <w:kern w:val="0"/>
          <w:szCs w:val="22"/>
        </w:rPr>
        <w:br w:type="page"/>
      </w:r>
      <w:r w:rsidR="003D1D34" w:rsidRPr="00FE6290">
        <w:rPr>
          <w:noProof/>
        </w:rPr>
        <w:lastRenderedPageBreak/>
        <w:drawing>
          <wp:inline distT="0" distB="0" distL="0" distR="0">
            <wp:extent cx="6598920" cy="27508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8920" cy="2750820"/>
                    </a:xfrm>
                    <a:prstGeom prst="rect">
                      <a:avLst/>
                    </a:prstGeom>
                    <a:noFill/>
                    <a:ln>
                      <a:noFill/>
                    </a:ln>
                  </pic:spPr>
                </pic:pic>
              </a:graphicData>
            </a:graphic>
          </wp:inline>
        </w:drawing>
      </w:r>
    </w:p>
    <w:p w:rsidR="00FE6290" w:rsidRDefault="00FE6290" w:rsidP="00FE6290">
      <w:pPr>
        <w:overflowPunct w:val="0"/>
        <w:autoSpaceDE/>
        <w:autoSpaceDN/>
        <w:textAlignment w:val="baseline"/>
        <w:rPr>
          <w:rFonts w:hAnsi="Times New Roman"/>
          <w:color w:val="000000"/>
          <w:spacing w:val="8"/>
          <w:kern w:val="0"/>
          <w:szCs w:val="22"/>
        </w:rPr>
      </w:pPr>
    </w:p>
    <w:p w:rsidR="00FE6290" w:rsidRDefault="00FE6290" w:rsidP="00FE6290">
      <w:pPr>
        <w:overflowPunct w:val="0"/>
        <w:autoSpaceDE/>
        <w:autoSpaceDN/>
        <w:textAlignment w:val="baseline"/>
        <w:rPr>
          <w:rFonts w:hAnsi="Times New Roman"/>
          <w:color w:val="000000"/>
          <w:spacing w:val="8"/>
          <w:kern w:val="0"/>
          <w:szCs w:val="22"/>
        </w:rPr>
      </w:pPr>
    </w:p>
    <w:p w:rsidR="00FE6290" w:rsidRDefault="00FE6290" w:rsidP="00FE6290">
      <w:pPr>
        <w:overflowPunct w:val="0"/>
        <w:autoSpaceDE/>
        <w:autoSpaceDN/>
        <w:textAlignment w:val="baseline"/>
        <w:rPr>
          <w:rFonts w:hAnsi="Times New Roman"/>
          <w:color w:val="000000"/>
          <w:spacing w:val="8"/>
          <w:kern w:val="0"/>
          <w:szCs w:val="22"/>
        </w:rPr>
        <w:sectPr w:rsidR="00FE6290" w:rsidSect="00340CEA">
          <w:headerReference w:type="default" r:id="rId16"/>
          <w:headerReference w:type="first" r:id="rId17"/>
          <w:pgSz w:w="16838" w:h="11906" w:orient="landscape" w:code="9"/>
          <w:pgMar w:top="1134" w:right="1134" w:bottom="1134" w:left="567" w:header="851" w:footer="720" w:gutter="0"/>
          <w:pgNumType w:start="1"/>
          <w:cols w:space="720"/>
          <w:noEndnote/>
          <w:docGrid w:type="linesAndChars" w:linePitch="315" w:charSpace="-3934"/>
        </w:sectPr>
      </w:pP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lastRenderedPageBreak/>
        <w:t>（別紙</w:t>
      </w:r>
      <w:r w:rsidR="00FE6290">
        <w:rPr>
          <w:rFonts w:ascii="ＭＳ ゴシック" w:eastAsia="ＭＳ ゴシック" w:hAnsi="ＭＳ ゴシック" w:hint="eastAsia"/>
          <w:color w:val="000000"/>
          <w:sz w:val="21"/>
          <w:szCs w:val="21"/>
        </w:rPr>
        <w:t>５</w:t>
      </w:r>
      <w:r w:rsidRPr="006B08B4">
        <w:rPr>
          <w:rFonts w:ascii="ＭＳ ゴシック" w:eastAsia="ＭＳ ゴシック" w:hAnsi="ＭＳ ゴシック" w:hint="eastAsia"/>
          <w:color w:val="000000"/>
          <w:sz w:val="21"/>
          <w:szCs w:val="21"/>
        </w:rPr>
        <w:t>）</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医薬品製造業関係調査票　　　　（　　　　年　　月　　日現在）</w:t>
      </w:r>
    </w:p>
    <w:tbl>
      <w:tblPr>
        <w:tblW w:w="10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7920"/>
      </w:tblGrid>
      <w:tr w:rsidR="002B1164" w:rsidRPr="006B08B4" w:rsidTr="002B1164">
        <w:trPr>
          <w:trHeight w:val="72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会社名</w:t>
            </w:r>
          </w:p>
        </w:tc>
        <w:tc>
          <w:tcPr>
            <w:tcW w:w="7920" w:type="dxa"/>
            <w:vAlign w:val="center"/>
          </w:tcPr>
          <w:p w:rsidR="002B1164" w:rsidRPr="006B08B4" w:rsidRDefault="002B1164" w:rsidP="002B1164">
            <w:pPr>
              <w:rPr>
                <w:rFonts w:ascii="ＭＳ ゴシック" w:eastAsia="ＭＳ ゴシック" w:hAnsi="ＭＳ ゴシック"/>
                <w:color w:val="000000"/>
                <w:sz w:val="21"/>
                <w:szCs w:val="21"/>
              </w:rPr>
            </w:pPr>
          </w:p>
        </w:tc>
      </w:tr>
      <w:tr w:rsidR="002B1164" w:rsidRPr="006B08B4" w:rsidTr="002B1164">
        <w:trPr>
          <w:trHeight w:val="72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本社所在地</w:t>
            </w:r>
          </w:p>
        </w:tc>
        <w:tc>
          <w:tcPr>
            <w:tcW w:w="7920" w:type="dxa"/>
            <w:vAlign w:val="center"/>
          </w:tcPr>
          <w:p w:rsidR="002B1164" w:rsidRPr="006B08B4" w:rsidRDefault="002B1164" w:rsidP="002B1164">
            <w:pPr>
              <w:rPr>
                <w:rFonts w:ascii="ＭＳ ゴシック" w:eastAsia="ＭＳ ゴシック" w:hAnsi="ＭＳ ゴシック"/>
                <w:color w:val="000000"/>
                <w:sz w:val="21"/>
                <w:szCs w:val="21"/>
              </w:rPr>
            </w:pPr>
          </w:p>
        </w:tc>
      </w:tr>
      <w:tr w:rsidR="002B1164" w:rsidRPr="006B08B4" w:rsidTr="002B1164">
        <w:trPr>
          <w:trHeight w:val="72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資本金</w:t>
            </w:r>
          </w:p>
        </w:tc>
        <w:tc>
          <w:tcPr>
            <w:tcW w:w="7920" w:type="dxa"/>
            <w:vAlign w:val="center"/>
          </w:tcPr>
          <w:p w:rsidR="002B1164" w:rsidRPr="006B08B4" w:rsidRDefault="002B1164" w:rsidP="002B1164">
            <w:pPr>
              <w:rPr>
                <w:rFonts w:ascii="ＭＳ ゴシック" w:eastAsia="ＭＳ ゴシック" w:hAnsi="ＭＳ ゴシック"/>
                <w:color w:val="000000"/>
                <w:sz w:val="21"/>
                <w:szCs w:val="21"/>
              </w:rPr>
            </w:pPr>
          </w:p>
        </w:tc>
      </w:tr>
      <w:tr w:rsidR="002B1164" w:rsidRPr="006B08B4" w:rsidTr="002B1164">
        <w:trPr>
          <w:trHeight w:val="72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全従業員数</w:t>
            </w:r>
          </w:p>
        </w:tc>
        <w:tc>
          <w:tcPr>
            <w:tcW w:w="7920" w:type="dxa"/>
            <w:vAlign w:val="center"/>
          </w:tcPr>
          <w:p w:rsidR="002B1164" w:rsidRPr="006B08B4" w:rsidRDefault="002B1164" w:rsidP="002B1164">
            <w:pPr>
              <w:rPr>
                <w:rFonts w:ascii="ＭＳ ゴシック" w:eastAsia="ＭＳ ゴシック" w:hAnsi="ＭＳ ゴシック"/>
                <w:color w:val="000000"/>
                <w:sz w:val="21"/>
                <w:szCs w:val="21"/>
              </w:rPr>
            </w:pPr>
          </w:p>
        </w:tc>
      </w:tr>
      <w:tr w:rsidR="002B1164" w:rsidRPr="006B08B4" w:rsidTr="002B1164">
        <w:trPr>
          <w:trHeight w:val="72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設立（創業）年月日</w:t>
            </w:r>
          </w:p>
        </w:tc>
        <w:tc>
          <w:tcPr>
            <w:tcW w:w="7920" w:type="dxa"/>
            <w:vAlign w:val="center"/>
          </w:tcPr>
          <w:p w:rsidR="002B1164" w:rsidRPr="006B08B4" w:rsidRDefault="002B1164" w:rsidP="002B1164">
            <w:pPr>
              <w:rPr>
                <w:rFonts w:ascii="ＭＳ ゴシック" w:eastAsia="ＭＳ ゴシック" w:hAnsi="ＭＳ ゴシック"/>
                <w:color w:val="000000"/>
                <w:sz w:val="21"/>
                <w:szCs w:val="21"/>
              </w:rPr>
            </w:pPr>
          </w:p>
        </w:tc>
      </w:tr>
      <w:tr w:rsidR="002B1164" w:rsidRPr="006B08B4" w:rsidTr="002B1164">
        <w:trPr>
          <w:trHeight w:val="72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総売上高</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（内医薬品売上高）</w:t>
            </w:r>
          </w:p>
        </w:tc>
        <w:tc>
          <w:tcPr>
            <w:tcW w:w="7920" w:type="dxa"/>
            <w:vAlign w:val="center"/>
          </w:tcPr>
          <w:p w:rsidR="002B1164" w:rsidRPr="006B08B4" w:rsidRDefault="002B1164" w:rsidP="002B1164">
            <w:pPr>
              <w:rPr>
                <w:rFonts w:ascii="ＭＳ ゴシック" w:eastAsia="ＭＳ ゴシック" w:hAnsi="ＭＳ ゴシック"/>
                <w:color w:val="000000"/>
                <w:sz w:val="21"/>
                <w:szCs w:val="21"/>
              </w:rPr>
            </w:pP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　　　　　　　　　　　　　　　　　　　　　　）</w:t>
            </w:r>
          </w:p>
        </w:tc>
      </w:tr>
      <w:tr w:rsidR="002B1164" w:rsidRPr="006B08B4" w:rsidTr="002B1164">
        <w:trPr>
          <w:trHeight w:val="72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他の業務内容</w:t>
            </w:r>
          </w:p>
        </w:tc>
        <w:tc>
          <w:tcPr>
            <w:tcW w:w="7920" w:type="dxa"/>
            <w:vAlign w:val="center"/>
          </w:tcPr>
          <w:p w:rsidR="002B1164" w:rsidRPr="006B08B4" w:rsidRDefault="002B1164" w:rsidP="002B1164">
            <w:pPr>
              <w:rPr>
                <w:rFonts w:ascii="ＭＳ ゴシック" w:eastAsia="ＭＳ ゴシック" w:hAnsi="ＭＳ ゴシック"/>
                <w:color w:val="000000"/>
                <w:sz w:val="21"/>
                <w:szCs w:val="21"/>
              </w:rPr>
            </w:pPr>
          </w:p>
        </w:tc>
      </w:tr>
    </w:tbl>
    <w:p w:rsidR="002B1164" w:rsidRPr="006B08B4" w:rsidRDefault="002B1164" w:rsidP="002B1164">
      <w:pPr>
        <w:numPr>
          <w:ilvl w:val="0"/>
          <w:numId w:val="14"/>
        </w:num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「設立（創業）」欄は、合併、社名変更があった場合に、その概略を記入してください。</w:t>
      </w:r>
    </w:p>
    <w:p w:rsidR="002B1164" w:rsidRPr="006B08B4" w:rsidRDefault="002B1164" w:rsidP="002B1164">
      <w:pPr>
        <w:numPr>
          <w:ilvl w:val="0"/>
          <w:numId w:val="14"/>
        </w:num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「他の業務内容」欄は、医薬品以外での主たる業務内容を記入してください。</w:t>
      </w:r>
    </w:p>
    <w:p w:rsidR="002B1164" w:rsidRPr="006B08B4" w:rsidRDefault="002B1164" w:rsidP="002B1164">
      <w:pPr>
        <w:rPr>
          <w:rFonts w:ascii="ＭＳ ゴシック" w:eastAsia="ＭＳ ゴシック" w:hAnsi="ＭＳ ゴシック"/>
          <w:color w:val="000000"/>
          <w:sz w:val="21"/>
          <w:szCs w:val="21"/>
        </w:rPr>
      </w:pP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製造所関係</w:t>
      </w:r>
    </w:p>
    <w:tbl>
      <w:tblPr>
        <w:tblW w:w="10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1771"/>
        <w:gridCol w:w="1244"/>
        <w:gridCol w:w="174"/>
        <w:gridCol w:w="1275"/>
        <w:gridCol w:w="861"/>
        <w:gridCol w:w="557"/>
        <w:gridCol w:w="2083"/>
      </w:tblGrid>
      <w:tr w:rsidR="00FA6279" w:rsidRPr="006B08B4" w:rsidTr="002B1164">
        <w:trPr>
          <w:cantSplit/>
          <w:trHeight w:val="70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名称</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p>
        </w:tc>
      </w:tr>
      <w:tr w:rsidR="00FA6279" w:rsidRPr="006B08B4" w:rsidTr="002B1164">
        <w:trPr>
          <w:cantSplit/>
          <w:trHeight w:val="70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所在地</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p>
        </w:tc>
      </w:tr>
      <w:tr w:rsidR="00FA6279" w:rsidRPr="006B08B4" w:rsidTr="002B1164">
        <w:trPr>
          <w:cantSplit/>
          <w:trHeight w:val="360"/>
        </w:trPr>
        <w:tc>
          <w:tcPr>
            <w:tcW w:w="2439" w:type="dxa"/>
            <w:vMerge w:val="restart"/>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許可</w:t>
            </w:r>
            <w:r w:rsidR="005E7A27" w:rsidRPr="006B08B4">
              <w:rPr>
                <w:rFonts w:ascii="ＭＳ ゴシック" w:eastAsia="ＭＳ ゴシック" w:hAnsi="ＭＳ ゴシック" w:hint="eastAsia"/>
                <w:color w:val="000000"/>
                <w:sz w:val="21"/>
                <w:szCs w:val="21"/>
              </w:rPr>
              <w:t>・登録</w:t>
            </w:r>
            <w:r w:rsidRPr="006B08B4">
              <w:rPr>
                <w:rFonts w:ascii="ＭＳ ゴシック" w:eastAsia="ＭＳ ゴシック" w:hAnsi="ＭＳ ゴシック" w:hint="eastAsia"/>
                <w:color w:val="000000"/>
                <w:sz w:val="21"/>
                <w:szCs w:val="21"/>
              </w:rPr>
              <w:t>番号</w:t>
            </w:r>
          </w:p>
        </w:tc>
        <w:tc>
          <w:tcPr>
            <w:tcW w:w="3015" w:type="dxa"/>
            <w:gridSpan w:val="2"/>
            <w:vMerge w:val="restart"/>
            <w:vAlign w:val="center"/>
          </w:tcPr>
          <w:p w:rsidR="002B1164" w:rsidRPr="006B08B4" w:rsidRDefault="002B1164" w:rsidP="002B1164">
            <w:pPr>
              <w:rPr>
                <w:rFonts w:ascii="ＭＳ ゴシック" w:eastAsia="ＭＳ ゴシック" w:hAnsi="ＭＳ ゴシック"/>
                <w:color w:val="000000"/>
                <w:sz w:val="21"/>
                <w:szCs w:val="21"/>
              </w:rPr>
            </w:pPr>
          </w:p>
        </w:tc>
        <w:tc>
          <w:tcPr>
            <w:tcW w:w="2310" w:type="dxa"/>
            <w:gridSpan w:val="3"/>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初回許可</w:t>
            </w:r>
            <w:r w:rsidR="005E1F01" w:rsidRPr="006B08B4">
              <w:rPr>
                <w:rFonts w:ascii="ＭＳ ゴシック" w:eastAsia="ＭＳ ゴシック" w:hAnsi="ＭＳ ゴシック" w:hint="eastAsia"/>
                <w:color w:val="000000"/>
                <w:sz w:val="21"/>
                <w:szCs w:val="21"/>
              </w:rPr>
              <w:t>・登録</w:t>
            </w:r>
            <w:r w:rsidRPr="006B08B4">
              <w:rPr>
                <w:rFonts w:ascii="ＭＳ ゴシック" w:eastAsia="ＭＳ ゴシック" w:hAnsi="ＭＳ ゴシック" w:hint="eastAsia"/>
                <w:color w:val="000000"/>
                <w:sz w:val="21"/>
                <w:szCs w:val="21"/>
              </w:rPr>
              <w:t>年月日</w:t>
            </w:r>
          </w:p>
        </w:tc>
        <w:tc>
          <w:tcPr>
            <w:tcW w:w="2640" w:type="dxa"/>
            <w:gridSpan w:val="2"/>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年　　月　　日</w:t>
            </w:r>
          </w:p>
        </w:tc>
      </w:tr>
      <w:tr w:rsidR="00FA6279" w:rsidRPr="006B08B4" w:rsidTr="002B1164">
        <w:trPr>
          <w:cantSplit/>
          <w:trHeight w:val="360"/>
        </w:trPr>
        <w:tc>
          <w:tcPr>
            <w:tcW w:w="2439" w:type="dxa"/>
            <w:vMerge/>
            <w:vAlign w:val="center"/>
          </w:tcPr>
          <w:p w:rsidR="002B1164" w:rsidRPr="006B08B4" w:rsidRDefault="002B1164" w:rsidP="002B1164">
            <w:pPr>
              <w:rPr>
                <w:rFonts w:ascii="ＭＳ ゴシック" w:eastAsia="ＭＳ ゴシック" w:hAnsi="ＭＳ ゴシック"/>
                <w:color w:val="000000"/>
                <w:sz w:val="21"/>
                <w:szCs w:val="21"/>
              </w:rPr>
            </w:pPr>
          </w:p>
        </w:tc>
        <w:tc>
          <w:tcPr>
            <w:tcW w:w="3015" w:type="dxa"/>
            <w:gridSpan w:val="2"/>
            <w:vMerge/>
            <w:vAlign w:val="center"/>
          </w:tcPr>
          <w:p w:rsidR="002B1164" w:rsidRPr="006B08B4" w:rsidRDefault="002B1164" w:rsidP="002B1164">
            <w:pPr>
              <w:rPr>
                <w:rFonts w:ascii="ＭＳ ゴシック" w:eastAsia="ＭＳ ゴシック" w:hAnsi="ＭＳ ゴシック"/>
                <w:color w:val="000000"/>
                <w:sz w:val="21"/>
                <w:szCs w:val="21"/>
              </w:rPr>
            </w:pPr>
          </w:p>
        </w:tc>
        <w:tc>
          <w:tcPr>
            <w:tcW w:w="2310" w:type="dxa"/>
            <w:gridSpan w:val="3"/>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現許可</w:t>
            </w:r>
            <w:r w:rsidR="005E1F01" w:rsidRPr="006B08B4">
              <w:rPr>
                <w:rFonts w:ascii="ＭＳ ゴシック" w:eastAsia="ＭＳ ゴシック" w:hAnsi="ＭＳ ゴシック" w:hint="eastAsia"/>
                <w:color w:val="000000"/>
                <w:sz w:val="21"/>
                <w:szCs w:val="21"/>
              </w:rPr>
              <w:t>・登録</w:t>
            </w:r>
            <w:r w:rsidRPr="006B08B4">
              <w:rPr>
                <w:rFonts w:ascii="ＭＳ ゴシック" w:eastAsia="ＭＳ ゴシック" w:hAnsi="ＭＳ ゴシック" w:hint="eastAsia"/>
                <w:color w:val="000000"/>
                <w:sz w:val="21"/>
                <w:szCs w:val="21"/>
              </w:rPr>
              <w:t>年月日</w:t>
            </w:r>
          </w:p>
        </w:tc>
        <w:tc>
          <w:tcPr>
            <w:tcW w:w="2640" w:type="dxa"/>
            <w:gridSpan w:val="2"/>
            <w:vAlign w:val="center"/>
          </w:tcPr>
          <w:p w:rsidR="002B1164" w:rsidRPr="006B08B4" w:rsidRDefault="002B1164" w:rsidP="002B1164">
            <w:pPr>
              <w:ind w:firstLineChars="300" w:firstLine="572"/>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年    月    日</w:t>
            </w:r>
          </w:p>
        </w:tc>
      </w:tr>
      <w:tr w:rsidR="00FA6279" w:rsidRPr="006B08B4" w:rsidTr="002B1164">
        <w:trPr>
          <w:cantSplit/>
          <w:trHeight w:val="70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許可</w:t>
            </w:r>
            <w:r w:rsidR="005E7A27" w:rsidRPr="006B08B4">
              <w:rPr>
                <w:rFonts w:ascii="ＭＳ ゴシック" w:eastAsia="ＭＳ ゴシック" w:hAnsi="ＭＳ ゴシック" w:hint="eastAsia"/>
                <w:color w:val="000000"/>
                <w:sz w:val="21"/>
                <w:szCs w:val="21"/>
              </w:rPr>
              <w:t>・登録</w:t>
            </w:r>
            <w:r w:rsidRPr="006B08B4">
              <w:rPr>
                <w:rFonts w:ascii="ＭＳ ゴシック" w:eastAsia="ＭＳ ゴシック" w:hAnsi="ＭＳ ゴシック" w:hint="eastAsia"/>
                <w:color w:val="000000"/>
                <w:sz w:val="21"/>
                <w:szCs w:val="21"/>
              </w:rPr>
              <w:t>区分</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無菌　　　　　一般　　　　　包装・表示・保管　　　　　</w:t>
            </w:r>
            <w:r w:rsidR="00FF034A" w:rsidRPr="006B08B4">
              <w:rPr>
                <w:rFonts w:ascii="ＭＳ ゴシック" w:eastAsia="ＭＳ ゴシック" w:hAnsi="ＭＳ ゴシック" w:hint="eastAsia"/>
                <w:color w:val="000000"/>
                <w:sz w:val="21"/>
                <w:szCs w:val="21"/>
              </w:rPr>
              <w:t>保管のみ</w:t>
            </w:r>
          </w:p>
        </w:tc>
      </w:tr>
      <w:tr w:rsidR="00FA6279" w:rsidRPr="006B08B4" w:rsidTr="002B1164">
        <w:trPr>
          <w:cantSplit/>
          <w:trHeight w:val="70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製造所代表者</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氏名                                      　　職名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　　　　　　　　年　　　月就任）</w:t>
            </w:r>
          </w:p>
        </w:tc>
      </w:tr>
      <w:tr w:rsidR="00FA6279" w:rsidRPr="006B08B4" w:rsidTr="002B1164">
        <w:trPr>
          <w:cantSplit/>
          <w:trHeight w:val="552"/>
        </w:trPr>
        <w:tc>
          <w:tcPr>
            <w:tcW w:w="2439" w:type="dxa"/>
            <w:vMerge w:val="restart"/>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製造品目数</w:t>
            </w:r>
          </w:p>
          <w:p w:rsidR="002B1164" w:rsidRPr="006B08B4" w:rsidRDefault="002B1164" w:rsidP="002B1164">
            <w:pPr>
              <w:ind w:left="161" w:hangingChars="100" w:hanging="161"/>
              <w:rPr>
                <w:rFonts w:ascii="ＭＳ ゴシック" w:eastAsia="ＭＳ ゴシック" w:hAnsi="ＭＳ ゴシック"/>
                <w:color w:val="000000"/>
                <w:sz w:val="18"/>
                <w:szCs w:val="18"/>
              </w:rPr>
            </w:pPr>
            <w:r w:rsidRPr="006B08B4">
              <w:rPr>
                <w:rFonts w:ascii="ＭＳ ゴシック" w:eastAsia="ＭＳ ゴシック" w:hAnsi="ＭＳ ゴシック" w:hint="eastAsia"/>
                <w:color w:val="000000"/>
                <w:sz w:val="18"/>
                <w:szCs w:val="18"/>
              </w:rPr>
              <w:t>※海外向けがあれば（）で記載</w:t>
            </w:r>
          </w:p>
          <w:p w:rsidR="002B1164" w:rsidRPr="006B08B4" w:rsidRDefault="002B1164" w:rsidP="002B1164">
            <w:pPr>
              <w:ind w:left="161" w:hangingChars="100" w:hanging="161"/>
              <w:rPr>
                <w:rFonts w:ascii="ＭＳ ゴシック" w:eastAsia="ＭＳ ゴシック" w:hAnsi="ＭＳ ゴシック"/>
                <w:color w:val="000000"/>
                <w:sz w:val="18"/>
                <w:szCs w:val="18"/>
              </w:rPr>
            </w:pPr>
            <w:r w:rsidRPr="006B08B4">
              <w:rPr>
                <w:rFonts w:ascii="ＭＳ ゴシック" w:eastAsia="ＭＳ ゴシック" w:hAnsi="ＭＳ ゴシック" w:hint="eastAsia"/>
                <w:color w:val="000000"/>
                <w:sz w:val="18"/>
                <w:szCs w:val="18"/>
              </w:rPr>
              <w:t>※高生理活性物質：ある種のステロイド類、細胞毒性のように強い薬理作用又は毒性を有する物質</w:t>
            </w:r>
          </w:p>
          <w:p w:rsidR="002B1164" w:rsidRPr="006B08B4" w:rsidRDefault="002B1164" w:rsidP="002B1164">
            <w:pPr>
              <w:ind w:left="161" w:hangingChars="100" w:hanging="161"/>
              <w:rPr>
                <w:rFonts w:ascii="ＭＳ ゴシック" w:eastAsia="ＭＳ ゴシック" w:hAnsi="ＭＳ ゴシック"/>
                <w:color w:val="000000"/>
                <w:sz w:val="18"/>
                <w:szCs w:val="18"/>
              </w:rPr>
            </w:pPr>
            <w:r w:rsidRPr="006B08B4">
              <w:rPr>
                <w:rFonts w:ascii="ＭＳ ゴシック" w:eastAsia="ＭＳ ゴシック" w:hAnsi="ＭＳ ゴシック" w:hint="eastAsia"/>
                <w:color w:val="000000"/>
                <w:sz w:val="18"/>
                <w:szCs w:val="18"/>
              </w:rPr>
              <w:t>※原薬の小分けは原薬・中間体の欄に記載</w:t>
            </w:r>
          </w:p>
          <w:p w:rsidR="002B1164" w:rsidRPr="006B08B4" w:rsidRDefault="002B1164" w:rsidP="002B1164">
            <w:pPr>
              <w:ind w:left="191" w:hangingChars="100" w:hanging="191"/>
              <w:rPr>
                <w:rFonts w:ascii="ＭＳ ゴシック" w:eastAsia="ＭＳ ゴシック" w:hAnsi="ＭＳ ゴシック"/>
                <w:color w:val="000000"/>
                <w:sz w:val="21"/>
                <w:szCs w:val="21"/>
              </w:rPr>
            </w:pPr>
          </w:p>
        </w:tc>
        <w:tc>
          <w:tcPr>
            <w:tcW w:w="1771" w:type="dxa"/>
            <w:tcBorders>
              <w:bottom w:val="single" w:sz="4" w:space="0" w:color="auto"/>
              <w:right w:val="single" w:sz="4" w:space="0" w:color="auto"/>
              <w:tl2br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418" w:type="dxa"/>
            <w:gridSpan w:val="2"/>
            <w:tcBorders>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原薬・中間体</w:t>
            </w:r>
          </w:p>
        </w:tc>
        <w:tc>
          <w:tcPr>
            <w:tcW w:w="1275" w:type="dxa"/>
            <w:tcBorders>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製剤化工程</w:t>
            </w:r>
          </w:p>
        </w:tc>
        <w:tc>
          <w:tcPr>
            <w:tcW w:w="1418" w:type="dxa"/>
            <w:gridSpan w:val="2"/>
            <w:tcBorders>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一次包装工程</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以降</w:t>
            </w:r>
          </w:p>
        </w:tc>
        <w:tc>
          <w:tcPr>
            <w:tcW w:w="2083" w:type="dxa"/>
            <w:tcBorders>
              <w:left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二次包装工程</w:t>
            </w:r>
          </w:p>
          <w:p w:rsidR="002B1164" w:rsidRPr="006B08B4" w:rsidRDefault="002B1164" w:rsidP="002B1164">
            <w:pPr>
              <w:rPr>
                <w:rFonts w:ascii="ＭＳ ゴシック" w:eastAsia="ＭＳ ゴシック" w:hAnsi="ＭＳ ゴシック"/>
                <w:color w:val="000000"/>
                <w:sz w:val="18"/>
                <w:szCs w:val="18"/>
              </w:rPr>
            </w:pPr>
            <w:r w:rsidRPr="006B08B4">
              <w:rPr>
                <w:rFonts w:ascii="ＭＳ ゴシック" w:eastAsia="ＭＳ ゴシック" w:hAnsi="ＭＳ ゴシック" w:hint="eastAsia"/>
                <w:color w:val="000000"/>
                <w:sz w:val="21"/>
                <w:szCs w:val="21"/>
              </w:rPr>
              <w:t>以降・表示・保管</w:t>
            </w:r>
            <w:r w:rsidRPr="006B08B4">
              <w:rPr>
                <w:rFonts w:ascii="ＭＳ ゴシック" w:eastAsia="ＭＳ ゴシック" w:hAnsi="ＭＳ ゴシック" w:hint="eastAsia"/>
                <w:color w:val="000000"/>
                <w:sz w:val="18"/>
                <w:szCs w:val="18"/>
              </w:rPr>
              <w:t>のみ</w:t>
            </w:r>
          </w:p>
        </w:tc>
      </w:tr>
      <w:tr w:rsidR="00FA6279" w:rsidRPr="006B08B4" w:rsidTr="002B1164">
        <w:trPr>
          <w:cantSplit/>
          <w:trHeight w:val="499"/>
        </w:trPr>
        <w:tc>
          <w:tcPr>
            <w:tcW w:w="2439" w:type="dxa"/>
            <w:vMerge/>
            <w:vAlign w:val="center"/>
          </w:tcPr>
          <w:p w:rsidR="002B1164" w:rsidRPr="006B08B4" w:rsidRDefault="002B1164" w:rsidP="002B1164">
            <w:pPr>
              <w:rPr>
                <w:rFonts w:ascii="ＭＳ ゴシック" w:eastAsia="ＭＳ ゴシック" w:hAnsi="ＭＳ ゴシック"/>
                <w:color w:val="000000"/>
                <w:sz w:val="21"/>
                <w:szCs w:val="21"/>
              </w:rPr>
            </w:pPr>
          </w:p>
        </w:tc>
        <w:tc>
          <w:tcPr>
            <w:tcW w:w="1771" w:type="dxa"/>
            <w:tcBorders>
              <w:top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製造品目数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2083" w:type="dxa"/>
            <w:tcBorders>
              <w:top w:val="single" w:sz="4" w:space="0" w:color="auto"/>
              <w:left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r>
      <w:tr w:rsidR="00FA6279" w:rsidRPr="006B08B4" w:rsidTr="002B1164">
        <w:trPr>
          <w:cantSplit/>
          <w:trHeight w:val="138"/>
        </w:trPr>
        <w:tc>
          <w:tcPr>
            <w:tcW w:w="2439" w:type="dxa"/>
            <w:vMerge/>
            <w:vAlign w:val="center"/>
          </w:tcPr>
          <w:p w:rsidR="002B1164" w:rsidRPr="006B08B4" w:rsidRDefault="002B1164" w:rsidP="002B1164">
            <w:pPr>
              <w:rPr>
                <w:rFonts w:ascii="ＭＳ ゴシック" w:eastAsia="ＭＳ ゴシック" w:hAnsi="ＭＳ ゴシック"/>
                <w:color w:val="000000"/>
                <w:sz w:val="21"/>
                <w:szCs w:val="21"/>
              </w:rPr>
            </w:pPr>
          </w:p>
        </w:tc>
        <w:tc>
          <w:tcPr>
            <w:tcW w:w="7965" w:type="dxa"/>
            <w:gridSpan w:val="7"/>
            <w:tcBorders>
              <w:top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※上記品目のうち、次の物質に該当する場合の品目数を記載</w:t>
            </w:r>
          </w:p>
        </w:tc>
      </w:tr>
      <w:tr w:rsidR="00FA6279" w:rsidRPr="006B08B4" w:rsidTr="002B1164">
        <w:trPr>
          <w:cantSplit/>
          <w:trHeight w:val="556"/>
        </w:trPr>
        <w:tc>
          <w:tcPr>
            <w:tcW w:w="2439" w:type="dxa"/>
            <w:vMerge/>
            <w:vAlign w:val="center"/>
          </w:tcPr>
          <w:p w:rsidR="002B1164" w:rsidRPr="006B08B4" w:rsidRDefault="002B1164" w:rsidP="002B1164">
            <w:pPr>
              <w:rPr>
                <w:rFonts w:ascii="ＭＳ ゴシック" w:eastAsia="ＭＳ ゴシック" w:hAnsi="ＭＳ ゴシック"/>
                <w:color w:val="000000"/>
                <w:sz w:val="21"/>
                <w:szCs w:val="21"/>
              </w:rPr>
            </w:pPr>
          </w:p>
        </w:tc>
        <w:tc>
          <w:tcPr>
            <w:tcW w:w="1771" w:type="dxa"/>
            <w:tcBorders>
              <w:top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高生理活性物質</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2083" w:type="dxa"/>
            <w:tcBorders>
              <w:top w:val="single" w:sz="4" w:space="0" w:color="auto"/>
              <w:left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r>
      <w:tr w:rsidR="00FA6279" w:rsidRPr="006B08B4" w:rsidTr="002B1164">
        <w:trPr>
          <w:cantSplit/>
          <w:trHeight w:val="498"/>
        </w:trPr>
        <w:tc>
          <w:tcPr>
            <w:tcW w:w="2439" w:type="dxa"/>
            <w:vMerge/>
            <w:vAlign w:val="center"/>
          </w:tcPr>
          <w:p w:rsidR="002B1164" w:rsidRPr="006B08B4" w:rsidRDefault="002B1164" w:rsidP="002B1164">
            <w:pPr>
              <w:rPr>
                <w:rFonts w:ascii="ＭＳ ゴシック" w:eastAsia="ＭＳ ゴシック" w:hAnsi="ＭＳ ゴシック"/>
                <w:color w:val="000000"/>
                <w:sz w:val="21"/>
                <w:szCs w:val="21"/>
              </w:rPr>
            </w:pPr>
          </w:p>
        </w:tc>
        <w:tc>
          <w:tcPr>
            <w:tcW w:w="1771" w:type="dxa"/>
            <w:tcBorders>
              <w:top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ペニシリン系</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抗生物質</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2083" w:type="dxa"/>
            <w:tcBorders>
              <w:top w:val="single" w:sz="4" w:space="0" w:color="auto"/>
              <w:left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r>
      <w:tr w:rsidR="00FA6279" w:rsidRPr="006B08B4" w:rsidTr="002B1164">
        <w:trPr>
          <w:cantSplit/>
          <w:trHeight w:val="602"/>
        </w:trPr>
        <w:tc>
          <w:tcPr>
            <w:tcW w:w="2439" w:type="dxa"/>
            <w:vMerge/>
            <w:tcBorders>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771" w:type="dxa"/>
            <w:tcBorders>
              <w:top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βラクタム系</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抗生物質</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c>
          <w:tcPr>
            <w:tcW w:w="2083" w:type="dxa"/>
            <w:tcBorders>
              <w:top w:val="single" w:sz="4" w:space="0" w:color="auto"/>
              <w:left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r>
      <w:tr w:rsidR="00FA6279" w:rsidRPr="006B08B4" w:rsidTr="002B1164">
        <w:trPr>
          <w:cantSplit/>
          <w:trHeight w:val="555"/>
        </w:trPr>
        <w:tc>
          <w:tcPr>
            <w:tcW w:w="2439" w:type="dxa"/>
            <w:tcBorders>
              <w:top w:val="single" w:sz="4" w:space="0" w:color="auto"/>
              <w:left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製造所の面積等</w:t>
            </w:r>
          </w:p>
        </w:tc>
        <w:tc>
          <w:tcPr>
            <w:tcW w:w="7965" w:type="dxa"/>
            <w:gridSpan w:val="7"/>
            <w:tcBorders>
              <w:top w:val="single" w:sz="4" w:space="0" w:color="auto"/>
              <w:bottom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敷地面積　　　　　　　ｍ</w:t>
            </w:r>
            <w:r w:rsidRPr="006B08B4">
              <w:rPr>
                <w:rFonts w:ascii="ＭＳ ゴシック" w:eastAsia="ＭＳ ゴシック" w:hAnsi="ＭＳ ゴシック" w:hint="eastAsia"/>
                <w:color w:val="000000"/>
                <w:sz w:val="21"/>
                <w:szCs w:val="21"/>
                <w:vertAlign w:val="superscript"/>
              </w:rPr>
              <w:t>2</w:t>
            </w:r>
            <w:r w:rsidRPr="006B08B4">
              <w:rPr>
                <w:rFonts w:ascii="ＭＳ ゴシック" w:eastAsia="ＭＳ ゴシック" w:hAnsi="ＭＳ ゴシック" w:hint="eastAsia"/>
                <w:color w:val="000000"/>
                <w:sz w:val="21"/>
                <w:szCs w:val="21"/>
              </w:rPr>
              <w:t>、　建築面積　延べ　　　　　　　　ｍ</w:t>
            </w:r>
            <w:r w:rsidRPr="006B08B4">
              <w:rPr>
                <w:rFonts w:ascii="ＭＳ ゴシック" w:eastAsia="ＭＳ ゴシック" w:hAnsi="ＭＳ ゴシック" w:hint="eastAsia"/>
                <w:color w:val="000000"/>
                <w:sz w:val="21"/>
                <w:szCs w:val="21"/>
                <w:vertAlign w:val="superscript"/>
              </w:rPr>
              <w:t>2</w:t>
            </w:r>
          </w:p>
        </w:tc>
      </w:tr>
      <w:tr w:rsidR="00FA6279" w:rsidRPr="006B08B4" w:rsidTr="002B1164">
        <w:trPr>
          <w:cantSplit/>
          <w:trHeight w:val="611"/>
        </w:trPr>
        <w:tc>
          <w:tcPr>
            <w:tcW w:w="2439" w:type="dxa"/>
            <w:tcBorders>
              <w:top w:val="single" w:sz="4" w:space="0" w:color="auto"/>
              <w:left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lastRenderedPageBreak/>
              <w:t>使用している重要なコンピュータ化システム</w:t>
            </w:r>
          </w:p>
        </w:tc>
        <w:tc>
          <w:tcPr>
            <w:tcW w:w="7965" w:type="dxa"/>
            <w:gridSpan w:val="7"/>
            <w:tcBorders>
              <w:top w:val="single" w:sz="4"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□ＥＲＰ　　□ＭＥＳ　　□ＬＩＭＳ　　□ＤＣＳ　　□その他（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□使用なし</w:t>
            </w:r>
          </w:p>
        </w:tc>
      </w:tr>
      <w:tr w:rsidR="00FA6279" w:rsidRPr="006B08B4" w:rsidTr="002B1164">
        <w:trPr>
          <w:cantSplit/>
          <w:trHeight w:val="646"/>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ＩＳＯ認証</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無・有（　　　　　　　　　　　　　　　　　　　　　　　　　　　）</w:t>
            </w:r>
          </w:p>
        </w:tc>
      </w:tr>
      <w:tr w:rsidR="00FA6279" w:rsidRPr="006B08B4" w:rsidTr="002B1164">
        <w:trPr>
          <w:cantSplit/>
          <w:trHeight w:val="628"/>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医薬品年間生産金額</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万円（　　　　年１月～１２月）</w:t>
            </w:r>
          </w:p>
        </w:tc>
      </w:tr>
      <w:tr w:rsidR="00FA6279" w:rsidRPr="006B08B4" w:rsidTr="002B1164">
        <w:trPr>
          <w:cantSplit/>
          <w:trHeight w:val="1455"/>
        </w:trPr>
        <w:tc>
          <w:tcPr>
            <w:tcW w:w="2439" w:type="dxa"/>
            <w:tcBorders>
              <w:bottom w:val="single" w:sz="6"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他の試験機関</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の利用状況</w:t>
            </w:r>
          </w:p>
        </w:tc>
        <w:tc>
          <w:tcPr>
            <w:tcW w:w="7965" w:type="dxa"/>
            <w:gridSpan w:val="7"/>
            <w:tcBorders>
              <w:bottom w:val="single" w:sz="6"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無・有（名　称：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（所在地：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（依頼品目：　　　　　　　　　　　　　　　　　　　　　　）</w:t>
            </w:r>
          </w:p>
          <w:p w:rsidR="002B1164" w:rsidRPr="006B08B4" w:rsidRDefault="002B1164" w:rsidP="002B1164">
            <w:pPr>
              <w:ind w:firstLineChars="300" w:firstLine="572"/>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（名　称：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（所在地：　　　　　　　　　　　　　　　　　　　　　　　）</w:t>
            </w:r>
          </w:p>
          <w:p w:rsidR="002B1164" w:rsidRPr="006B08B4" w:rsidRDefault="002B1164" w:rsidP="002B1164">
            <w:pPr>
              <w:ind w:firstLineChars="300" w:firstLine="572"/>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（依頼品目：　　　　　　　　　　　　　　　　　　　　　　）</w:t>
            </w:r>
          </w:p>
        </w:tc>
      </w:tr>
      <w:tr w:rsidR="00FA6279" w:rsidRPr="006B08B4" w:rsidTr="002B1164">
        <w:trPr>
          <w:cantSplit/>
          <w:trHeight w:val="58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設備兼用の有無</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無・有</w:t>
            </w:r>
          </w:p>
        </w:tc>
      </w:tr>
      <w:tr w:rsidR="00FA6279" w:rsidRPr="006B08B4" w:rsidTr="002B1164">
        <w:trPr>
          <w:cantSplit/>
          <w:trHeight w:val="53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用途地域</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準工業地域・工業地域・工業専用地域・その他（　　　　　）</w:t>
            </w:r>
          </w:p>
        </w:tc>
      </w:tr>
      <w:tr w:rsidR="00FA6279" w:rsidRPr="006B08B4" w:rsidTr="002B1164">
        <w:trPr>
          <w:cantSplit/>
          <w:trHeight w:val="700"/>
        </w:trPr>
        <w:tc>
          <w:tcPr>
            <w:tcW w:w="2439" w:type="dxa"/>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工程使用水</w:t>
            </w:r>
          </w:p>
        </w:tc>
        <w:tc>
          <w:tcPr>
            <w:tcW w:w="7965" w:type="dxa"/>
            <w:gridSpan w:val="7"/>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原水：　□水道水　　□井水　　□工業用水</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工程使用水：　□常水　　□精製水　　□注射用水　　□その他（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※系統が複数ある場合は、系統ごとに原水・工程使用水が分かるよう記載して下さい。</w:t>
            </w:r>
          </w:p>
        </w:tc>
      </w:tr>
      <w:tr w:rsidR="00FA6279" w:rsidRPr="006B08B4" w:rsidTr="002B1164">
        <w:trPr>
          <w:cantSplit/>
          <w:trHeight w:val="574"/>
        </w:trPr>
        <w:tc>
          <w:tcPr>
            <w:tcW w:w="2439" w:type="dxa"/>
            <w:tcBorders>
              <w:bottom w:val="single" w:sz="6"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備考</w:t>
            </w:r>
          </w:p>
        </w:tc>
        <w:tc>
          <w:tcPr>
            <w:tcW w:w="7965" w:type="dxa"/>
            <w:gridSpan w:val="7"/>
            <w:tcBorders>
              <w:bottom w:val="single" w:sz="6" w:space="0" w:color="auto"/>
            </w:tcBorders>
            <w:vAlign w:val="center"/>
          </w:tcPr>
          <w:p w:rsidR="002B1164" w:rsidRPr="006B08B4" w:rsidRDefault="002B1164" w:rsidP="002B1164">
            <w:pPr>
              <w:rPr>
                <w:rFonts w:ascii="ＭＳ ゴシック" w:eastAsia="ＭＳ ゴシック" w:hAnsi="ＭＳ ゴシック"/>
                <w:color w:val="000000"/>
                <w:sz w:val="21"/>
                <w:szCs w:val="21"/>
              </w:rPr>
            </w:pPr>
          </w:p>
        </w:tc>
      </w:tr>
    </w:tbl>
    <w:p w:rsidR="002B1164" w:rsidRPr="006B08B4" w:rsidRDefault="002B1164" w:rsidP="002B1164">
      <w:pPr>
        <w:rPr>
          <w:rFonts w:ascii="ＭＳ ゴシック" w:eastAsia="ＭＳ ゴシック" w:hAnsi="ＭＳ ゴシック"/>
          <w:color w:val="000000"/>
          <w:sz w:val="21"/>
          <w:szCs w:val="21"/>
        </w:rPr>
      </w:pP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記入者　部署：</w:t>
      </w:r>
      <w:r w:rsidRPr="006B08B4">
        <w:rPr>
          <w:rFonts w:ascii="ＭＳ ゴシック" w:eastAsia="ＭＳ ゴシック" w:hAnsi="ＭＳ ゴシック" w:hint="eastAsia"/>
          <w:color w:val="000000"/>
          <w:sz w:val="21"/>
          <w:szCs w:val="21"/>
          <w:u w:val="single"/>
        </w:rPr>
        <w:t xml:space="preserve">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氏名：</w:t>
      </w:r>
      <w:r w:rsidRPr="006B08B4">
        <w:rPr>
          <w:rFonts w:ascii="ＭＳ ゴシック" w:eastAsia="ＭＳ ゴシック" w:hAnsi="ＭＳ ゴシック" w:hint="eastAsia"/>
          <w:color w:val="000000"/>
          <w:sz w:val="21"/>
          <w:szCs w:val="21"/>
          <w:u w:val="single"/>
        </w:rPr>
        <w:t xml:space="preserve">　　　　　　　　　　　　　　　　</w:t>
      </w:r>
    </w:p>
    <w:p w:rsidR="002B1164" w:rsidRPr="006B08B4" w:rsidRDefault="002B1164" w:rsidP="002B1164">
      <w:p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 xml:space="preserve">　　　　連絡先：</w:t>
      </w:r>
      <w:r w:rsidRPr="006B08B4">
        <w:rPr>
          <w:rFonts w:ascii="ＭＳ ゴシック" w:eastAsia="ＭＳ ゴシック" w:hAnsi="ＭＳ ゴシック" w:hint="eastAsia"/>
          <w:color w:val="000000"/>
          <w:sz w:val="21"/>
          <w:szCs w:val="21"/>
          <w:u w:val="single"/>
        </w:rPr>
        <w:t xml:space="preserve">　　　　　　　　　　　　　　　</w:t>
      </w:r>
    </w:p>
    <w:p w:rsidR="002B1164" w:rsidRPr="006B08B4" w:rsidRDefault="002B1164" w:rsidP="002B1164">
      <w:pPr>
        <w:rPr>
          <w:rFonts w:ascii="ＭＳ ゴシック" w:eastAsia="ＭＳ ゴシック" w:hAnsi="ＭＳ ゴシック"/>
          <w:color w:val="000000"/>
          <w:sz w:val="21"/>
          <w:szCs w:val="21"/>
        </w:rPr>
      </w:pPr>
    </w:p>
    <w:p w:rsidR="002B1164" w:rsidRPr="006B08B4" w:rsidRDefault="002B1164" w:rsidP="002B1164">
      <w:pPr>
        <w:numPr>
          <w:ilvl w:val="0"/>
          <w:numId w:val="15"/>
        </w:num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該当する項目のみ記入してください。</w:t>
      </w:r>
    </w:p>
    <w:p w:rsidR="002B1164" w:rsidRPr="006B08B4" w:rsidRDefault="002B1164" w:rsidP="002B1164">
      <w:pPr>
        <w:numPr>
          <w:ilvl w:val="0"/>
          <w:numId w:val="15"/>
        </w:numPr>
        <w:rPr>
          <w:rFonts w:ascii="ＭＳ ゴシック" w:eastAsia="ＭＳ ゴシック" w:hAnsi="ＭＳ ゴシック"/>
          <w:color w:val="000000"/>
          <w:sz w:val="21"/>
          <w:szCs w:val="21"/>
        </w:rPr>
      </w:pPr>
      <w:r w:rsidRPr="006B08B4">
        <w:rPr>
          <w:rFonts w:ascii="ＭＳ ゴシック" w:eastAsia="ＭＳ ゴシック" w:hAnsi="ＭＳ ゴシック" w:hint="eastAsia"/>
          <w:color w:val="000000"/>
          <w:sz w:val="21"/>
          <w:szCs w:val="21"/>
        </w:rPr>
        <w:t>「医薬品年間生産金額」欄は、概数で結構です。</w:t>
      </w:r>
    </w:p>
    <w:p w:rsidR="002B1164" w:rsidRPr="00340CEA" w:rsidRDefault="002B1164" w:rsidP="002B1164">
      <w:pPr>
        <w:numPr>
          <w:ilvl w:val="0"/>
          <w:numId w:val="15"/>
        </w:numPr>
        <w:rPr>
          <w:rFonts w:ascii="ＭＳ ゴシック" w:eastAsia="ＭＳ ゴシック" w:hAnsi="ＭＳ ゴシック"/>
          <w:color w:val="000000"/>
          <w:kern w:val="0"/>
        </w:rPr>
      </w:pPr>
      <w:r w:rsidRPr="006B08B4">
        <w:rPr>
          <w:rFonts w:ascii="ＭＳ ゴシック" w:eastAsia="ＭＳ ゴシック" w:hAnsi="ＭＳ ゴシック" w:hint="eastAsia"/>
          <w:color w:val="000000"/>
          <w:sz w:val="21"/>
          <w:szCs w:val="21"/>
        </w:rPr>
        <w:t>「備考」欄には、これまでの製造所移転の状況等参考となることがあれば記入してください。</w:t>
      </w:r>
    </w:p>
    <w:p w:rsidR="00340CEA" w:rsidRPr="006B08B4" w:rsidRDefault="00340CEA" w:rsidP="00340CEA">
      <w:pPr>
        <w:rPr>
          <w:rFonts w:ascii="ＭＳ ゴシック" w:eastAsia="ＭＳ ゴシック" w:hAnsi="ＭＳ ゴシック"/>
          <w:color w:val="000000"/>
          <w:kern w:val="0"/>
        </w:rPr>
      </w:pPr>
    </w:p>
    <w:p w:rsidR="002B1164" w:rsidRPr="006B08B4" w:rsidRDefault="002B1164" w:rsidP="002B1164">
      <w:pPr>
        <w:rPr>
          <w:rFonts w:ascii="Times New Roman" w:hAnsi="Times New Roman"/>
          <w:color w:val="000000"/>
          <w:kern w:val="0"/>
          <w:sz w:val="24"/>
        </w:rPr>
        <w:sectPr w:rsidR="002B1164" w:rsidRPr="006B08B4" w:rsidSect="00340CEA">
          <w:pgSz w:w="11906" w:h="16838" w:code="9"/>
          <w:pgMar w:top="1134" w:right="1134" w:bottom="567" w:left="1134" w:header="851" w:footer="720" w:gutter="0"/>
          <w:pgNumType w:start="1"/>
          <w:cols w:space="720"/>
          <w:noEndnote/>
          <w:docGrid w:type="linesAndChars" w:linePitch="315" w:charSpace="-3934"/>
        </w:sectPr>
      </w:pPr>
    </w:p>
    <w:p w:rsidR="002B1164" w:rsidRPr="006B08B4" w:rsidRDefault="002B1164" w:rsidP="002B1164">
      <w:pPr>
        <w:overflowPunct w:val="0"/>
        <w:autoSpaceDE/>
        <w:autoSpaceDN/>
        <w:textAlignment w:val="baseline"/>
        <w:rPr>
          <w:color w:val="000000"/>
        </w:rPr>
      </w:pPr>
      <w:r w:rsidRPr="006B08B4">
        <w:rPr>
          <w:rFonts w:hint="eastAsia"/>
          <w:color w:val="000000"/>
        </w:rPr>
        <w:lastRenderedPageBreak/>
        <w:t>（別紙</w:t>
      </w:r>
      <w:r w:rsidR="00FE6290">
        <w:rPr>
          <w:rFonts w:hint="eastAsia"/>
          <w:color w:val="000000"/>
        </w:rPr>
        <w:t>６</w:t>
      </w:r>
      <w:r w:rsidRPr="006B08B4">
        <w:rPr>
          <w:rFonts w:hint="eastAsia"/>
          <w:color w:val="000000"/>
        </w:rPr>
        <w:t>）</w:t>
      </w:r>
    </w:p>
    <w:p w:rsidR="002B1164" w:rsidRPr="006B08B4" w:rsidRDefault="003D1D34" w:rsidP="002B1164">
      <w:pPr>
        <w:overflowPunct w:val="0"/>
        <w:autoSpaceDE/>
        <w:autoSpaceDN/>
        <w:ind w:rightChars="-349" w:right="-768"/>
        <w:textAlignment w:val="baseline"/>
        <w:rPr>
          <w:color w:val="000000"/>
        </w:rPr>
      </w:pPr>
      <w:r w:rsidRPr="006B08B4">
        <w:rPr>
          <w:noProof/>
          <w:color w:val="000000"/>
        </w:rPr>
        <mc:AlternateContent>
          <mc:Choice Requires="wpc">
            <w:drawing>
              <wp:inline distT="0" distB="0" distL="0" distR="0">
                <wp:extent cx="9317990" cy="4936490"/>
                <wp:effectExtent l="10795" t="0" r="0" b="0"/>
                <wp:docPr id="408"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3335" y="13970"/>
                            <a:ext cx="9192895" cy="2580005"/>
                            <a:chOff x="21" y="22"/>
                            <a:chExt cx="14477" cy="4063"/>
                          </a:xfrm>
                        </wpg:grpSpPr>
                        <wps:wsp>
                          <wps:cNvPr id="4" name="Rectangle 5"/>
                          <wps:cNvSpPr>
                            <a:spLocks noChangeArrowheads="1"/>
                          </wps:cNvSpPr>
                          <wps:spPr bwMode="auto">
                            <a:xfrm>
                              <a:off x="21" y="22"/>
                              <a:ext cx="168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12"/>
                                    <w:szCs w:val="12"/>
                                  </w:rPr>
                                  <w:t>医薬品製造品目一覧表（記入例）</w:t>
                                </w:r>
                              </w:p>
                            </w:txbxContent>
                          </wps:txbx>
                          <wps:bodyPr rot="0" vert="horz" wrap="none" lIns="0" tIns="0" rIns="0" bIns="0" anchor="t" anchorCtr="0" upright="1">
                            <a:spAutoFit/>
                          </wps:bodyPr>
                        </wps:wsp>
                        <wps:wsp>
                          <wps:cNvPr id="5" name="Rectangle 6"/>
                          <wps:cNvSpPr>
                            <a:spLocks noChangeArrowheads="1"/>
                          </wps:cNvSpPr>
                          <wps:spPr bwMode="auto">
                            <a:xfrm>
                              <a:off x="14335" y="33"/>
                              <a:ext cx="16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ver.7</w:t>
                                </w:r>
                              </w:p>
                            </w:txbxContent>
                          </wps:txbx>
                          <wps:bodyPr rot="0" vert="horz" wrap="none" lIns="0" tIns="0" rIns="0" bIns="0" anchor="t" anchorCtr="0" upright="1">
                            <a:spAutoFit/>
                          </wps:bodyPr>
                        </wps:wsp>
                        <wps:wsp>
                          <wps:cNvPr id="6" name="Rectangle 7"/>
                          <wps:cNvSpPr>
                            <a:spLocks noChangeArrowheads="1"/>
                          </wps:cNvSpPr>
                          <wps:spPr bwMode="auto">
                            <a:xfrm>
                              <a:off x="13504" y="155"/>
                              <a:ext cx="79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年　　月　　日現在）</w:t>
                                </w:r>
                              </w:p>
                            </w:txbxContent>
                          </wps:txbx>
                          <wps:bodyPr rot="0" vert="horz" wrap="none" lIns="0" tIns="0" rIns="0" bIns="0" anchor="t" anchorCtr="0" upright="1">
                            <a:spAutoFit/>
                          </wps:bodyPr>
                        </wps:wsp>
                        <wps:wsp>
                          <wps:cNvPr id="7" name="Rectangle 8"/>
                          <wps:cNvSpPr>
                            <a:spLocks noChangeArrowheads="1"/>
                          </wps:cNvSpPr>
                          <wps:spPr bwMode="auto">
                            <a:xfrm>
                              <a:off x="31" y="460"/>
                              <a:ext cx="10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Ｎｏ</w:t>
                                </w:r>
                              </w:p>
                            </w:txbxContent>
                          </wps:txbx>
                          <wps:bodyPr rot="0" vert="horz" wrap="none" lIns="0" tIns="0" rIns="0" bIns="0" anchor="t" anchorCtr="0" upright="1">
                            <a:spAutoFit/>
                          </wps:bodyPr>
                        </wps:wsp>
                        <wps:wsp>
                          <wps:cNvPr id="8" name="Rectangle 9"/>
                          <wps:cNvSpPr>
                            <a:spLocks noChangeArrowheads="1"/>
                          </wps:cNvSpPr>
                          <wps:spPr bwMode="auto">
                            <a:xfrm>
                              <a:off x="400" y="354"/>
                              <a:ext cx="46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販売名または</w:t>
                                </w:r>
                              </w:p>
                            </w:txbxContent>
                          </wps:txbx>
                          <wps:bodyPr rot="0" vert="horz" wrap="none" lIns="0" tIns="0" rIns="0" bIns="0" anchor="t" anchorCtr="0" upright="1">
                            <a:spAutoFit/>
                          </wps:bodyPr>
                        </wps:wsp>
                        <wps:wsp>
                          <wps:cNvPr id="9" name="Rectangle 10"/>
                          <wps:cNvSpPr>
                            <a:spLocks noChangeArrowheads="1"/>
                          </wps:cNvSpPr>
                          <wps:spPr bwMode="auto">
                            <a:xfrm>
                              <a:off x="436" y="460"/>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輸出用名称</w:t>
                                </w:r>
                              </w:p>
                            </w:txbxContent>
                          </wps:txbx>
                          <wps:bodyPr rot="0" vert="horz" wrap="none" lIns="0" tIns="0" rIns="0" bIns="0" anchor="t" anchorCtr="0" upright="1">
                            <a:spAutoFit/>
                          </wps:bodyPr>
                        </wps:wsp>
                        <wps:wsp>
                          <wps:cNvPr id="10" name="Rectangle 11"/>
                          <wps:cNvSpPr>
                            <a:spLocks noChangeArrowheads="1"/>
                          </wps:cNvSpPr>
                          <wps:spPr bwMode="auto">
                            <a:xfrm>
                              <a:off x="570" y="565"/>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※１</w:t>
                                </w:r>
                              </w:p>
                            </w:txbxContent>
                          </wps:txbx>
                          <wps:bodyPr rot="0" vert="horz" wrap="none" lIns="0" tIns="0" rIns="0" bIns="0" anchor="t" anchorCtr="0" upright="1">
                            <a:spAutoFit/>
                          </wps:bodyPr>
                        </wps:wsp>
                        <wps:wsp>
                          <wps:cNvPr id="11" name="Rectangle 12"/>
                          <wps:cNvSpPr>
                            <a:spLocks noChangeArrowheads="1"/>
                          </wps:cNvSpPr>
                          <wps:spPr bwMode="auto">
                            <a:xfrm>
                              <a:off x="1375" y="354"/>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剤形</w:t>
                                </w:r>
                              </w:p>
                            </w:txbxContent>
                          </wps:txbx>
                          <wps:bodyPr rot="0" vert="horz" wrap="none" lIns="0" tIns="0" rIns="0" bIns="0" anchor="t" anchorCtr="0" upright="1">
                            <a:spAutoFit/>
                          </wps:bodyPr>
                        </wps:wsp>
                        <wps:wsp>
                          <wps:cNvPr id="12" name="Rectangle 13"/>
                          <wps:cNvSpPr>
                            <a:spLocks noChangeArrowheads="1"/>
                          </wps:cNvSpPr>
                          <wps:spPr bwMode="auto">
                            <a:xfrm>
                              <a:off x="1293" y="460"/>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包装形態</w:t>
                                </w:r>
                              </w:p>
                            </w:txbxContent>
                          </wps:txbx>
                          <wps:bodyPr rot="0" vert="horz" wrap="none" lIns="0" tIns="0" rIns="0" bIns="0" anchor="t" anchorCtr="0" upright="1">
                            <a:spAutoFit/>
                          </wps:bodyPr>
                        </wps:wsp>
                        <wps:wsp>
                          <wps:cNvPr id="13" name="Rectangle 14"/>
                          <wps:cNvSpPr>
                            <a:spLocks noChangeArrowheads="1"/>
                          </wps:cNvSpPr>
                          <wps:spPr bwMode="auto">
                            <a:xfrm>
                              <a:off x="1390" y="565"/>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※２</w:t>
                                </w:r>
                              </w:p>
                            </w:txbxContent>
                          </wps:txbx>
                          <wps:bodyPr rot="0" vert="horz" wrap="none" lIns="0" tIns="0" rIns="0" bIns="0" anchor="t" anchorCtr="0" upright="1">
                            <a:spAutoFit/>
                          </wps:bodyPr>
                        </wps:wsp>
                        <wps:wsp>
                          <wps:cNvPr id="14" name="Rectangle 15"/>
                          <wps:cNvSpPr>
                            <a:spLocks noChangeArrowheads="1"/>
                          </wps:cNvSpPr>
                          <wps:spPr bwMode="auto">
                            <a:xfrm>
                              <a:off x="1878" y="460"/>
                              <a:ext cx="4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GMPの適用</w:t>
                                </w:r>
                              </w:p>
                            </w:txbxContent>
                          </wps:txbx>
                          <wps:bodyPr rot="0" vert="horz" wrap="none" lIns="0" tIns="0" rIns="0" bIns="0" anchor="t" anchorCtr="0" upright="1">
                            <a:spAutoFit/>
                          </wps:bodyPr>
                        </wps:wsp>
                        <wps:wsp>
                          <wps:cNvPr id="15" name="Rectangle 16"/>
                          <wps:cNvSpPr>
                            <a:spLocks noChangeArrowheads="1"/>
                          </wps:cNvSpPr>
                          <wps:spPr bwMode="auto">
                            <a:xfrm>
                              <a:off x="2381" y="299"/>
                              <a:ext cx="51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ＧＭＰ適合性調</w:t>
                                </w:r>
                              </w:p>
                            </w:txbxContent>
                          </wps:txbx>
                          <wps:bodyPr rot="0" vert="horz" wrap="none" lIns="0" tIns="0" rIns="0" bIns="0" anchor="t" anchorCtr="0" upright="1">
                            <a:spAutoFit/>
                          </wps:bodyPr>
                        </wps:wsp>
                        <wps:wsp>
                          <wps:cNvPr id="16" name="Rectangle 17"/>
                          <wps:cNvSpPr>
                            <a:spLocks noChangeArrowheads="1"/>
                          </wps:cNvSpPr>
                          <wps:spPr bwMode="auto">
                            <a:xfrm>
                              <a:off x="2376" y="404"/>
                              <a:ext cx="5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査申請の要・不</w:t>
                                </w:r>
                              </w:p>
                            </w:txbxContent>
                          </wps:txbx>
                          <wps:bodyPr rot="0" vert="horz" wrap="none" lIns="0" tIns="0" rIns="0" bIns="0" anchor="t" anchorCtr="0" upright="1">
                            <a:spAutoFit/>
                          </wps:bodyPr>
                        </wps:wsp>
                        <wps:wsp>
                          <wps:cNvPr id="17" name="Rectangle 18"/>
                          <wps:cNvSpPr>
                            <a:spLocks noChangeArrowheads="1"/>
                          </wps:cNvSpPr>
                          <wps:spPr bwMode="auto">
                            <a:xfrm>
                              <a:off x="2601" y="509"/>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要</w:t>
                                </w:r>
                              </w:p>
                            </w:txbxContent>
                          </wps:txbx>
                          <wps:bodyPr rot="0" vert="horz" wrap="none" lIns="0" tIns="0" rIns="0" bIns="0" anchor="t" anchorCtr="0" upright="1">
                            <a:spAutoFit/>
                          </wps:bodyPr>
                        </wps:wsp>
                        <wps:wsp>
                          <wps:cNvPr id="18" name="Rectangle 19"/>
                          <wps:cNvSpPr>
                            <a:spLocks noChangeArrowheads="1"/>
                          </wps:cNvSpPr>
                          <wps:spPr bwMode="auto">
                            <a:xfrm>
                              <a:off x="2576" y="615"/>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※３</w:t>
                                </w:r>
                              </w:p>
                            </w:txbxContent>
                          </wps:txbx>
                          <wps:bodyPr rot="0" vert="horz" wrap="none" lIns="0" tIns="0" rIns="0" bIns="0" anchor="t" anchorCtr="0" upright="1">
                            <a:spAutoFit/>
                          </wps:bodyPr>
                        </wps:wsp>
                        <wps:wsp>
                          <wps:cNvPr id="19" name="Rectangle 20"/>
                          <wps:cNvSpPr>
                            <a:spLocks noChangeArrowheads="1"/>
                          </wps:cNvSpPr>
                          <wps:spPr bwMode="auto">
                            <a:xfrm>
                              <a:off x="2950" y="404"/>
                              <a:ext cx="48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GMP適合性調</w:t>
                                </w:r>
                              </w:p>
                            </w:txbxContent>
                          </wps:txbx>
                          <wps:bodyPr rot="0" vert="horz" wrap="none" lIns="0" tIns="0" rIns="0" bIns="0" anchor="t" anchorCtr="0" upright="1">
                            <a:spAutoFit/>
                          </wps:bodyPr>
                        </wps:wsp>
                        <wps:wsp>
                          <wps:cNvPr id="20" name="Rectangle 21"/>
                          <wps:cNvSpPr>
                            <a:spLocks noChangeArrowheads="1"/>
                          </wps:cNvSpPr>
                          <wps:spPr bwMode="auto">
                            <a:xfrm>
                              <a:off x="3037" y="509"/>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査申請先</w:t>
                                </w:r>
                              </w:p>
                            </w:txbxContent>
                          </wps:txbx>
                          <wps:bodyPr rot="0" vert="horz" wrap="none" lIns="0" tIns="0" rIns="0" bIns="0" anchor="t" anchorCtr="0" upright="1">
                            <a:spAutoFit/>
                          </wps:bodyPr>
                        </wps:wsp>
                        <wps:wsp>
                          <wps:cNvPr id="21" name="Rectangle 22"/>
                          <wps:cNvSpPr>
                            <a:spLocks noChangeArrowheads="1"/>
                          </wps:cNvSpPr>
                          <wps:spPr bwMode="auto">
                            <a:xfrm>
                              <a:off x="3730" y="299"/>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主成分</w:t>
                                </w:r>
                              </w:p>
                            </w:txbxContent>
                          </wps:txbx>
                          <wps:bodyPr rot="0" vert="horz" wrap="none" lIns="0" tIns="0" rIns="0" bIns="0" anchor="t" anchorCtr="0" upright="1">
                            <a:spAutoFit/>
                          </wps:bodyPr>
                        </wps:wsp>
                        <wps:wsp>
                          <wps:cNvPr id="22" name="Rectangle 23"/>
                          <wps:cNvSpPr>
                            <a:spLocks noChangeArrowheads="1"/>
                          </wps:cNvSpPr>
                          <wps:spPr bwMode="auto">
                            <a:xfrm>
                              <a:off x="3545" y="404"/>
                              <a:ext cx="6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（製造専用原料の</w:t>
                                </w:r>
                              </w:p>
                            </w:txbxContent>
                          </wps:txbx>
                          <wps:bodyPr rot="0" vert="horz" wrap="none" lIns="0" tIns="0" rIns="0" bIns="0" anchor="t" anchorCtr="0" upright="1">
                            <a:spAutoFit/>
                          </wps:bodyPr>
                        </wps:wsp>
                        <wps:wsp>
                          <wps:cNvPr id="23" name="Rectangle 24"/>
                          <wps:cNvSpPr>
                            <a:spLocks noChangeArrowheads="1"/>
                          </wps:cNvSpPr>
                          <wps:spPr bwMode="auto">
                            <a:xfrm>
                              <a:off x="3592" y="509"/>
                              <a:ext cx="51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場合その名称）</w:t>
                                </w:r>
                              </w:p>
                            </w:txbxContent>
                          </wps:txbx>
                          <wps:bodyPr rot="0" vert="horz" wrap="none" lIns="0" tIns="0" rIns="0" bIns="0" anchor="t" anchorCtr="0" upright="1">
                            <a:spAutoFit/>
                          </wps:bodyPr>
                        </wps:wsp>
                        <wps:wsp>
                          <wps:cNvPr id="24" name="Rectangle 25"/>
                          <wps:cNvSpPr>
                            <a:spLocks noChangeArrowheads="1"/>
                          </wps:cNvSpPr>
                          <wps:spPr bwMode="auto">
                            <a:xfrm>
                              <a:off x="3786" y="615"/>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※４</w:t>
                                </w:r>
                              </w:p>
                            </w:txbxContent>
                          </wps:txbx>
                          <wps:bodyPr rot="0" vert="horz" wrap="none" lIns="0" tIns="0" rIns="0" bIns="0" anchor="t" anchorCtr="0" upright="1">
                            <a:spAutoFit/>
                          </wps:bodyPr>
                        </wps:wsp>
                        <wps:wsp>
                          <wps:cNvPr id="25" name="Rectangle 26"/>
                          <wps:cNvSpPr>
                            <a:spLocks noChangeArrowheads="1"/>
                          </wps:cNvSpPr>
                          <wps:spPr bwMode="auto">
                            <a:xfrm>
                              <a:off x="5752" y="404"/>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製造頻度</w:t>
                                </w:r>
                              </w:p>
                            </w:txbxContent>
                          </wps:txbx>
                          <wps:bodyPr rot="0" vert="horz" wrap="none" lIns="0" tIns="0" rIns="0" bIns="0" anchor="t" anchorCtr="0" upright="1">
                            <a:spAutoFit/>
                          </wps:bodyPr>
                        </wps:wsp>
                        <wps:wsp>
                          <wps:cNvPr id="26" name="Rectangle 27"/>
                          <wps:cNvSpPr>
                            <a:spLocks noChangeArrowheads="1"/>
                          </wps:cNvSpPr>
                          <wps:spPr bwMode="auto">
                            <a:xfrm>
                              <a:off x="5793" y="509"/>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製造量</w:t>
                                </w:r>
                              </w:p>
                            </w:txbxContent>
                          </wps:txbx>
                          <wps:bodyPr rot="0" vert="horz" wrap="none" lIns="0" tIns="0" rIns="0" bIns="0" anchor="t" anchorCtr="0" upright="1">
                            <a:spAutoFit/>
                          </wps:bodyPr>
                        </wps:wsp>
                        <wps:wsp>
                          <wps:cNvPr id="27" name="Rectangle 28"/>
                          <wps:cNvSpPr>
                            <a:spLocks noChangeArrowheads="1"/>
                          </wps:cNvSpPr>
                          <wps:spPr bwMode="auto">
                            <a:xfrm>
                              <a:off x="6270" y="460"/>
                              <a:ext cx="4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ロットサイズ</w:t>
                                </w:r>
                              </w:p>
                            </w:txbxContent>
                          </wps:txbx>
                          <wps:bodyPr rot="0" vert="horz" wrap="none" lIns="0" tIns="0" rIns="0" bIns="0" anchor="t" anchorCtr="0" upright="1">
                            <a:spAutoFit/>
                          </wps:bodyPr>
                        </wps:wsp>
                        <wps:wsp>
                          <wps:cNvPr id="28" name="Rectangle 29"/>
                          <wps:cNvSpPr>
                            <a:spLocks noChangeArrowheads="1"/>
                          </wps:cNvSpPr>
                          <wps:spPr bwMode="auto">
                            <a:xfrm>
                              <a:off x="6926" y="404"/>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承認番号</w:t>
                                </w:r>
                              </w:p>
                            </w:txbxContent>
                          </wps:txbx>
                          <wps:bodyPr rot="0" vert="horz" wrap="none" lIns="0" tIns="0" rIns="0" bIns="0" anchor="t" anchorCtr="0" upright="1">
                            <a:spAutoFit/>
                          </wps:bodyPr>
                        </wps:wsp>
                        <wps:wsp>
                          <wps:cNvPr id="29" name="Rectangle 30"/>
                          <wps:cNvSpPr>
                            <a:spLocks noChangeArrowheads="1"/>
                          </wps:cNvSpPr>
                          <wps:spPr bwMode="auto">
                            <a:xfrm>
                              <a:off x="6885" y="509"/>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（承認権者）</w:t>
                                </w:r>
                              </w:p>
                            </w:txbxContent>
                          </wps:txbx>
                          <wps:bodyPr rot="0" vert="horz" wrap="none" lIns="0" tIns="0" rIns="0" bIns="0" anchor="t" anchorCtr="0" upright="1">
                            <a:spAutoFit/>
                          </wps:bodyPr>
                        </wps:wsp>
                        <wps:wsp>
                          <wps:cNvPr id="30" name="Rectangle 31"/>
                          <wps:cNvSpPr>
                            <a:spLocks noChangeArrowheads="1"/>
                          </wps:cNvSpPr>
                          <wps:spPr bwMode="auto">
                            <a:xfrm>
                              <a:off x="7906" y="404"/>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承認年月日</w:t>
                                </w:r>
                              </w:p>
                            </w:txbxContent>
                          </wps:txbx>
                          <wps:bodyPr rot="0" vert="horz" wrap="none" lIns="0" tIns="0" rIns="0" bIns="0" anchor="t" anchorCtr="0" upright="1">
                            <a:spAutoFit/>
                          </wps:bodyPr>
                        </wps:wsp>
                        <wps:wsp>
                          <wps:cNvPr id="31" name="Rectangle 32"/>
                          <wps:cNvSpPr>
                            <a:spLocks noChangeArrowheads="1"/>
                          </wps:cNvSpPr>
                          <wps:spPr bwMode="auto">
                            <a:xfrm>
                              <a:off x="8045" y="509"/>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※６</w:t>
                                </w:r>
                              </w:p>
                            </w:txbxContent>
                          </wps:txbx>
                          <wps:bodyPr rot="0" vert="horz" wrap="none" lIns="0" tIns="0" rIns="0" bIns="0" anchor="t" anchorCtr="0" upright="1">
                            <a:spAutoFit/>
                          </wps:bodyPr>
                        </wps:wsp>
                        <wps:wsp>
                          <wps:cNvPr id="32" name="Rectangle 33"/>
                          <wps:cNvSpPr>
                            <a:spLocks noChangeArrowheads="1"/>
                          </wps:cNvSpPr>
                          <wps:spPr bwMode="auto">
                            <a:xfrm>
                              <a:off x="9158" y="354"/>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輸出用医薬品</w:t>
                                </w:r>
                              </w:p>
                            </w:txbxContent>
                          </wps:txbx>
                          <wps:bodyPr rot="0" vert="horz" wrap="none" lIns="0" tIns="0" rIns="0" bIns="0" anchor="t" anchorCtr="0" upright="1">
                            <a:spAutoFit/>
                          </wps:bodyPr>
                        </wps:wsp>
                        <wps:wsp>
                          <wps:cNvPr id="33" name="Rectangle 34"/>
                          <wps:cNvSpPr>
                            <a:spLocks noChangeArrowheads="1"/>
                          </wps:cNvSpPr>
                          <wps:spPr bwMode="auto">
                            <a:xfrm>
                              <a:off x="9117" y="460"/>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製造届出年月日</w:t>
                                </w:r>
                              </w:p>
                            </w:txbxContent>
                          </wps:txbx>
                          <wps:bodyPr rot="0" vert="horz" wrap="none" lIns="0" tIns="0" rIns="0" bIns="0" anchor="t" anchorCtr="0" upright="1">
                            <a:spAutoFit/>
                          </wps:bodyPr>
                        </wps:wsp>
                        <wps:wsp>
                          <wps:cNvPr id="34" name="Rectangle 35"/>
                          <wps:cNvSpPr>
                            <a:spLocks noChangeArrowheads="1"/>
                          </wps:cNvSpPr>
                          <wps:spPr bwMode="auto">
                            <a:xfrm>
                              <a:off x="9338" y="565"/>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※６</w:t>
                                </w:r>
                              </w:p>
                            </w:txbxContent>
                          </wps:txbx>
                          <wps:bodyPr rot="0" vert="horz" wrap="none" lIns="0" tIns="0" rIns="0" bIns="0" anchor="t" anchorCtr="0" upright="1">
                            <a:spAutoFit/>
                          </wps:bodyPr>
                        </wps:wsp>
                        <wps:wsp>
                          <wps:cNvPr id="35" name="Rectangle 36"/>
                          <wps:cNvSpPr>
                            <a:spLocks noChangeArrowheads="1"/>
                          </wps:cNvSpPr>
                          <wps:spPr bwMode="auto">
                            <a:xfrm>
                              <a:off x="10395" y="460"/>
                              <a:ext cx="4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自ら行う工程</w:t>
                                </w:r>
                              </w:p>
                            </w:txbxContent>
                          </wps:txbx>
                          <wps:bodyPr rot="0" vert="horz" wrap="none" lIns="0" tIns="0" rIns="0" bIns="0" anchor="t" anchorCtr="0" upright="1">
                            <a:spAutoFit/>
                          </wps:bodyPr>
                        </wps:wsp>
                        <wps:wsp>
                          <wps:cNvPr id="36" name="Rectangle 37"/>
                          <wps:cNvSpPr>
                            <a:spLocks noChangeArrowheads="1"/>
                          </wps:cNvSpPr>
                          <wps:spPr bwMode="auto">
                            <a:xfrm>
                              <a:off x="11293" y="354"/>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小売用最終製品</w:t>
                                </w:r>
                              </w:p>
                            </w:txbxContent>
                          </wps:txbx>
                          <wps:bodyPr rot="0" vert="horz" wrap="none" lIns="0" tIns="0" rIns="0" bIns="0" anchor="t" anchorCtr="0" upright="1">
                            <a:spAutoFit/>
                          </wps:bodyPr>
                        </wps:wsp>
                        <wps:wsp>
                          <wps:cNvPr id="37" name="Rectangle 38"/>
                          <wps:cNvSpPr>
                            <a:spLocks noChangeArrowheads="1"/>
                          </wps:cNvSpPr>
                          <wps:spPr bwMode="auto">
                            <a:xfrm>
                              <a:off x="11385" y="460"/>
                              <a:ext cx="38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バルクの別</w:t>
                                </w:r>
                              </w:p>
                            </w:txbxContent>
                          </wps:txbx>
                          <wps:bodyPr rot="0" vert="horz" wrap="none" lIns="0" tIns="0" rIns="0" bIns="0" anchor="t" anchorCtr="0" upright="1">
                            <a:spAutoFit/>
                          </wps:bodyPr>
                        </wps:wsp>
                        <wps:wsp>
                          <wps:cNvPr id="38" name="Rectangle 39"/>
                          <wps:cNvSpPr>
                            <a:spLocks noChangeArrowheads="1"/>
                          </wps:cNvSpPr>
                          <wps:spPr bwMode="auto">
                            <a:xfrm>
                              <a:off x="11513" y="565"/>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※７</w:t>
                                </w:r>
                              </w:p>
                            </w:txbxContent>
                          </wps:txbx>
                          <wps:bodyPr rot="0" vert="horz" wrap="none" lIns="0" tIns="0" rIns="0" bIns="0" anchor="t" anchorCtr="0" upright="1">
                            <a:spAutoFit/>
                          </wps:bodyPr>
                        </wps:wsp>
                        <wps:wsp>
                          <wps:cNvPr id="39" name="Rectangle 40"/>
                          <wps:cNvSpPr>
                            <a:spLocks noChangeArrowheads="1"/>
                          </wps:cNvSpPr>
                          <wps:spPr bwMode="auto">
                            <a:xfrm>
                              <a:off x="12052" y="354"/>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市場への</w:t>
                                </w:r>
                              </w:p>
                            </w:txbxContent>
                          </wps:txbx>
                          <wps:bodyPr rot="0" vert="horz" wrap="none" lIns="0" tIns="0" rIns="0" bIns="0" anchor="t" anchorCtr="0" upright="1">
                            <a:spAutoFit/>
                          </wps:bodyPr>
                        </wps:wsp>
                        <wps:wsp>
                          <wps:cNvPr id="40" name="Rectangle 41"/>
                          <wps:cNvSpPr>
                            <a:spLocks noChangeArrowheads="1"/>
                          </wps:cNvSpPr>
                          <wps:spPr bwMode="auto">
                            <a:xfrm>
                              <a:off x="12011" y="460"/>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出荷の有無</w:t>
                                </w:r>
                              </w:p>
                            </w:txbxContent>
                          </wps:txbx>
                          <wps:bodyPr rot="0" vert="horz" wrap="none" lIns="0" tIns="0" rIns="0" bIns="0" anchor="t" anchorCtr="0" upright="1">
                            <a:spAutoFit/>
                          </wps:bodyPr>
                        </wps:wsp>
                        <wps:wsp>
                          <wps:cNvPr id="41" name="Rectangle 42"/>
                          <wps:cNvSpPr>
                            <a:spLocks noChangeArrowheads="1"/>
                          </wps:cNvSpPr>
                          <wps:spPr bwMode="auto">
                            <a:xfrm>
                              <a:off x="12150" y="565"/>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※７</w:t>
                                </w:r>
                              </w:p>
                            </w:txbxContent>
                          </wps:txbx>
                          <wps:bodyPr rot="0" vert="horz" wrap="none" lIns="0" tIns="0" rIns="0" bIns="0" anchor="t" anchorCtr="0" upright="1">
                            <a:spAutoFit/>
                          </wps:bodyPr>
                        </wps:wsp>
                        <wps:wsp>
                          <wps:cNvPr id="42" name="Rectangle 43"/>
                          <wps:cNvSpPr>
                            <a:spLocks noChangeArrowheads="1"/>
                          </wps:cNvSpPr>
                          <wps:spPr bwMode="auto">
                            <a:xfrm>
                              <a:off x="12616" y="404"/>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前回査察年月日</w:t>
                                </w:r>
                              </w:p>
                            </w:txbxContent>
                          </wps:txbx>
                          <wps:bodyPr rot="0" vert="horz" wrap="none" lIns="0" tIns="0" rIns="0" bIns="0" anchor="t" anchorCtr="0" upright="1">
                            <a:spAutoFit/>
                          </wps:bodyPr>
                        </wps:wsp>
                        <wps:wsp>
                          <wps:cNvPr id="43" name="Rectangle 44"/>
                          <wps:cNvSpPr>
                            <a:spLocks noChangeArrowheads="1"/>
                          </wps:cNvSpPr>
                          <wps:spPr bwMode="auto">
                            <a:xfrm>
                              <a:off x="12627" y="509"/>
                              <a:ext cx="54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（判る範囲で可）</w:t>
                                </w:r>
                              </w:p>
                            </w:txbxContent>
                          </wps:txbx>
                          <wps:bodyPr rot="0" vert="horz" wrap="none" lIns="0" tIns="0" rIns="0" bIns="0" anchor="t" anchorCtr="0" upright="1">
                            <a:spAutoFit/>
                          </wps:bodyPr>
                        </wps:wsp>
                        <wps:wsp>
                          <wps:cNvPr id="44" name="Rectangle 45"/>
                          <wps:cNvSpPr>
                            <a:spLocks noChangeArrowheads="1"/>
                          </wps:cNvSpPr>
                          <wps:spPr bwMode="auto">
                            <a:xfrm>
                              <a:off x="13340" y="404"/>
                              <a:ext cx="10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製造販売業者の許可業種・許可</w:t>
                                </w:r>
                              </w:p>
                            </w:txbxContent>
                          </wps:txbx>
                          <wps:bodyPr rot="0" vert="horz" wrap="none" lIns="0" tIns="0" rIns="0" bIns="0" anchor="t" anchorCtr="0" upright="1">
                            <a:spAutoFit/>
                          </wps:bodyPr>
                        </wps:wsp>
                        <wps:wsp>
                          <wps:cNvPr id="45" name="Rectangle 46"/>
                          <wps:cNvSpPr>
                            <a:spLocks noChangeArrowheads="1"/>
                          </wps:cNvSpPr>
                          <wps:spPr bwMode="auto">
                            <a:xfrm>
                              <a:off x="13340" y="509"/>
                              <a:ext cx="95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番号及び年月日・住所･氏名</w:t>
                                </w:r>
                              </w:p>
                            </w:txbxContent>
                          </wps:txbx>
                          <wps:bodyPr rot="0" vert="horz" wrap="none" lIns="0" tIns="0" rIns="0" bIns="0" anchor="t" anchorCtr="0" upright="1">
                            <a:spAutoFit/>
                          </wps:bodyPr>
                        </wps:wsp>
                        <wps:wsp>
                          <wps:cNvPr id="46" name="Rectangle 47"/>
                          <wps:cNvSpPr>
                            <a:spLocks noChangeArrowheads="1"/>
                          </wps:cNvSpPr>
                          <wps:spPr bwMode="auto">
                            <a:xfrm>
                              <a:off x="118" y="1058"/>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1</w:t>
                                </w:r>
                              </w:p>
                            </w:txbxContent>
                          </wps:txbx>
                          <wps:bodyPr rot="0" vert="horz" wrap="none" lIns="0" tIns="0" rIns="0" bIns="0" anchor="t" anchorCtr="0" upright="1">
                            <a:spAutoFit/>
                          </wps:bodyPr>
                        </wps:wsp>
                        <wps:wsp>
                          <wps:cNvPr id="47" name="Rectangle 48"/>
                          <wps:cNvSpPr>
                            <a:spLocks noChangeArrowheads="1"/>
                          </wps:cNvSpPr>
                          <wps:spPr bwMode="auto">
                            <a:xfrm>
                              <a:off x="477" y="1058"/>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48" name="Rectangle 49"/>
                          <wps:cNvSpPr>
                            <a:spLocks noChangeArrowheads="1"/>
                          </wps:cNvSpPr>
                          <wps:spPr bwMode="auto">
                            <a:xfrm>
                              <a:off x="1124" y="952"/>
                              <a:ext cx="21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xml:space="preserve">　錠剤</w:t>
                                </w:r>
                              </w:p>
                            </w:txbxContent>
                          </wps:txbx>
                          <wps:bodyPr rot="0" vert="horz" wrap="none" lIns="0" tIns="0" rIns="0" bIns="0" anchor="t" anchorCtr="0" upright="1">
                            <a:spAutoFit/>
                          </wps:bodyPr>
                        </wps:wsp>
                        <wps:wsp>
                          <wps:cNvPr id="49" name="Rectangle 50"/>
                          <wps:cNvSpPr>
                            <a:spLocks noChangeArrowheads="1"/>
                          </wps:cNvSpPr>
                          <wps:spPr bwMode="auto">
                            <a:xfrm>
                              <a:off x="1124" y="1058"/>
                              <a:ext cx="43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xml:space="preserve">　　ＰＴＰ包装</w:t>
                                </w:r>
                              </w:p>
                            </w:txbxContent>
                          </wps:txbx>
                          <wps:bodyPr rot="0" vert="horz" wrap="none" lIns="0" tIns="0" rIns="0" bIns="0" anchor="t" anchorCtr="0" upright="1">
                            <a:spAutoFit/>
                          </wps:bodyPr>
                        </wps:wsp>
                        <wps:wsp>
                          <wps:cNvPr id="50" name="Rectangle 51"/>
                          <wps:cNvSpPr>
                            <a:spLocks noChangeArrowheads="1"/>
                          </wps:cNvSpPr>
                          <wps:spPr bwMode="auto">
                            <a:xfrm>
                              <a:off x="1124" y="1163"/>
                              <a:ext cx="347"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xml:space="preserve">　　瓶包装</w:t>
                                </w:r>
                              </w:p>
                            </w:txbxContent>
                          </wps:txbx>
                          <wps:bodyPr rot="0" vert="horz" wrap="none" lIns="0" tIns="0" rIns="0" bIns="0" anchor="t" anchorCtr="0" upright="1">
                            <a:spAutoFit/>
                          </wps:bodyPr>
                        </wps:wsp>
                        <wps:wsp>
                          <wps:cNvPr id="51" name="Rectangle 52"/>
                          <wps:cNvSpPr>
                            <a:spLocks noChangeArrowheads="1"/>
                          </wps:cNvSpPr>
                          <wps:spPr bwMode="auto">
                            <a:xfrm>
                              <a:off x="2001" y="1058"/>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適用</w:t>
                                </w:r>
                              </w:p>
                            </w:txbxContent>
                          </wps:txbx>
                          <wps:bodyPr rot="0" vert="horz" wrap="none" lIns="0" tIns="0" rIns="0" bIns="0" anchor="t" anchorCtr="0" upright="1">
                            <a:spAutoFit/>
                          </wps:bodyPr>
                        </wps:wsp>
                        <wps:wsp>
                          <wps:cNvPr id="52" name="Rectangle 53"/>
                          <wps:cNvSpPr>
                            <a:spLocks noChangeArrowheads="1"/>
                          </wps:cNvSpPr>
                          <wps:spPr bwMode="auto">
                            <a:xfrm>
                              <a:off x="2601" y="1058"/>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要</w:t>
                                </w:r>
                              </w:p>
                            </w:txbxContent>
                          </wps:txbx>
                          <wps:bodyPr rot="0" vert="horz" wrap="none" lIns="0" tIns="0" rIns="0" bIns="0" anchor="t" anchorCtr="0" upright="1">
                            <a:spAutoFit/>
                          </wps:bodyPr>
                        </wps:wsp>
                        <wps:wsp>
                          <wps:cNvPr id="53" name="Rectangle 54"/>
                          <wps:cNvSpPr>
                            <a:spLocks noChangeArrowheads="1"/>
                          </wps:cNvSpPr>
                          <wps:spPr bwMode="auto">
                            <a:xfrm>
                              <a:off x="3161" y="1058"/>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県</w:t>
                                </w:r>
                              </w:p>
                            </w:txbxContent>
                          </wps:txbx>
                          <wps:bodyPr rot="0" vert="horz" wrap="none" lIns="0" tIns="0" rIns="0" bIns="0" anchor="t" anchorCtr="0" upright="1">
                            <a:spAutoFit/>
                          </wps:bodyPr>
                        </wps:wsp>
                        <wps:wsp>
                          <wps:cNvPr id="54" name="Rectangle 55"/>
                          <wps:cNvSpPr>
                            <a:spLocks noChangeArrowheads="1"/>
                          </wps:cNvSpPr>
                          <wps:spPr bwMode="auto">
                            <a:xfrm>
                              <a:off x="3494" y="1002"/>
                              <a:ext cx="39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ｱｾﾄｱﾐﾉﾌｪﾝ</w:t>
                                </w:r>
                              </w:p>
                            </w:txbxContent>
                          </wps:txbx>
                          <wps:bodyPr rot="0" vert="horz" wrap="none" lIns="0" tIns="0" rIns="0" bIns="0" anchor="t" anchorCtr="0" upright="1">
                            <a:spAutoFit/>
                          </wps:bodyPr>
                        </wps:wsp>
                        <wps:wsp>
                          <wps:cNvPr id="55" name="Rectangle 56"/>
                          <wps:cNvSpPr>
                            <a:spLocks noChangeArrowheads="1"/>
                          </wps:cNvSpPr>
                          <wps:spPr bwMode="auto">
                            <a:xfrm>
                              <a:off x="3494" y="1107"/>
                              <a:ext cx="377"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無水ｶﾌｪｲﾝ</w:t>
                                </w:r>
                              </w:p>
                            </w:txbxContent>
                          </wps:txbx>
                          <wps:bodyPr rot="0" vert="horz" wrap="none" lIns="0" tIns="0" rIns="0" bIns="0" anchor="t" anchorCtr="0" upright="1">
                            <a:spAutoFit/>
                          </wps:bodyPr>
                        </wps:wsp>
                        <wps:wsp>
                          <wps:cNvPr id="56" name="Rectangle 57"/>
                          <wps:cNvSpPr>
                            <a:spLocks noChangeArrowheads="1"/>
                          </wps:cNvSpPr>
                          <wps:spPr bwMode="auto">
                            <a:xfrm>
                              <a:off x="4294" y="1058"/>
                              <a:ext cx="21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第１棟</w:t>
                                </w:r>
                              </w:p>
                            </w:txbxContent>
                          </wps:txbx>
                          <wps:bodyPr rot="0" vert="horz" wrap="none" lIns="0" tIns="0" rIns="0" bIns="0" anchor="t" anchorCtr="0" upright="1">
                            <a:spAutoFit/>
                          </wps:bodyPr>
                        </wps:wsp>
                        <wps:wsp>
                          <wps:cNvPr id="57" name="Rectangle 58"/>
                          <wps:cNvSpPr>
                            <a:spLocks noChangeArrowheads="1"/>
                          </wps:cNvSpPr>
                          <wps:spPr bwMode="auto">
                            <a:xfrm>
                              <a:off x="4597" y="847"/>
                              <a:ext cx="85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第１秤量室　　第１調製室</w:t>
                                </w:r>
                              </w:p>
                            </w:txbxContent>
                          </wps:txbx>
                          <wps:bodyPr rot="0" vert="horz" wrap="none" lIns="0" tIns="0" rIns="0" bIns="0" anchor="t" anchorCtr="0" upright="1">
                            <a:spAutoFit/>
                          </wps:bodyPr>
                        </wps:wsp>
                        <wps:wsp>
                          <wps:cNvPr id="58" name="Rectangle 59"/>
                          <wps:cNvSpPr>
                            <a:spLocks noChangeArrowheads="1"/>
                          </wps:cNvSpPr>
                          <wps:spPr bwMode="auto">
                            <a:xfrm>
                              <a:off x="4597" y="952"/>
                              <a:ext cx="85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第３打錠室　　第３充填室</w:t>
                                </w:r>
                              </w:p>
                            </w:txbxContent>
                          </wps:txbx>
                          <wps:bodyPr rot="0" vert="horz" wrap="none" lIns="0" tIns="0" rIns="0" bIns="0" anchor="t" anchorCtr="0" upright="1">
                            <a:spAutoFit/>
                          </wps:bodyPr>
                        </wps:wsp>
                        <wps:wsp>
                          <wps:cNvPr id="59" name="Rectangle 60"/>
                          <wps:cNvSpPr>
                            <a:spLocks noChangeArrowheads="1"/>
                          </wps:cNvSpPr>
                          <wps:spPr bwMode="auto">
                            <a:xfrm>
                              <a:off x="4597" y="1058"/>
                              <a:ext cx="37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第２包装室</w:t>
                                </w:r>
                              </w:p>
                            </w:txbxContent>
                          </wps:txbx>
                          <wps:bodyPr rot="0" vert="horz" wrap="none" lIns="0" tIns="0" rIns="0" bIns="0" anchor="t" anchorCtr="0" upright="1">
                            <a:spAutoFit/>
                          </wps:bodyPr>
                        </wps:wsp>
                        <wps:wsp>
                          <wps:cNvPr id="60" name="Rectangle 61"/>
                          <wps:cNvSpPr>
                            <a:spLocks noChangeArrowheads="1"/>
                          </wps:cNvSpPr>
                          <wps:spPr bwMode="auto">
                            <a:xfrm>
                              <a:off x="4597" y="1163"/>
                              <a:ext cx="69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製造用水室、空調室</w:t>
                                </w:r>
                              </w:p>
                            </w:txbxContent>
                          </wps:txbx>
                          <wps:bodyPr rot="0" vert="horz" wrap="none" lIns="0" tIns="0" rIns="0" bIns="0" anchor="t" anchorCtr="0" upright="1">
                            <a:spAutoFit/>
                          </wps:bodyPr>
                        </wps:wsp>
                        <wps:wsp>
                          <wps:cNvPr id="61" name="Rectangle 62"/>
                          <wps:cNvSpPr>
                            <a:spLocks noChangeArrowheads="1"/>
                          </wps:cNvSpPr>
                          <wps:spPr bwMode="auto">
                            <a:xfrm>
                              <a:off x="4597" y="1268"/>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試験室</w:t>
                                </w:r>
                              </w:p>
                            </w:txbxContent>
                          </wps:txbx>
                          <wps:bodyPr rot="0" vert="horz" wrap="none" lIns="0" tIns="0" rIns="0" bIns="0" anchor="t" anchorCtr="0" upright="1">
                            <a:spAutoFit/>
                          </wps:bodyPr>
                        </wps:wsp>
                        <wps:wsp>
                          <wps:cNvPr id="62" name="Rectangle 63"/>
                          <wps:cNvSpPr>
                            <a:spLocks noChangeArrowheads="1"/>
                          </wps:cNvSpPr>
                          <wps:spPr bwMode="auto">
                            <a:xfrm>
                              <a:off x="5736" y="1058"/>
                              <a:ext cx="35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５ロット/年</w:t>
                                </w:r>
                              </w:p>
                            </w:txbxContent>
                          </wps:txbx>
                          <wps:bodyPr rot="0" vert="horz" wrap="none" lIns="0" tIns="0" rIns="0" bIns="0" anchor="t" anchorCtr="0" upright="1">
                            <a:spAutoFit/>
                          </wps:bodyPr>
                        </wps:wsp>
                        <wps:wsp>
                          <wps:cNvPr id="63" name="Rectangle 64"/>
                          <wps:cNvSpPr>
                            <a:spLocks noChangeArrowheads="1"/>
                          </wps:cNvSpPr>
                          <wps:spPr bwMode="auto">
                            <a:xfrm>
                              <a:off x="6347" y="1058"/>
                              <a:ext cx="25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３１５ｋｇ</w:t>
                                </w:r>
                              </w:p>
                            </w:txbxContent>
                          </wps:txbx>
                          <wps:bodyPr rot="0" vert="horz" wrap="none" lIns="0" tIns="0" rIns="0" bIns="0" anchor="t" anchorCtr="0" upright="1">
                            <a:spAutoFit/>
                          </wps:bodyPr>
                        </wps:wsp>
                        <wps:wsp>
                          <wps:cNvPr id="64" name="Rectangle 65"/>
                          <wps:cNvSpPr>
                            <a:spLocks noChangeArrowheads="1"/>
                          </wps:cNvSpPr>
                          <wps:spPr bwMode="auto">
                            <a:xfrm>
                              <a:off x="6757" y="952"/>
                              <a:ext cx="63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○○○○○ＡＭＺ０</w:t>
                                </w:r>
                              </w:p>
                            </w:txbxContent>
                          </wps:txbx>
                          <wps:bodyPr rot="0" vert="horz" wrap="none" lIns="0" tIns="0" rIns="0" bIns="0" anchor="t" anchorCtr="0" upright="1">
                            <a:spAutoFit/>
                          </wps:bodyPr>
                        </wps:wsp>
                        <wps:wsp>
                          <wps:cNvPr id="65" name="Rectangle 66"/>
                          <wps:cNvSpPr>
                            <a:spLocks noChangeArrowheads="1"/>
                          </wps:cNvSpPr>
                          <wps:spPr bwMode="auto">
                            <a:xfrm>
                              <a:off x="6757" y="1058"/>
                              <a:ext cx="45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０×××０００</w:t>
                                </w:r>
                              </w:p>
                            </w:txbxContent>
                          </wps:txbx>
                          <wps:bodyPr rot="0" vert="horz" wrap="none" lIns="0" tIns="0" rIns="0" bIns="0" anchor="t" anchorCtr="0" upright="1">
                            <a:spAutoFit/>
                          </wps:bodyPr>
                        </wps:wsp>
                        <wps:wsp>
                          <wps:cNvPr id="66" name="Rectangle 67"/>
                          <wps:cNvSpPr>
                            <a:spLocks noChangeArrowheads="1"/>
                          </wps:cNvSpPr>
                          <wps:spPr bwMode="auto">
                            <a:xfrm>
                              <a:off x="6757" y="1163"/>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（神奈川県知事）</w:t>
                                </w:r>
                              </w:p>
                            </w:txbxContent>
                          </wps:txbx>
                          <wps:bodyPr rot="0" vert="horz" wrap="none" lIns="0" tIns="0" rIns="0" bIns="0" anchor="t" anchorCtr="0" upright="1">
                            <a:spAutoFit/>
                          </wps:bodyPr>
                        </wps:wsp>
                        <wps:wsp>
                          <wps:cNvPr id="67" name="Rectangle 68"/>
                          <wps:cNvSpPr>
                            <a:spLocks noChangeArrowheads="1"/>
                          </wps:cNvSpPr>
                          <wps:spPr bwMode="auto">
                            <a:xfrm>
                              <a:off x="7455" y="952"/>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wps:txbx>
                          <wps:bodyPr rot="0" vert="horz" wrap="none" lIns="0" tIns="0" rIns="0" bIns="0" anchor="t" anchorCtr="0" upright="1">
                            <a:spAutoFit/>
                          </wps:bodyPr>
                        </wps:wsp>
                        <wps:wsp>
                          <wps:cNvPr id="68" name="Rectangle 69"/>
                          <wps:cNvSpPr>
                            <a:spLocks noChangeArrowheads="1"/>
                          </wps:cNvSpPr>
                          <wps:spPr bwMode="auto">
                            <a:xfrm>
                              <a:off x="7455" y="1058"/>
                              <a:ext cx="9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○年○月○日（軽微変更）</w:t>
                                </w:r>
                              </w:p>
                            </w:txbxContent>
                          </wps:txbx>
                          <wps:bodyPr rot="0" vert="horz" wrap="none" lIns="0" tIns="0" rIns="0" bIns="0" anchor="t" anchorCtr="0" upright="1">
                            <a:spAutoFit/>
                          </wps:bodyPr>
                        </wps:wsp>
                        <wps:wsp>
                          <wps:cNvPr id="69" name="Rectangle 70"/>
                          <wps:cNvSpPr>
                            <a:spLocks noChangeArrowheads="1"/>
                          </wps:cNvSpPr>
                          <wps:spPr bwMode="auto">
                            <a:xfrm>
                              <a:off x="7455" y="1163"/>
                              <a:ext cx="9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○年○月○日（記載整備）</w:t>
                                </w:r>
                              </w:p>
                            </w:txbxContent>
                          </wps:txbx>
                          <wps:bodyPr rot="0" vert="horz" wrap="none" lIns="0" tIns="0" rIns="0" bIns="0" anchor="t" anchorCtr="0" upright="1">
                            <a:spAutoFit/>
                          </wps:bodyPr>
                        </wps:wsp>
                        <wps:wsp>
                          <wps:cNvPr id="70" name="Rectangle 71"/>
                          <wps:cNvSpPr>
                            <a:spLocks noChangeArrowheads="1"/>
                          </wps:cNvSpPr>
                          <wps:spPr bwMode="auto">
                            <a:xfrm>
                              <a:off x="9364" y="1058"/>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71" name="Rectangle 72"/>
                          <wps:cNvSpPr>
                            <a:spLocks noChangeArrowheads="1"/>
                          </wps:cNvSpPr>
                          <wps:spPr bwMode="auto">
                            <a:xfrm>
                              <a:off x="10041" y="952"/>
                              <a:ext cx="85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秤量、乾燥、造粒、整粒、</w:t>
                                </w:r>
                              </w:p>
                            </w:txbxContent>
                          </wps:txbx>
                          <wps:bodyPr rot="0" vert="horz" wrap="none" lIns="0" tIns="0" rIns="0" bIns="0" anchor="t" anchorCtr="0" upright="1">
                            <a:spAutoFit/>
                          </wps:bodyPr>
                        </wps:wsp>
                        <wps:wsp>
                          <wps:cNvPr id="72" name="Rectangle 73"/>
                          <wps:cNvSpPr>
                            <a:spLocks noChangeArrowheads="1"/>
                          </wps:cNvSpPr>
                          <wps:spPr bwMode="auto">
                            <a:xfrm>
                              <a:off x="10041" y="1058"/>
                              <a:ext cx="80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充填、包装、表示、保管</w:t>
                                </w:r>
                              </w:p>
                            </w:txbxContent>
                          </wps:txbx>
                          <wps:bodyPr rot="0" vert="horz" wrap="none" lIns="0" tIns="0" rIns="0" bIns="0" anchor="t" anchorCtr="0" upright="1">
                            <a:spAutoFit/>
                          </wps:bodyPr>
                        </wps:wsp>
                        <wps:wsp>
                          <wps:cNvPr id="73" name="Rectangle 74"/>
                          <wps:cNvSpPr>
                            <a:spLocks noChangeArrowheads="1"/>
                          </wps:cNvSpPr>
                          <wps:spPr bwMode="auto">
                            <a:xfrm>
                              <a:off x="10041" y="1163"/>
                              <a:ext cx="6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試験検査（理化学）</w:t>
                                </w:r>
                              </w:p>
                            </w:txbxContent>
                          </wps:txbx>
                          <wps:bodyPr rot="0" vert="horz" wrap="none" lIns="0" tIns="0" rIns="0" bIns="0" anchor="t" anchorCtr="0" upright="1">
                            <a:spAutoFit/>
                          </wps:bodyPr>
                        </wps:wsp>
                        <wps:wsp>
                          <wps:cNvPr id="74" name="Rectangle 75"/>
                          <wps:cNvSpPr>
                            <a:spLocks noChangeArrowheads="1"/>
                          </wps:cNvSpPr>
                          <wps:spPr bwMode="auto">
                            <a:xfrm>
                              <a:off x="11293" y="1058"/>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小売用最終製品</w:t>
                                </w:r>
                              </w:p>
                            </w:txbxContent>
                          </wps:txbx>
                          <wps:bodyPr rot="0" vert="horz" wrap="none" lIns="0" tIns="0" rIns="0" bIns="0" anchor="t" anchorCtr="0" upright="1">
                            <a:spAutoFit/>
                          </wps:bodyPr>
                        </wps:wsp>
                        <wps:wsp>
                          <wps:cNvPr id="75" name="Rectangle 76"/>
                          <wps:cNvSpPr>
                            <a:spLocks noChangeArrowheads="1"/>
                          </wps:cNvSpPr>
                          <wps:spPr bwMode="auto">
                            <a:xfrm>
                              <a:off x="12175" y="1058"/>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無</w:t>
                                </w:r>
                              </w:p>
                            </w:txbxContent>
                          </wps:txbx>
                          <wps:bodyPr rot="0" vert="horz" wrap="none" lIns="0" tIns="0" rIns="0" bIns="0" anchor="t" anchorCtr="0" upright="1">
                            <a:spAutoFit/>
                          </wps:bodyPr>
                        </wps:wsp>
                        <wps:wsp>
                          <wps:cNvPr id="76" name="Rectangle 77"/>
                          <wps:cNvSpPr>
                            <a:spLocks noChangeArrowheads="1"/>
                          </wps:cNvSpPr>
                          <wps:spPr bwMode="auto">
                            <a:xfrm>
                              <a:off x="12575" y="1058"/>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wps:txbx>
                          <wps:bodyPr rot="0" vert="horz" wrap="none" lIns="0" tIns="0" rIns="0" bIns="0" anchor="t" anchorCtr="0" upright="1">
                            <a:spAutoFit/>
                          </wps:bodyPr>
                        </wps:wsp>
                        <wps:wsp>
                          <wps:cNvPr id="77" name="Rectangle 78"/>
                          <wps:cNvSpPr>
                            <a:spLocks noChangeArrowheads="1"/>
                          </wps:cNvSpPr>
                          <wps:spPr bwMode="auto">
                            <a:xfrm>
                              <a:off x="13340" y="858"/>
                              <a:ext cx="85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wps:txbx>
                          <wps:bodyPr rot="0" vert="horz" wrap="none" lIns="0" tIns="0" rIns="0" bIns="0" anchor="t" anchorCtr="0" upright="1">
                            <a:spAutoFit/>
                          </wps:bodyPr>
                        </wps:wsp>
                        <wps:wsp>
                          <wps:cNvPr id="78" name="Rectangle 79"/>
                          <wps:cNvSpPr>
                            <a:spLocks noChangeArrowheads="1"/>
                          </wps:cNvSpPr>
                          <wps:spPr bwMode="auto">
                            <a:xfrm>
                              <a:off x="13340" y="958"/>
                              <a:ext cx="2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w:t>
                                </w:r>
                              </w:p>
                            </w:txbxContent>
                          </wps:txbx>
                          <wps:bodyPr rot="0" vert="horz" wrap="none" lIns="0" tIns="0" rIns="0" bIns="0" anchor="t" anchorCtr="0" upright="1">
                            <a:spAutoFit/>
                          </wps:bodyPr>
                        </wps:wsp>
                        <wps:wsp>
                          <wps:cNvPr id="79" name="Rectangle 80"/>
                          <wps:cNvSpPr>
                            <a:spLocks noChangeArrowheads="1"/>
                          </wps:cNvSpPr>
                          <wps:spPr bwMode="auto">
                            <a:xfrm>
                              <a:off x="13540" y="958"/>
                              <a:ext cx="48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1X○○○○○</w:t>
                                </w:r>
                              </w:p>
                            </w:txbxContent>
                          </wps:txbx>
                          <wps:bodyPr rot="0" vert="horz" wrap="none" lIns="0" tIns="0" rIns="0" bIns="0" anchor="t" anchorCtr="0" upright="1">
                            <a:spAutoFit/>
                          </wps:bodyPr>
                        </wps:wsp>
                        <wps:wsp>
                          <wps:cNvPr id="80" name="Rectangle 81"/>
                          <wps:cNvSpPr>
                            <a:spLocks noChangeArrowheads="1"/>
                          </wps:cNvSpPr>
                          <wps:spPr bwMode="auto">
                            <a:xfrm>
                              <a:off x="13340" y="1058"/>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〇年〇月〇日</w:t>
                                </w:r>
                              </w:p>
                            </w:txbxContent>
                          </wps:txbx>
                          <wps:bodyPr rot="0" vert="horz" wrap="none" lIns="0" tIns="0" rIns="0" bIns="0" anchor="t" anchorCtr="0" upright="1">
                            <a:spAutoFit/>
                          </wps:bodyPr>
                        </wps:wsp>
                        <wps:wsp>
                          <wps:cNvPr id="81" name="Rectangle 82"/>
                          <wps:cNvSpPr>
                            <a:spLocks noChangeArrowheads="1"/>
                          </wps:cNvSpPr>
                          <wps:spPr bwMode="auto">
                            <a:xfrm>
                              <a:off x="13340" y="1157"/>
                              <a:ext cx="10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東京都中央区日本橋○-○-○</w:t>
                                </w:r>
                              </w:p>
                            </w:txbxContent>
                          </wps:txbx>
                          <wps:bodyPr rot="0" vert="horz" wrap="none" lIns="0" tIns="0" rIns="0" bIns="0" anchor="t" anchorCtr="0" upright="1">
                            <a:spAutoFit/>
                          </wps:bodyPr>
                        </wps:wsp>
                        <wps:wsp>
                          <wps:cNvPr id="82" name="Rectangle 83"/>
                          <wps:cNvSpPr>
                            <a:spLocks noChangeArrowheads="1"/>
                          </wps:cNvSpPr>
                          <wps:spPr bwMode="auto">
                            <a:xfrm>
                              <a:off x="13340" y="1257"/>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○○製薬（株）</w:t>
                                </w:r>
                              </w:p>
                            </w:txbxContent>
                          </wps:txbx>
                          <wps:bodyPr rot="0" vert="horz" wrap="none" lIns="0" tIns="0" rIns="0" bIns="0" anchor="t" anchorCtr="0" upright="1">
                            <a:spAutoFit/>
                          </wps:bodyPr>
                        </wps:wsp>
                        <wps:wsp>
                          <wps:cNvPr id="83" name="Rectangle 84"/>
                          <wps:cNvSpPr>
                            <a:spLocks noChangeArrowheads="1"/>
                          </wps:cNvSpPr>
                          <wps:spPr bwMode="auto">
                            <a:xfrm>
                              <a:off x="118" y="1750"/>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2</w:t>
                                </w:r>
                              </w:p>
                            </w:txbxContent>
                          </wps:txbx>
                          <wps:bodyPr rot="0" vert="horz" wrap="none" lIns="0" tIns="0" rIns="0" bIns="0" anchor="t" anchorCtr="0" upright="1">
                            <a:spAutoFit/>
                          </wps:bodyPr>
                        </wps:wsp>
                        <wps:wsp>
                          <wps:cNvPr id="84" name="Rectangle 85"/>
                          <wps:cNvSpPr>
                            <a:spLocks noChangeArrowheads="1"/>
                          </wps:cNvSpPr>
                          <wps:spPr bwMode="auto">
                            <a:xfrm>
                              <a:off x="477" y="1750"/>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85" name="Rectangle 86"/>
                          <wps:cNvSpPr>
                            <a:spLocks noChangeArrowheads="1"/>
                          </wps:cNvSpPr>
                          <wps:spPr bwMode="auto">
                            <a:xfrm>
                              <a:off x="1124" y="1694"/>
                              <a:ext cx="5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xml:space="preserve">　硬カプセル剤</w:t>
                                </w:r>
                              </w:p>
                            </w:txbxContent>
                          </wps:txbx>
                          <wps:bodyPr rot="0" vert="horz" wrap="none" lIns="0" tIns="0" rIns="0" bIns="0" anchor="t" anchorCtr="0" upright="1">
                            <a:spAutoFit/>
                          </wps:bodyPr>
                        </wps:wsp>
                        <wps:wsp>
                          <wps:cNvPr id="86" name="Rectangle 87"/>
                          <wps:cNvSpPr>
                            <a:spLocks noChangeArrowheads="1"/>
                          </wps:cNvSpPr>
                          <wps:spPr bwMode="auto">
                            <a:xfrm>
                              <a:off x="1124" y="1799"/>
                              <a:ext cx="347"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xml:space="preserve">　　瓶包装</w:t>
                                </w:r>
                              </w:p>
                            </w:txbxContent>
                          </wps:txbx>
                          <wps:bodyPr rot="0" vert="horz" wrap="none" lIns="0" tIns="0" rIns="0" bIns="0" anchor="t" anchorCtr="0" upright="1">
                            <a:spAutoFit/>
                          </wps:bodyPr>
                        </wps:wsp>
                        <wps:wsp>
                          <wps:cNvPr id="87" name="Rectangle 88"/>
                          <wps:cNvSpPr>
                            <a:spLocks noChangeArrowheads="1"/>
                          </wps:cNvSpPr>
                          <wps:spPr bwMode="auto">
                            <a:xfrm>
                              <a:off x="2001" y="1750"/>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適用</w:t>
                                </w:r>
                              </w:p>
                            </w:txbxContent>
                          </wps:txbx>
                          <wps:bodyPr rot="0" vert="horz" wrap="none" lIns="0" tIns="0" rIns="0" bIns="0" anchor="t" anchorCtr="0" upright="1">
                            <a:spAutoFit/>
                          </wps:bodyPr>
                        </wps:wsp>
                        <wps:wsp>
                          <wps:cNvPr id="88" name="Rectangle 89"/>
                          <wps:cNvSpPr>
                            <a:spLocks noChangeArrowheads="1"/>
                          </wps:cNvSpPr>
                          <wps:spPr bwMode="auto">
                            <a:xfrm>
                              <a:off x="2601" y="175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要</w:t>
                                </w:r>
                              </w:p>
                            </w:txbxContent>
                          </wps:txbx>
                          <wps:bodyPr rot="0" vert="horz" wrap="none" lIns="0" tIns="0" rIns="0" bIns="0" anchor="t" anchorCtr="0" upright="1">
                            <a:spAutoFit/>
                          </wps:bodyPr>
                        </wps:wsp>
                        <wps:wsp>
                          <wps:cNvPr id="89" name="Rectangle 90"/>
                          <wps:cNvSpPr>
                            <a:spLocks noChangeArrowheads="1"/>
                          </wps:cNvSpPr>
                          <wps:spPr bwMode="auto">
                            <a:xfrm>
                              <a:off x="3161" y="175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県</w:t>
                                </w:r>
                              </w:p>
                            </w:txbxContent>
                          </wps:txbx>
                          <wps:bodyPr rot="0" vert="horz" wrap="none" lIns="0" tIns="0" rIns="0" bIns="0" anchor="t" anchorCtr="0" upright="1">
                            <a:spAutoFit/>
                          </wps:bodyPr>
                        </wps:wsp>
                        <wps:wsp>
                          <wps:cNvPr id="90" name="Rectangle 91"/>
                          <wps:cNvSpPr>
                            <a:spLocks noChangeArrowheads="1"/>
                          </wps:cNvSpPr>
                          <wps:spPr bwMode="auto">
                            <a:xfrm>
                              <a:off x="3494" y="1750"/>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91" name="Rectangle 92"/>
                          <wps:cNvSpPr>
                            <a:spLocks noChangeArrowheads="1"/>
                          </wps:cNvSpPr>
                          <wps:spPr bwMode="auto">
                            <a:xfrm>
                              <a:off x="4284" y="1589"/>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◇◇棟</w:t>
                                </w:r>
                              </w:p>
                            </w:txbxContent>
                          </wps:txbx>
                          <wps:bodyPr rot="0" vert="horz" wrap="none" lIns="0" tIns="0" rIns="0" bIns="0" anchor="t" anchorCtr="0" upright="1">
                            <a:spAutoFit/>
                          </wps:bodyPr>
                        </wps:wsp>
                        <wps:wsp>
                          <wps:cNvPr id="92" name="Rectangle 93"/>
                          <wps:cNvSpPr>
                            <a:spLocks noChangeArrowheads="1"/>
                          </wps:cNvSpPr>
                          <wps:spPr bwMode="auto">
                            <a:xfrm>
                              <a:off x="4407" y="1694"/>
                              <a:ext cx="18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txbxContent>
                          </wps:txbx>
                          <wps:bodyPr rot="0" vert="horz" wrap="none" lIns="0" tIns="0" rIns="0" bIns="0" anchor="t" anchorCtr="0" upright="1">
                            <a:spAutoFit/>
                          </wps:bodyPr>
                        </wps:wsp>
                        <wps:wsp>
                          <wps:cNvPr id="93" name="Rectangle 94"/>
                          <wps:cNvSpPr>
                            <a:spLocks noChangeArrowheads="1"/>
                          </wps:cNvSpPr>
                          <wps:spPr bwMode="auto">
                            <a:xfrm>
                              <a:off x="4407" y="1799"/>
                              <a:ext cx="18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txbxContent>
                          </wps:txbx>
                          <wps:bodyPr rot="0" vert="horz" wrap="none" lIns="0" tIns="0" rIns="0" bIns="0" anchor="t" anchorCtr="0" upright="1">
                            <a:spAutoFit/>
                          </wps:bodyPr>
                        </wps:wsp>
                        <wps:wsp>
                          <wps:cNvPr id="94" name="Rectangle 95"/>
                          <wps:cNvSpPr>
                            <a:spLocks noChangeArrowheads="1"/>
                          </wps:cNvSpPr>
                          <wps:spPr bwMode="auto">
                            <a:xfrm>
                              <a:off x="4284" y="1905"/>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試験棟</w:t>
                                </w:r>
                              </w:p>
                            </w:txbxContent>
                          </wps:txbx>
                          <wps:bodyPr rot="0" vert="horz" wrap="none" lIns="0" tIns="0" rIns="0" bIns="0" anchor="t" anchorCtr="0" upright="1">
                            <a:spAutoFit/>
                          </wps:bodyPr>
                        </wps:wsp>
                        <wps:wsp>
                          <wps:cNvPr id="95" name="Rectangle 96"/>
                          <wps:cNvSpPr>
                            <a:spLocks noChangeArrowheads="1"/>
                          </wps:cNvSpPr>
                          <wps:spPr bwMode="auto">
                            <a:xfrm>
                              <a:off x="4597" y="1539"/>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96" name="Rectangle 97"/>
                          <wps:cNvSpPr>
                            <a:spLocks noChangeArrowheads="1"/>
                          </wps:cNvSpPr>
                          <wps:spPr bwMode="auto">
                            <a:xfrm>
                              <a:off x="4597" y="1644"/>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97" name="Rectangle 98"/>
                          <wps:cNvSpPr>
                            <a:spLocks noChangeArrowheads="1"/>
                          </wps:cNvSpPr>
                          <wps:spPr bwMode="auto">
                            <a:xfrm>
                              <a:off x="4597" y="1750"/>
                              <a:ext cx="18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txbxContent>
                          </wps:txbx>
                          <wps:bodyPr rot="0" vert="horz" wrap="none" lIns="0" tIns="0" rIns="0" bIns="0" anchor="t" anchorCtr="0" upright="1">
                            <a:spAutoFit/>
                          </wps:bodyPr>
                        </wps:wsp>
                        <wps:wsp>
                          <wps:cNvPr id="98" name="Rectangle 99"/>
                          <wps:cNvSpPr>
                            <a:spLocks noChangeArrowheads="1"/>
                          </wps:cNvSpPr>
                          <wps:spPr bwMode="auto">
                            <a:xfrm>
                              <a:off x="4597" y="1855"/>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理化学試験室</w:t>
                                </w:r>
                              </w:p>
                            </w:txbxContent>
                          </wps:txbx>
                          <wps:bodyPr rot="0" vert="horz" wrap="none" lIns="0" tIns="0" rIns="0" bIns="0" anchor="t" anchorCtr="0" upright="1">
                            <a:spAutoFit/>
                          </wps:bodyPr>
                        </wps:wsp>
                        <wps:wsp>
                          <wps:cNvPr id="99" name="Rectangle 100"/>
                          <wps:cNvSpPr>
                            <a:spLocks noChangeArrowheads="1"/>
                          </wps:cNvSpPr>
                          <wps:spPr bwMode="auto">
                            <a:xfrm>
                              <a:off x="4597" y="1960"/>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微生物試験室</w:t>
                                </w:r>
                              </w:p>
                            </w:txbxContent>
                          </wps:txbx>
                          <wps:bodyPr rot="0" vert="horz" wrap="none" lIns="0" tIns="0" rIns="0" bIns="0" anchor="t" anchorCtr="0" upright="1">
                            <a:spAutoFit/>
                          </wps:bodyPr>
                        </wps:wsp>
                        <wps:wsp>
                          <wps:cNvPr id="100" name="Rectangle 101"/>
                          <wps:cNvSpPr>
                            <a:spLocks noChangeArrowheads="1"/>
                          </wps:cNvSpPr>
                          <wps:spPr bwMode="auto">
                            <a:xfrm>
                              <a:off x="5839" y="1750"/>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01" name="Rectangle 102"/>
                          <wps:cNvSpPr>
                            <a:spLocks noChangeArrowheads="1"/>
                          </wps:cNvSpPr>
                          <wps:spPr bwMode="auto">
                            <a:xfrm>
                              <a:off x="6398" y="1750"/>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02" name="Rectangle 103"/>
                          <wps:cNvSpPr>
                            <a:spLocks noChangeArrowheads="1"/>
                          </wps:cNvSpPr>
                          <wps:spPr bwMode="auto">
                            <a:xfrm>
                              <a:off x="6757" y="1644"/>
                              <a:ext cx="63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○○○○○ＡＭZ０</w:t>
                                </w:r>
                              </w:p>
                            </w:txbxContent>
                          </wps:txbx>
                          <wps:bodyPr rot="0" vert="horz" wrap="none" lIns="0" tIns="0" rIns="0" bIns="0" anchor="t" anchorCtr="0" upright="1">
                            <a:spAutoFit/>
                          </wps:bodyPr>
                        </wps:wsp>
                        <wps:wsp>
                          <wps:cNvPr id="103" name="Rectangle 104"/>
                          <wps:cNvSpPr>
                            <a:spLocks noChangeArrowheads="1"/>
                          </wps:cNvSpPr>
                          <wps:spPr bwMode="auto">
                            <a:xfrm>
                              <a:off x="6757" y="1750"/>
                              <a:ext cx="45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０×××０００</w:t>
                                </w:r>
                              </w:p>
                            </w:txbxContent>
                          </wps:txbx>
                          <wps:bodyPr rot="0" vert="horz" wrap="none" lIns="0" tIns="0" rIns="0" bIns="0" anchor="t" anchorCtr="0" upright="1">
                            <a:spAutoFit/>
                          </wps:bodyPr>
                        </wps:wsp>
                        <wps:wsp>
                          <wps:cNvPr id="104" name="Rectangle 105"/>
                          <wps:cNvSpPr>
                            <a:spLocks noChangeArrowheads="1"/>
                          </wps:cNvSpPr>
                          <wps:spPr bwMode="auto">
                            <a:xfrm>
                              <a:off x="6757" y="1855"/>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（東京都知事）</w:t>
                                </w:r>
                              </w:p>
                            </w:txbxContent>
                          </wps:txbx>
                          <wps:bodyPr rot="0" vert="horz" wrap="none" lIns="0" tIns="0" rIns="0" bIns="0" anchor="t" anchorCtr="0" upright="1">
                            <a:spAutoFit/>
                          </wps:bodyPr>
                        </wps:wsp>
                        <wps:wsp>
                          <wps:cNvPr id="105" name="Rectangle 106"/>
                          <wps:cNvSpPr>
                            <a:spLocks noChangeArrowheads="1"/>
                          </wps:cNvSpPr>
                          <wps:spPr bwMode="auto">
                            <a:xfrm>
                              <a:off x="7455" y="1694"/>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〇年○月○日（承認）</w:t>
                                </w:r>
                              </w:p>
                            </w:txbxContent>
                          </wps:txbx>
                          <wps:bodyPr rot="0" vert="horz" wrap="none" lIns="0" tIns="0" rIns="0" bIns="0" anchor="t" anchorCtr="0" upright="1">
                            <a:spAutoFit/>
                          </wps:bodyPr>
                        </wps:wsp>
                        <wps:wsp>
                          <wps:cNvPr id="106" name="Rectangle 107"/>
                          <wps:cNvSpPr>
                            <a:spLocks noChangeArrowheads="1"/>
                          </wps:cNvSpPr>
                          <wps:spPr bwMode="auto">
                            <a:xfrm>
                              <a:off x="7455" y="1799"/>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○年○月○日（一変）</w:t>
                                </w:r>
                              </w:p>
                            </w:txbxContent>
                          </wps:txbx>
                          <wps:bodyPr rot="0" vert="horz" wrap="none" lIns="0" tIns="0" rIns="0" bIns="0" anchor="t" anchorCtr="0" upright="1">
                            <a:spAutoFit/>
                          </wps:bodyPr>
                        </wps:wsp>
                        <wps:wsp>
                          <wps:cNvPr id="107" name="Rectangle 108"/>
                          <wps:cNvSpPr>
                            <a:spLocks noChangeArrowheads="1"/>
                          </wps:cNvSpPr>
                          <wps:spPr bwMode="auto">
                            <a:xfrm>
                              <a:off x="9364" y="175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08" name="Rectangle 109"/>
                          <wps:cNvSpPr>
                            <a:spLocks noChangeArrowheads="1"/>
                          </wps:cNvSpPr>
                          <wps:spPr bwMode="auto">
                            <a:xfrm>
                              <a:off x="10041" y="1644"/>
                              <a:ext cx="85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秤量、乾燥、造粒、整粒、</w:t>
                                </w:r>
                              </w:p>
                            </w:txbxContent>
                          </wps:txbx>
                          <wps:bodyPr rot="0" vert="horz" wrap="none" lIns="0" tIns="0" rIns="0" bIns="0" anchor="t" anchorCtr="0" upright="1">
                            <a:spAutoFit/>
                          </wps:bodyPr>
                        </wps:wsp>
                        <wps:wsp>
                          <wps:cNvPr id="109" name="Rectangle 110"/>
                          <wps:cNvSpPr>
                            <a:spLocks noChangeArrowheads="1"/>
                          </wps:cNvSpPr>
                          <wps:spPr bwMode="auto">
                            <a:xfrm>
                              <a:off x="10041" y="1750"/>
                              <a:ext cx="21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充填、</w:t>
                                </w:r>
                              </w:p>
                            </w:txbxContent>
                          </wps:txbx>
                          <wps:bodyPr rot="0" vert="horz" wrap="none" lIns="0" tIns="0" rIns="0" bIns="0" anchor="t" anchorCtr="0" upright="1">
                            <a:spAutoFit/>
                          </wps:bodyPr>
                        </wps:wsp>
                        <wps:wsp>
                          <wps:cNvPr id="110" name="Rectangle 111"/>
                          <wps:cNvSpPr>
                            <a:spLocks noChangeArrowheads="1"/>
                          </wps:cNvSpPr>
                          <wps:spPr bwMode="auto">
                            <a:xfrm>
                              <a:off x="10041" y="1855"/>
                              <a:ext cx="91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試験検査（理化学､微生物）</w:t>
                                </w:r>
                              </w:p>
                            </w:txbxContent>
                          </wps:txbx>
                          <wps:bodyPr rot="0" vert="horz" wrap="none" lIns="0" tIns="0" rIns="0" bIns="0" anchor="t" anchorCtr="0" upright="1">
                            <a:spAutoFit/>
                          </wps:bodyPr>
                        </wps:wsp>
                        <wps:wsp>
                          <wps:cNvPr id="111" name="Rectangle 112"/>
                          <wps:cNvSpPr>
                            <a:spLocks noChangeArrowheads="1"/>
                          </wps:cNvSpPr>
                          <wps:spPr bwMode="auto">
                            <a:xfrm>
                              <a:off x="11467" y="1750"/>
                              <a:ext cx="22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バルク</w:t>
                                </w:r>
                              </w:p>
                            </w:txbxContent>
                          </wps:txbx>
                          <wps:bodyPr rot="0" vert="horz" wrap="none" lIns="0" tIns="0" rIns="0" bIns="0" anchor="t" anchorCtr="0" upright="1">
                            <a:spAutoFit/>
                          </wps:bodyPr>
                        </wps:wsp>
                        <wps:wsp>
                          <wps:cNvPr id="112" name="Rectangle 113"/>
                          <wps:cNvSpPr>
                            <a:spLocks noChangeArrowheads="1"/>
                          </wps:cNvSpPr>
                          <wps:spPr bwMode="auto">
                            <a:xfrm>
                              <a:off x="12175" y="175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無</w:t>
                                </w:r>
                              </w:p>
                            </w:txbxContent>
                          </wps:txbx>
                          <wps:bodyPr rot="0" vert="horz" wrap="none" lIns="0" tIns="0" rIns="0" bIns="0" anchor="t" anchorCtr="0" upright="1">
                            <a:spAutoFit/>
                          </wps:bodyPr>
                        </wps:wsp>
                        <wps:wsp>
                          <wps:cNvPr id="113" name="Rectangle 114"/>
                          <wps:cNvSpPr>
                            <a:spLocks noChangeArrowheads="1"/>
                          </wps:cNvSpPr>
                          <wps:spPr bwMode="auto">
                            <a:xfrm>
                              <a:off x="12575" y="1750"/>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wps:txbx>
                          <wps:bodyPr rot="0" vert="horz" wrap="none" lIns="0" tIns="0" rIns="0" bIns="0" anchor="t" anchorCtr="0" upright="1">
                            <a:spAutoFit/>
                          </wps:bodyPr>
                        </wps:wsp>
                        <wps:wsp>
                          <wps:cNvPr id="114" name="Rectangle 115"/>
                          <wps:cNvSpPr>
                            <a:spLocks noChangeArrowheads="1"/>
                          </wps:cNvSpPr>
                          <wps:spPr bwMode="auto">
                            <a:xfrm>
                              <a:off x="13340" y="1550"/>
                              <a:ext cx="85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第２種医薬品製造販売業</w:t>
                                </w:r>
                              </w:p>
                            </w:txbxContent>
                          </wps:txbx>
                          <wps:bodyPr rot="0" vert="horz" wrap="none" lIns="0" tIns="0" rIns="0" bIns="0" anchor="t" anchorCtr="0" upright="1">
                            <a:spAutoFit/>
                          </wps:bodyPr>
                        </wps:wsp>
                        <wps:wsp>
                          <wps:cNvPr id="115" name="Rectangle 116"/>
                          <wps:cNvSpPr>
                            <a:spLocks noChangeArrowheads="1"/>
                          </wps:cNvSpPr>
                          <wps:spPr bwMode="auto">
                            <a:xfrm>
                              <a:off x="13340" y="1650"/>
                              <a:ext cx="2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w:t>
                                </w:r>
                              </w:p>
                            </w:txbxContent>
                          </wps:txbx>
                          <wps:bodyPr rot="0" vert="horz" wrap="none" lIns="0" tIns="0" rIns="0" bIns="0" anchor="t" anchorCtr="0" upright="1">
                            <a:spAutoFit/>
                          </wps:bodyPr>
                        </wps:wsp>
                        <wps:wsp>
                          <wps:cNvPr id="116" name="Rectangle 117"/>
                          <wps:cNvSpPr>
                            <a:spLocks noChangeArrowheads="1"/>
                          </wps:cNvSpPr>
                          <wps:spPr bwMode="auto">
                            <a:xfrm>
                              <a:off x="13540" y="1650"/>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2</w:t>
                                </w:r>
                              </w:p>
                            </w:txbxContent>
                          </wps:txbx>
                          <wps:bodyPr rot="0" vert="horz" wrap="none" lIns="0" tIns="0" rIns="0" bIns="0" anchor="t" anchorCtr="0" upright="1">
                            <a:spAutoFit/>
                          </wps:bodyPr>
                        </wps:wsp>
                        <wps:wsp>
                          <wps:cNvPr id="117" name="Rectangle 118"/>
                          <wps:cNvSpPr>
                            <a:spLocks noChangeArrowheads="1"/>
                          </wps:cNvSpPr>
                          <wps:spPr bwMode="auto">
                            <a:xfrm>
                              <a:off x="13581" y="1650"/>
                              <a:ext cx="44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X○○○○○</w:t>
                                </w:r>
                              </w:p>
                            </w:txbxContent>
                          </wps:txbx>
                          <wps:bodyPr rot="0" vert="horz" wrap="none" lIns="0" tIns="0" rIns="0" bIns="0" anchor="t" anchorCtr="0" upright="1">
                            <a:spAutoFit/>
                          </wps:bodyPr>
                        </wps:wsp>
                        <wps:wsp>
                          <wps:cNvPr id="118" name="Rectangle 119"/>
                          <wps:cNvSpPr>
                            <a:spLocks noChangeArrowheads="1"/>
                          </wps:cNvSpPr>
                          <wps:spPr bwMode="auto">
                            <a:xfrm>
                              <a:off x="13340" y="1750"/>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○年○月○日</w:t>
                                </w:r>
                              </w:p>
                            </w:txbxContent>
                          </wps:txbx>
                          <wps:bodyPr rot="0" vert="horz" wrap="none" lIns="0" tIns="0" rIns="0" bIns="0" anchor="t" anchorCtr="0" upright="1">
                            <a:spAutoFit/>
                          </wps:bodyPr>
                        </wps:wsp>
                        <wps:wsp>
                          <wps:cNvPr id="119" name="Rectangle 120"/>
                          <wps:cNvSpPr>
                            <a:spLocks noChangeArrowheads="1"/>
                          </wps:cNvSpPr>
                          <wps:spPr bwMode="auto">
                            <a:xfrm>
                              <a:off x="13340" y="1849"/>
                              <a:ext cx="10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東京都中央区日本橋○-○-○</w:t>
                                </w:r>
                              </w:p>
                            </w:txbxContent>
                          </wps:txbx>
                          <wps:bodyPr rot="0" vert="horz" wrap="none" lIns="0" tIns="0" rIns="0" bIns="0" anchor="t" anchorCtr="0" upright="1">
                            <a:spAutoFit/>
                          </wps:bodyPr>
                        </wps:wsp>
                        <wps:wsp>
                          <wps:cNvPr id="120" name="Rectangle 121"/>
                          <wps:cNvSpPr>
                            <a:spLocks noChangeArrowheads="1"/>
                          </wps:cNvSpPr>
                          <wps:spPr bwMode="auto">
                            <a:xfrm>
                              <a:off x="13340" y="1949"/>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○○製薬（株）</w:t>
                                </w:r>
                              </w:p>
                            </w:txbxContent>
                          </wps:txbx>
                          <wps:bodyPr rot="0" vert="horz" wrap="none" lIns="0" tIns="0" rIns="0" bIns="0" anchor="t" anchorCtr="0" upright="1">
                            <a:spAutoFit/>
                          </wps:bodyPr>
                        </wps:wsp>
                        <wps:wsp>
                          <wps:cNvPr id="121" name="Rectangle 122"/>
                          <wps:cNvSpPr>
                            <a:spLocks noChangeArrowheads="1"/>
                          </wps:cNvSpPr>
                          <wps:spPr bwMode="auto">
                            <a:xfrm>
                              <a:off x="118" y="2442"/>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3</w:t>
                                </w:r>
                              </w:p>
                            </w:txbxContent>
                          </wps:txbx>
                          <wps:bodyPr rot="0" vert="horz" wrap="none" lIns="0" tIns="0" rIns="0" bIns="0" anchor="t" anchorCtr="0" upright="1">
                            <a:spAutoFit/>
                          </wps:bodyPr>
                        </wps:wsp>
                        <wps:wsp>
                          <wps:cNvPr id="122" name="Rectangle 123"/>
                          <wps:cNvSpPr>
                            <a:spLocks noChangeArrowheads="1"/>
                          </wps:cNvSpPr>
                          <wps:spPr bwMode="auto">
                            <a:xfrm>
                              <a:off x="477" y="2442"/>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23" name="Rectangle 124"/>
                          <wps:cNvSpPr>
                            <a:spLocks noChangeArrowheads="1"/>
                          </wps:cNvSpPr>
                          <wps:spPr bwMode="auto">
                            <a:xfrm>
                              <a:off x="1124" y="2337"/>
                              <a:ext cx="49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注射剤のうち、</w:t>
                                </w:r>
                              </w:p>
                            </w:txbxContent>
                          </wps:txbx>
                          <wps:bodyPr rot="0" vert="horz" wrap="none" lIns="0" tIns="0" rIns="0" bIns="0" anchor="t" anchorCtr="0" upright="1">
                            <a:spAutoFit/>
                          </wps:bodyPr>
                        </wps:wsp>
                        <wps:wsp>
                          <wps:cNvPr id="124" name="Rectangle 125"/>
                          <wps:cNvSpPr>
                            <a:spLocks noChangeArrowheads="1"/>
                          </wps:cNvSpPr>
                          <wps:spPr bwMode="auto">
                            <a:xfrm>
                              <a:off x="1124" y="2442"/>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【添付溶解液】</w:t>
                                </w:r>
                              </w:p>
                            </w:txbxContent>
                          </wps:txbx>
                          <wps:bodyPr rot="0" vert="horz" wrap="none" lIns="0" tIns="0" rIns="0" bIns="0" anchor="t" anchorCtr="0" upright="1">
                            <a:spAutoFit/>
                          </wps:bodyPr>
                        </wps:wsp>
                        <wps:wsp>
                          <wps:cNvPr id="125" name="Rectangle 126"/>
                          <wps:cNvSpPr>
                            <a:spLocks noChangeArrowheads="1"/>
                          </wps:cNvSpPr>
                          <wps:spPr bwMode="auto">
                            <a:xfrm>
                              <a:off x="1124" y="2547"/>
                              <a:ext cx="34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xml:space="preserve">　アンプル</w:t>
                                </w:r>
                              </w:p>
                            </w:txbxContent>
                          </wps:txbx>
                          <wps:bodyPr rot="0" vert="horz" wrap="none" lIns="0" tIns="0" rIns="0" bIns="0" anchor="t" anchorCtr="0" upright="1">
                            <a:spAutoFit/>
                          </wps:bodyPr>
                        </wps:wsp>
                        <wps:wsp>
                          <wps:cNvPr id="126" name="Rectangle 127"/>
                          <wps:cNvSpPr>
                            <a:spLocks noChangeArrowheads="1"/>
                          </wps:cNvSpPr>
                          <wps:spPr bwMode="auto">
                            <a:xfrm>
                              <a:off x="2001" y="2442"/>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適用</w:t>
                                </w:r>
                              </w:p>
                            </w:txbxContent>
                          </wps:txbx>
                          <wps:bodyPr rot="0" vert="horz" wrap="none" lIns="0" tIns="0" rIns="0" bIns="0" anchor="t" anchorCtr="0" upright="1">
                            <a:spAutoFit/>
                          </wps:bodyPr>
                        </wps:wsp>
                        <wps:wsp>
                          <wps:cNvPr id="127" name="Rectangle 128"/>
                          <wps:cNvSpPr>
                            <a:spLocks noChangeArrowheads="1"/>
                          </wps:cNvSpPr>
                          <wps:spPr bwMode="auto">
                            <a:xfrm>
                              <a:off x="2601" y="2442"/>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要</w:t>
                                </w:r>
                              </w:p>
                            </w:txbxContent>
                          </wps:txbx>
                          <wps:bodyPr rot="0" vert="horz" wrap="none" lIns="0" tIns="0" rIns="0" bIns="0" anchor="t" anchorCtr="0" upright="1">
                            <a:spAutoFit/>
                          </wps:bodyPr>
                        </wps:wsp>
                        <wps:wsp>
                          <wps:cNvPr id="128" name="Rectangle 129"/>
                          <wps:cNvSpPr>
                            <a:spLocks noChangeArrowheads="1"/>
                          </wps:cNvSpPr>
                          <wps:spPr bwMode="auto">
                            <a:xfrm>
                              <a:off x="3094" y="2442"/>
                              <a:ext cx="21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PMDA</w:t>
                                </w:r>
                              </w:p>
                            </w:txbxContent>
                          </wps:txbx>
                          <wps:bodyPr rot="0" vert="horz" wrap="none" lIns="0" tIns="0" rIns="0" bIns="0" anchor="t" anchorCtr="0" upright="1">
                            <a:spAutoFit/>
                          </wps:bodyPr>
                        </wps:wsp>
                        <wps:wsp>
                          <wps:cNvPr id="129" name="Rectangle 130"/>
                          <wps:cNvSpPr>
                            <a:spLocks noChangeArrowheads="1"/>
                          </wps:cNvSpPr>
                          <wps:spPr bwMode="auto">
                            <a:xfrm>
                              <a:off x="3494" y="2442"/>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30" name="Rectangle 131"/>
                          <wps:cNvSpPr>
                            <a:spLocks noChangeArrowheads="1"/>
                          </wps:cNvSpPr>
                          <wps:spPr bwMode="auto">
                            <a:xfrm>
                              <a:off x="4284" y="2442"/>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◇◇棟</w:t>
                                </w:r>
                              </w:p>
                            </w:txbxContent>
                          </wps:txbx>
                          <wps:bodyPr rot="0" vert="horz" wrap="none" lIns="0" tIns="0" rIns="0" bIns="0" anchor="t" anchorCtr="0" upright="1">
                            <a:spAutoFit/>
                          </wps:bodyPr>
                        </wps:wsp>
                        <wps:wsp>
                          <wps:cNvPr id="131" name="Rectangle 132"/>
                          <wps:cNvSpPr>
                            <a:spLocks noChangeArrowheads="1"/>
                          </wps:cNvSpPr>
                          <wps:spPr bwMode="auto">
                            <a:xfrm>
                              <a:off x="4597" y="2386"/>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132" name="Rectangle 133"/>
                          <wps:cNvSpPr>
                            <a:spLocks noChangeArrowheads="1"/>
                          </wps:cNvSpPr>
                          <wps:spPr bwMode="auto">
                            <a:xfrm>
                              <a:off x="4597" y="2492"/>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133" name="Rectangle 134"/>
                          <wps:cNvSpPr>
                            <a:spLocks noChangeArrowheads="1"/>
                          </wps:cNvSpPr>
                          <wps:spPr bwMode="auto">
                            <a:xfrm>
                              <a:off x="5839" y="2442"/>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34" name="Rectangle 135"/>
                          <wps:cNvSpPr>
                            <a:spLocks noChangeArrowheads="1"/>
                          </wps:cNvSpPr>
                          <wps:spPr bwMode="auto">
                            <a:xfrm>
                              <a:off x="6398" y="2442"/>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35" name="Rectangle 136"/>
                          <wps:cNvSpPr>
                            <a:spLocks noChangeArrowheads="1"/>
                          </wps:cNvSpPr>
                          <wps:spPr bwMode="auto">
                            <a:xfrm>
                              <a:off x="6757" y="2337"/>
                              <a:ext cx="63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○○○○○ＡＭZ０</w:t>
                                </w:r>
                              </w:p>
                            </w:txbxContent>
                          </wps:txbx>
                          <wps:bodyPr rot="0" vert="horz" wrap="none" lIns="0" tIns="0" rIns="0" bIns="0" anchor="t" anchorCtr="0" upright="1">
                            <a:spAutoFit/>
                          </wps:bodyPr>
                        </wps:wsp>
                        <wps:wsp>
                          <wps:cNvPr id="136" name="Rectangle 137"/>
                          <wps:cNvSpPr>
                            <a:spLocks noChangeArrowheads="1"/>
                          </wps:cNvSpPr>
                          <wps:spPr bwMode="auto">
                            <a:xfrm>
                              <a:off x="6757" y="2442"/>
                              <a:ext cx="45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０×××０００</w:t>
                                </w:r>
                              </w:p>
                            </w:txbxContent>
                          </wps:txbx>
                          <wps:bodyPr rot="0" vert="horz" wrap="none" lIns="0" tIns="0" rIns="0" bIns="0" anchor="t" anchorCtr="0" upright="1">
                            <a:spAutoFit/>
                          </wps:bodyPr>
                        </wps:wsp>
                        <wps:wsp>
                          <wps:cNvPr id="137" name="Rectangle 138"/>
                          <wps:cNvSpPr>
                            <a:spLocks noChangeArrowheads="1"/>
                          </wps:cNvSpPr>
                          <wps:spPr bwMode="auto">
                            <a:xfrm>
                              <a:off x="6757" y="2547"/>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（大臣）</w:t>
                                </w:r>
                              </w:p>
                            </w:txbxContent>
                          </wps:txbx>
                          <wps:bodyPr rot="0" vert="horz" wrap="none" lIns="0" tIns="0" rIns="0" bIns="0" anchor="t" anchorCtr="0" upright="1">
                            <a:spAutoFit/>
                          </wps:bodyPr>
                        </wps:wsp>
                        <wps:wsp>
                          <wps:cNvPr id="138" name="Rectangle 139"/>
                          <wps:cNvSpPr>
                            <a:spLocks noChangeArrowheads="1"/>
                          </wps:cNvSpPr>
                          <wps:spPr bwMode="auto">
                            <a:xfrm>
                              <a:off x="7455" y="2442"/>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wps:txbx>
                          <wps:bodyPr rot="0" vert="horz" wrap="none" lIns="0" tIns="0" rIns="0" bIns="0" anchor="t" anchorCtr="0" upright="1">
                            <a:spAutoFit/>
                          </wps:bodyPr>
                        </wps:wsp>
                        <wps:wsp>
                          <wps:cNvPr id="139" name="Rectangle 140"/>
                          <wps:cNvSpPr>
                            <a:spLocks noChangeArrowheads="1"/>
                          </wps:cNvSpPr>
                          <wps:spPr bwMode="auto">
                            <a:xfrm>
                              <a:off x="8794" y="2386"/>
                              <a:ext cx="8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○年○月○日（輸出届）</w:t>
                                </w:r>
                              </w:p>
                            </w:txbxContent>
                          </wps:txbx>
                          <wps:bodyPr rot="0" vert="horz" wrap="none" lIns="0" tIns="0" rIns="0" bIns="0" anchor="t" anchorCtr="0" upright="1">
                            <a:spAutoFit/>
                          </wps:bodyPr>
                        </wps:wsp>
                        <wps:wsp>
                          <wps:cNvPr id="140" name="Rectangle 141"/>
                          <wps:cNvSpPr>
                            <a:spLocks noChangeArrowheads="1"/>
                          </wps:cNvSpPr>
                          <wps:spPr bwMode="auto">
                            <a:xfrm>
                              <a:off x="8794" y="2492"/>
                              <a:ext cx="8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○年○月○日（変更届）</w:t>
                                </w:r>
                              </w:p>
                            </w:txbxContent>
                          </wps:txbx>
                          <wps:bodyPr rot="0" vert="horz" wrap="none" lIns="0" tIns="0" rIns="0" bIns="0" anchor="t" anchorCtr="0" upright="1">
                            <a:spAutoFit/>
                          </wps:bodyPr>
                        </wps:wsp>
                        <wps:wsp>
                          <wps:cNvPr id="141" name="Rectangle 142"/>
                          <wps:cNvSpPr>
                            <a:spLocks noChangeArrowheads="1"/>
                          </wps:cNvSpPr>
                          <wps:spPr bwMode="auto">
                            <a:xfrm>
                              <a:off x="10041" y="2281"/>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【添付溶解液】の</w:t>
                                </w:r>
                              </w:p>
                            </w:txbxContent>
                          </wps:txbx>
                          <wps:bodyPr rot="0" vert="horz" wrap="none" lIns="0" tIns="0" rIns="0" bIns="0" anchor="t" anchorCtr="0" upright="1">
                            <a:spAutoFit/>
                          </wps:bodyPr>
                        </wps:wsp>
                        <wps:wsp>
                          <wps:cNvPr id="142" name="Rectangle 143"/>
                          <wps:cNvSpPr>
                            <a:spLocks noChangeArrowheads="1"/>
                          </wps:cNvSpPr>
                          <wps:spPr bwMode="auto">
                            <a:xfrm>
                              <a:off x="10041" y="2386"/>
                              <a:ext cx="112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秤量、溶解、ろ過、充てん、密封、</w:t>
                                </w:r>
                              </w:p>
                            </w:txbxContent>
                          </wps:txbx>
                          <wps:bodyPr rot="0" vert="horz" wrap="none" lIns="0" tIns="0" rIns="0" bIns="0" anchor="t" anchorCtr="0" upright="1">
                            <a:spAutoFit/>
                          </wps:bodyPr>
                        </wps:wsp>
                        <wps:wsp>
                          <wps:cNvPr id="143" name="Rectangle 144"/>
                          <wps:cNvSpPr>
                            <a:spLocks noChangeArrowheads="1"/>
                          </wps:cNvSpPr>
                          <wps:spPr bwMode="auto">
                            <a:xfrm>
                              <a:off x="10041" y="2492"/>
                              <a:ext cx="108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滅菌、包装、表示、試験検査（理</w:t>
                                </w:r>
                              </w:p>
                            </w:txbxContent>
                          </wps:txbx>
                          <wps:bodyPr rot="0" vert="horz" wrap="none" lIns="0" tIns="0" rIns="0" bIns="0" anchor="t" anchorCtr="0" upright="1">
                            <a:spAutoFit/>
                          </wps:bodyPr>
                        </wps:wsp>
                        <wps:wsp>
                          <wps:cNvPr id="144" name="Rectangle 145"/>
                          <wps:cNvSpPr>
                            <a:spLocks noChangeArrowheads="1"/>
                          </wps:cNvSpPr>
                          <wps:spPr bwMode="auto">
                            <a:xfrm>
                              <a:off x="10041" y="2597"/>
                              <a:ext cx="49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化学、微生物）</w:t>
                                </w:r>
                              </w:p>
                            </w:txbxContent>
                          </wps:txbx>
                          <wps:bodyPr rot="0" vert="horz" wrap="none" lIns="0" tIns="0" rIns="0" bIns="0" anchor="t" anchorCtr="0" upright="1">
                            <a:spAutoFit/>
                          </wps:bodyPr>
                        </wps:wsp>
                        <wps:wsp>
                          <wps:cNvPr id="145" name="Rectangle 146"/>
                          <wps:cNvSpPr>
                            <a:spLocks noChangeArrowheads="1"/>
                          </wps:cNvSpPr>
                          <wps:spPr bwMode="auto">
                            <a:xfrm>
                              <a:off x="11467" y="2442"/>
                              <a:ext cx="22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バルク</w:t>
                                </w:r>
                              </w:p>
                            </w:txbxContent>
                          </wps:txbx>
                          <wps:bodyPr rot="0" vert="horz" wrap="none" lIns="0" tIns="0" rIns="0" bIns="0" anchor="t" anchorCtr="0" upright="1">
                            <a:spAutoFit/>
                          </wps:bodyPr>
                        </wps:wsp>
                        <wps:wsp>
                          <wps:cNvPr id="146" name="Rectangle 147"/>
                          <wps:cNvSpPr>
                            <a:spLocks noChangeArrowheads="1"/>
                          </wps:cNvSpPr>
                          <wps:spPr bwMode="auto">
                            <a:xfrm>
                              <a:off x="12175" y="2442"/>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無</w:t>
                                </w:r>
                              </w:p>
                            </w:txbxContent>
                          </wps:txbx>
                          <wps:bodyPr rot="0" vert="horz" wrap="none" lIns="0" tIns="0" rIns="0" bIns="0" anchor="t" anchorCtr="0" upright="1">
                            <a:spAutoFit/>
                          </wps:bodyPr>
                        </wps:wsp>
                        <wps:wsp>
                          <wps:cNvPr id="147" name="Rectangle 148"/>
                          <wps:cNvSpPr>
                            <a:spLocks noChangeArrowheads="1"/>
                          </wps:cNvSpPr>
                          <wps:spPr bwMode="auto">
                            <a:xfrm>
                              <a:off x="12575" y="2442"/>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wps:txbx>
                          <wps:bodyPr rot="0" vert="horz" wrap="none" lIns="0" tIns="0" rIns="0" bIns="0" anchor="t" anchorCtr="0" upright="1">
                            <a:spAutoFit/>
                          </wps:bodyPr>
                        </wps:wsp>
                        <wps:wsp>
                          <wps:cNvPr id="148" name="Rectangle 149"/>
                          <wps:cNvSpPr>
                            <a:spLocks noChangeArrowheads="1"/>
                          </wps:cNvSpPr>
                          <wps:spPr bwMode="auto">
                            <a:xfrm>
                              <a:off x="13340" y="2242"/>
                              <a:ext cx="85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wps:txbx>
                          <wps:bodyPr rot="0" vert="horz" wrap="none" lIns="0" tIns="0" rIns="0" bIns="0" anchor="t" anchorCtr="0" upright="1">
                            <a:spAutoFit/>
                          </wps:bodyPr>
                        </wps:wsp>
                        <wps:wsp>
                          <wps:cNvPr id="149" name="Rectangle 150"/>
                          <wps:cNvSpPr>
                            <a:spLocks noChangeArrowheads="1"/>
                          </wps:cNvSpPr>
                          <wps:spPr bwMode="auto">
                            <a:xfrm>
                              <a:off x="13340" y="2342"/>
                              <a:ext cx="2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w:t>
                                </w:r>
                              </w:p>
                            </w:txbxContent>
                          </wps:txbx>
                          <wps:bodyPr rot="0" vert="horz" wrap="none" lIns="0" tIns="0" rIns="0" bIns="0" anchor="t" anchorCtr="0" upright="1">
                            <a:spAutoFit/>
                          </wps:bodyPr>
                        </wps:wsp>
                        <wps:wsp>
                          <wps:cNvPr id="150" name="Rectangle 151"/>
                          <wps:cNvSpPr>
                            <a:spLocks noChangeArrowheads="1"/>
                          </wps:cNvSpPr>
                          <wps:spPr bwMode="auto">
                            <a:xfrm>
                              <a:off x="13540" y="2342"/>
                              <a:ext cx="48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1X○○○○○</w:t>
                                </w:r>
                              </w:p>
                            </w:txbxContent>
                          </wps:txbx>
                          <wps:bodyPr rot="0" vert="horz" wrap="none" lIns="0" tIns="0" rIns="0" bIns="0" anchor="t" anchorCtr="0" upright="1">
                            <a:spAutoFit/>
                          </wps:bodyPr>
                        </wps:wsp>
                        <wps:wsp>
                          <wps:cNvPr id="151" name="Rectangle 152"/>
                          <wps:cNvSpPr>
                            <a:spLocks noChangeArrowheads="1"/>
                          </wps:cNvSpPr>
                          <wps:spPr bwMode="auto">
                            <a:xfrm>
                              <a:off x="13340" y="2442"/>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〇年〇月〇日</w:t>
                                </w:r>
                              </w:p>
                            </w:txbxContent>
                          </wps:txbx>
                          <wps:bodyPr rot="0" vert="horz" wrap="none" lIns="0" tIns="0" rIns="0" bIns="0" anchor="t" anchorCtr="0" upright="1">
                            <a:spAutoFit/>
                          </wps:bodyPr>
                        </wps:wsp>
                        <wps:wsp>
                          <wps:cNvPr id="152" name="Rectangle 153"/>
                          <wps:cNvSpPr>
                            <a:spLocks noChangeArrowheads="1"/>
                          </wps:cNvSpPr>
                          <wps:spPr bwMode="auto">
                            <a:xfrm>
                              <a:off x="13340" y="2541"/>
                              <a:ext cx="10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東京都中央区日本橋○-○-○</w:t>
                                </w:r>
                              </w:p>
                            </w:txbxContent>
                          </wps:txbx>
                          <wps:bodyPr rot="0" vert="horz" wrap="none" lIns="0" tIns="0" rIns="0" bIns="0" anchor="t" anchorCtr="0" upright="1">
                            <a:spAutoFit/>
                          </wps:bodyPr>
                        </wps:wsp>
                        <wps:wsp>
                          <wps:cNvPr id="153" name="Rectangle 154"/>
                          <wps:cNvSpPr>
                            <a:spLocks noChangeArrowheads="1"/>
                          </wps:cNvSpPr>
                          <wps:spPr bwMode="auto">
                            <a:xfrm>
                              <a:off x="13340" y="2641"/>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○○製薬（株）</w:t>
                                </w:r>
                              </w:p>
                            </w:txbxContent>
                          </wps:txbx>
                          <wps:bodyPr rot="0" vert="horz" wrap="none" lIns="0" tIns="0" rIns="0" bIns="0" anchor="t" anchorCtr="0" upright="1">
                            <a:spAutoFit/>
                          </wps:bodyPr>
                        </wps:wsp>
                        <wps:wsp>
                          <wps:cNvPr id="154" name="Rectangle 155"/>
                          <wps:cNvSpPr>
                            <a:spLocks noChangeArrowheads="1"/>
                          </wps:cNvSpPr>
                          <wps:spPr bwMode="auto">
                            <a:xfrm>
                              <a:off x="118" y="3134"/>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4</w:t>
                                </w:r>
                              </w:p>
                            </w:txbxContent>
                          </wps:txbx>
                          <wps:bodyPr rot="0" vert="horz" wrap="none" lIns="0" tIns="0" rIns="0" bIns="0" anchor="t" anchorCtr="0" upright="1">
                            <a:spAutoFit/>
                          </wps:bodyPr>
                        </wps:wsp>
                        <wps:wsp>
                          <wps:cNvPr id="155" name="Rectangle 156"/>
                          <wps:cNvSpPr>
                            <a:spLocks noChangeArrowheads="1"/>
                          </wps:cNvSpPr>
                          <wps:spPr bwMode="auto">
                            <a:xfrm>
                              <a:off x="477" y="3134"/>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56" name="Rectangle 157"/>
                          <wps:cNvSpPr>
                            <a:spLocks noChangeArrowheads="1"/>
                          </wps:cNvSpPr>
                          <wps:spPr bwMode="auto">
                            <a:xfrm>
                              <a:off x="1170" y="3078"/>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凍結乾燥注射剤</w:t>
                                </w:r>
                              </w:p>
                            </w:txbxContent>
                          </wps:txbx>
                          <wps:bodyPr rot="0" vert="horz" wrap="none" lIns="0" tIns="0" rIns="0" bIns="0" anchor="t" anchorCtr="0" upright="1">
                            <a:spAutoFit/>
                          </wps:bodyPr>
                        </wps:wsp>
                        <wps:wsp>
                          <wps:cNvPr id="157" name="Rectangle 158"/>
                          <wps:cNvSpPr>
                            <a:spLocks noChangeArrowheads="1"/>
                          </wps:cNvSpPr>
                          <wps:spPr bwMode="auto">
                            <a:xfrm>
                              <a:off x="1278" y="3184"/>
                              <a:ext cx="35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 xml:space="preserve">　バイアル</w:t>
                                </w:r>
                              </w:p>
                            </w:txbxContent>
                          </wps:txbx>
                          <wps:bodyPr rot="0" vert="horz" wrap="none" lIns="0" tIns="0" rIns="0" bIns="0" anchor="t" anchorCtr="0" upright="1">
                            <a:spAutoFit/>
                          </wps:bodyPr>
                        </wps:wsp>
                        <wps:wsp>
                          <wps:cNvPr id="158" name="Rectangle 159"/>
                          <wps:cNvSpPr>
                            <a:spLocks noChangeArrowheads="1"/>
                          </wps:cNvSpPr>
                          <wps:spPr bwMode="auto">
                            <a:xfrm>
                              <a:off x="2001" y="3134"/>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適用</w:t>
                                </w:r>
                              </w:p>
                            </w:txbxContent>
                          </wps:txbx>
                          <wps:bodyPr rot="0" vert="horz" wrap="none" lIns="0" tIns="0" rIns="0" bIns="0" anchor="t" anchorCtr="0" upright="1">
                            <a:spAutoFit/>
                          </wps:bodyPr>
                        </wps:wsp>
                        <wps:wsp>
                          <wps:cNvPr id="159" name="Rectangle 160"/>
                          <wps:cNvSpPr>
                            <a:spLocks noChangeArrowheads="1"/>
                          </wps:cNvSpPr>
                          <wps:spPr bwMode="auto">
                            <a:xfrm>
                              <a:off x="2601" y="3134"/>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要</w:t>
                                </w:r>
                              </w:p>
                            </w:txbxContent>
                          </wps:txbx>
                          <wps:bodyPr rot="0" vert="horz" wrap="none" lIns="0" tIns="0" rIns="0" bIns="0" anchor="t" anchorCtr="0" upright="1">
                            <a:spAutoFit/>
                          </wps:bodyPr>
                        </wps:wsp>
                        <wps:wsp>
                          <wps:cNvPr id="160" name="Rectangle 161"/>
                          <wps:cNvSpPr>
                            <a:spLocks noChangeArrowheads="1"/>
                          </wps:cNvSpPr>
                          <wps:spPr bwMode="auto">
                            <a:xfrm>
                              <a:off x="3094" y="3029"/>
                              <a:ext cx="21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PMDA</w:t>
                                </w:r>
                              </w:p>
                            </w:txbxContent>
                          </wps:txbx>
                          <wps:bodyPr rot="0" vert="horz" wrap="none" lIns="0" tIns="0" rIns="0" bIns="0" anchor="t" anchorCtr="0" upright="1">
                            <a:spAutoFit/>
                          </wps:bodyPr>
                        </wps:wsp>
                        <wps:wsp>
                          <wps:cNvPr id="161" name="Rectangle 162"/>
                          <wps:cNvSpPr>
                            <a:spLocks noChangeArrowheads="1"/>
                          </wps:cNvSpPr>
                          <wps:spPr bwMode="auto">
                            <a:xfrm>
                              <a:off x="2940" y="3134"/>
                              <a:ext cx="50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(初回定期調査</w:t>
                                </w:r>
                              </w:p>
                            </w:txbxContent>
                          </wps:txbx>
                          <wps:bodyPr rot="0" vert="horz" wrap="none" lIns="0" tIns="0" rIns="0" bIns="0" anchor="t" anchorCtr="0" upright="1">
                            <a:spAutoFit/>
                          </wps:bodyPr>
                        </wps:wsp>
                        <wps:wsp>
                          <wps:cNvPr id="162" name="Rectangle 163"/>
                          <wps:cNvSpPr>
                            <a:spLocks noChangeArrowheads="1"/>
                          </wps:cNvSpPr>
                          <wps:spPr bwMode="auto">
                            <a:xfrm>
                              <a:off x="3109" y="3239"/>
                              <a:ext cx="18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まで）</w:t>
                                </w:r>
                              </w:p>
                            </w:txbxContent>
                          </wps:txbx>
                          <wps:bodyPr rot="0" vert="horz" wrap="none" lIns="0" tIns="0" rIns="0" bIns="0" anchor="t" anchorCtr="0" upright="1">
                            <a:spAutoFit/>
                          </wps:bodyPr>
                        </wps:wsp>
                        <wps:wsp>
                          <wps:cNvPr id="163" name="Rectangle 164"/>
                          <wps:cNvSpPr>
                            <a:spLocks noChangeArrowheads="1"/>
                          </wps:cNvSpPr>
                          <wps:spPr bwMode="auto">
                            <a:xfrm>
                              <a:off x="3494" y="3134"/>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64" name="Rectangle 165"/>
                          <wps:cNvSpPr>
                            <a:spLocks noChangeArrowheads="1"/>
                          </wps:cNvSpPr>
                          <wps:spPr bwMode="auto">
                            <a:xfrm>
                              <a:off x="4284" y="2973"/>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○○棟</w:t>
                                </w:r>
                              </w:p>
                            </w:txbxContent>
                          </wps:txbx>
                          <wps:bodyPr rot="0" vert="horz" wrap="none" lIns="0" tIns="0" rIns="0" bIns="0" anchor="t" anchorCtr="0" upright="1">
                            <a:spAutoFit/>
                          </wps:bodyPr>
                        </wps:wsp>
                        <wps:wsp>
                          <wps:cNvPr id="165" name="Rectangle 166"/>
                          <wps:cNvSpPr>
                            <a:spLocks noChangeArrowheads="1"/>
                          </wps:cNvSpPr>
                          <wps:spPr bwMode="auto">
                            <a:xfrm>
                              <a:off x="4284" y="3078"/>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◇倉庫</w:t>
                                </w:r>
                              </w:p>
                            </w:txbxContent>
                          </wps:txbx>
                          <wps:bodyPr rot="0" vert="horz" wrap="none" lIns="0" tIns="0" rIns="0" bIns="0" anchor="t" anchorCtr="0" upright="1">
                            <a:spAutoFit/>
                          </wps:bodyPr>
                        </wps:wsp>
                        <wps:wsp>
                          <wps:cNvPr id="166" name="Rectangle 167"/>
                          <wps:cNvSpPr>
                            <a:spLocks noChangeArrowheads="1"/>
                          </wps:cNvSpPr>
                          <wps:spPr bwMode="auto">
                            <a:xfrm>
                              <a:off x="4407" y="3184"/>
                              <a:ext cx="18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txbxContent>
                          </wps:txbx>
                          <wps:bodyPr rot="0" vert="horz" wrap="none" lIns="0" tIns="0" rIns="0" bIns="0" anchor="t" anchorCtr="0" upright="1">
                            <a:spAutoFit/>
                          </wps:bodyPr>
                        </wps:wsp>
                        <wps:wsp>
                          <wps:cNvPr id="167" name="Rectangle 168"/>
                          <wps:cNvSpPr>
                            <a:spLocks noChangeArrowheads="1"/>
                          </wps:cNvSpPr>
                          <wps:spPr bwMode="auto">
                            <a:xfrm>
                              <a:off x="4284" y="3289"/>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試験室</w:t>
                                </w:r>
                              </w:p>
                            </w:txbxContent>
                          </wps:txbx>
                          <wps:bodyPr rot="0" vert="horz" wrap="none" lIns="0" tIns="0" rIns="0" bIns="0" anchor="t" anchorCtr="0" upright="1">
                            <a:spAutoFit/>
                          </wps:bodyPr>
                        </wps:wsp>
                        <wps:wsp>
                          <wps:cNvPr id="168" name="Rectangle 169"/>
                          <wps:cNvSpPr>
                            <a:spLocks noChangeArrowheads="1"/>
                          </wps:cNvSpPr>
                          <wps:spPr bwMode="auto">
                            <a:xfrm>
                              <a:off x="4597" y="2923"/>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169" name="Rectangle 170"/>
                          <wps:cNvSpPr>
                            <a:spLocks noChangeArrowheads="1"/>
                          </wps:cNvSpPr>
                          <wps:spPr bwMode="auto">
                            <a:xfrm>
                              <a:off x="4597" y="3029"/>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170" name="Rectangle 171"/>
                          <wps:cNvSpPr>
                            <a:spLocks noChangeArrowheads="1"/>
                          </wps:cNvSpPr>
                          <wps:spPr bwMode="auto">
                            <a:xfrm>
                              <a:off x="4597" y="3134"/>
                              <a:ext cx="18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txbxContent>
                          </wps:txbx>
                          <wps:bodyPr rot="0" vert="horz" wrap="none" lIns="0" tIns="0" rIns="0" bIns="0" anchor="t" anchorCtr="0" upright="1">
                            <a:spAutoFit/>
                          </wps:bodyPr>
                        </wps:wsp>
                        <wps:wsp>
                          <wps:cNvPr id="171" name="Rectangle 172"/>
                          <wps:cNvSpPr>
                            <a:spLocks noChangeArrowheads="1"/>
                          </wps:cNvSpPr>
                          <wps:spPr bwMode="auto">
                            <a:xfrm>
                              <a:off x="4597" y="3239"/>
                              <a:ext cx="9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試験室（理化学､微生物､動</w:t>
                                </w:r>
                              </w:p>
                            </w:txbxContent>
                          </wps:txbx>
                          <wps:bodyPr rot="0" vert="horz" wrap="none" lIns="0" tIns="0" rIns="0" bIns="0" anchor="t" anchorCtr="0" upright="1">
                            <a:spAutoFit/>
                          </wps:bodyPr>
                        </wps:wsp>
                        <wps:wsp>
                          <wps:cNvPr id="172" name="Rectangle 173"/>
                          <wps:cNvSpPr>
                            <a:spLocks noChangeArrowheads="1"/>
                          </wps:cNvSpPr>
                          <wps:spPr bwMode="auto">
                            <a:xfrm>
                              <a:off x="4597" y="3344"/>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物）</w:t>
                                </w:r>
                              </w:p>
                            </w:txbxContent>
                          </wps:txbx>
                          <wps:bodyPr rot="0" vert="horz" wrap="none" lIns="0" tIns="0" rIns="0" bIns="0" anchor="t" anchorCtr="0" upright="1">
                            <a:spAutoFit/>
                          </wps:bodyPr>
                        </wps:wsp>
                        <wps:wsp>
                          <wps:cNvPr id="173" name="Rectangle 174"/>
                          <wps:cNvSpPr>
                            <a:spLocks noChangeArrowheads="1"/>
                          </wps:cNvSpPr>
                          <wps:spPr bwMode="auto">
                            <a:xfrm>
                              <a:off x="5839" y="3134"/>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74" name="Rectangle 175"/>
                          <wps:cNvSpPr>
                            <a:spLocks noChangeArrowheads="1"/>
                          </wps:cNvSpPr>
                          <wps:spPr bwMode="auto">
                            <a:xfrm>
                              <a:off x="6398" y="3134"/>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75" name="Rectangle 176"/>
                          <wps:cNvSpPr>
                            <a:spLocks noChangeArrowheads="1"/>
                          </wps:cNvSpPr>
                          <wps:spPr bwMode="auto">
                            <a:xfrm>
                              <a:off x="6757" y="3029"/>
                              <a:ext cx="63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○○○○○ＡＭY０</w:t>
                                </w:r>
                              </w:p>
                            </w:txbxContent>
                          </wps:txbx>
                          <wps:bodyPr rot="0" vert="horz" wrap="none" lIns="0" tIns="0" rIns="0" bIns="0" anchor="t" anchorCtr="0" upright="1">
                            <a:spAutoFit/>
                          </wps:bodyPr>
                        </wps:wsp>
                        <wps:wsp>
                          <wps:cNvPr id="176" name="Rectangle 177"/>
                          <wps:cNvSpPr>
                            <a:spLocks noChangeArrowheads="1"/>
                          </wps:cNvSpPr>
                          <wps:spPr bwMode="auto">
                            <a:xfrm>
                              <a:off x="6757" y="3134"/>
                              <a:ext cx="45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０×××０００</w:t>
                                </w:r>
                              </w:p>
                            </w:txbxContent>
                          </wps:txbx>
                          <wps:bodyPr rot="0" vert="horz" wrap="none" lIns="0" tIns="0" rIns="0" bIns="0" anchor="t" anchorCtr="0" upright="1">
                            <a:spAutoFit/>
                          </wps:bodyPr>
                        </wps:wsp>
                        <wps:wsp>
                          <wps:cNvPr id="177" name="Rectangle 178"/>
                          <wps:cNvSpPr>
                            <a:spLocks noChangeArrowheads="1"/>
                          </wps:cNvSpPr>
                          <wps:spPr bwMode="auto">
                            <a:xfrm>
                              <a:off x="6757" y="3239"/>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（大臣）</w:t>
                                </w:r>
                              </w:p>
                            </w:txbxContent>
                          </wps:txbx>
                          <wps:bodyPr rot="0" vert="horz" wrap="none" lIns="0" tIns="0" rIns="0" bIns="0" anchor="t" anchorCtr="0" upright="1">
                            <a:spAutoFit/>
                          </wps:bodyPr>
                        </wps:wsp>
                        <wps:wsp>
                          <wps:cNvPr id="178" name="Rectangle 179"/>
                          <wps:cNvSpPr>
                            <a:spLocks noChangeArrowheads="1"/>
                          </wps:cNvSpPr>
                          <wps:spPr bwMode="auto">
                            <a:xfrm>
                              <a:off x="7455" y="3029"/>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wps:txbx>
                          <wps:bodyPr rot="0" vert="horz" wrap="none" lIns="0" tIns="0" rIns="0" bIns="0" anchor="t" anchorCtr="0" upright="1">
                            <a:spAutoFit/>
                          </wps:bodyPr>
                        </wps:wsp>
                        <wps:wsp>
                          <wps:cNvPr id="179" name="Rectangle 180"/>
                          <wps:cNvSpPr>
                            <a:spLocks noChangeArrowheads="1"/>
                          </wps:cNvSpPr>
                          <wps:spPr bwMode="auto">
                            <a:xfrm>
                              <a:off x="7455" y="3134"/>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○年○月○日（一変）</w:t>
                                </w:r>
                              </w:p>
                            </w:txbxContent>
                          </wps:txbx>
                          <wps:bodyPr rot="0" vert="horz" wrap="none" lIns="0" tIns="0" rIns="0" bIns="0" anchor="t" anchorCtr="0" upright="1">
                            <a:spAutoFit/>
                          </wps:bodyPr>
                        </wps:wsp>
                        <wps:wsp>
                          <wps:cNvPr id="180" name="Rectangle 181"/>
                          <wps:cNvSpPr>
                            <a:spLocks noChangeArrowheads="1"/>
                          </wps:cNvSpPr>
                          <wps:spPr bwMode="auto">
                            <a:xfrm>
                              <a:off x="7455" y="3239"/>
                              <a:ext cx="9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○年○月○日（軽微変更）</w:t>
                                </w:r>
                              </w:p>
                            </w:txbxContent>
                          </wps:txbx>
                          <wps:bodyPr rot="0" vert="horz" wrap="none" lIns="0" tIns="0" rIns="0" bIns="0" anchor="t" anchorCtr="0" upright="1">
                            <a:spAutoFit/>
                          </wps:bodyPr>
                        </wps:wsp>
                        <wps:wsp>
                          <wps:cNvPr id="181" name="Rectangle 182"/>
                          <wps:cNvSpPr>
                            <a:spLocks noChangeArrowheads="1"/>
                          </wps:cNvSpPr>
                          <wps:spPr bwMode="auto">
                            <a:xfrm>
                              <a:off x="9364" y="3134"/>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182" name="Rectangle 183"/>
                          <wps:cNvSpPr>
                            <a:spLocks noChangeArrowheads="1"/>
                          </wps:cNvSpPr>
                          <wps:spPr bwMode="auto">
                            <a:xfrm>
                              <a:off x="10041" y="3078"/>
                              <a:ext cx="587"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包装、表示、保管</w:t>
                                </w:r>
                              </w:p>
                            </w:txbxContent>
                          </wps:txbx>
                          <wps:bodyPr rot="0" vert="horz" wrap="none" lIns="0" tIns="0" rIns="0" bIns="0" anchor="t" anchorCtr="0" upright="1">
                            <a:spAutoFit/>
                          </wps:bodyPr>
                        </wps:wsp>
                        <wps:wsp>
                          <wps:cNvPr id="183" name="Rectangle 184"/>
                          <wps:cNvSpPr>
                            <a:spLocks noChangeArrowheads="1"/>
                          </wps:cNvSpPr>
                          <wps:spPr bwMode="auto">
                            <a:xfrm>
                              <a:off x="10041" y="3184"/>
                              <a:ext cx="11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試験検査（理化学､微生物､動物）</w:t>
                                </w:r>
                              </w:p>
                            </w:txbxContent>
                          </wps:txbx>
                          <wps:bodyPr rot="0" vert="horz" wrap="none" lIns="0" tIns="0" rIns="0" bIns="0" anchor="t" anchorCtr="0" upright="1">
                            <a:spAutoFit/>
                          </wps:bodyPr>
                        </wps:wsp>
                        <wps:wsp>
                          <wps:cNvPr id="184" name="Rectangle 185"/>
                          <wps:cNvSpPr>
                            <a:spLocks noChangeArrowheads="1"/>
                          </wps:cNvSpPr>
                          <wps:spPr bwMode="auto">
                            <a:xfrm>
                              <a:off x="11293" y="3134"/>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小売用最終製品</w:t>
                                </w:r>
                              </w:p>
                            </w:txbxContent>
                          </wps:txbx>
                          <wps:bodyPr rot="0" vert="horz" wrap="none" lIns="0" tIns="0" rIns="0" bIns="0" anchor="t" anchorCtr="0" upright="1">
                            <a:spAutoFit/>
                          </wps:bodyPr>
                        </wps:wsp>
                        <wps:wsp>
                          <wps:cNvPr id="185" name="Rectangle 186"/>
                          <wps:cNvSpPr>
                            <a:spLocks noChangeArrowheads="1"/>
                          </wps:cNvSpPr>
                          <wps:spPr bwMode="auto">
                            <a:xfrm>
                              <a:off x="12175" y="3134"/>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有</w:t>
                                </w:r>
                              </w:p>
                            </w:txbxContent>
                          </wps:txbx>
                          <wps:bodyPr rot="0" vert="horz" wrap="none" lIns="0" tIns="0" rIns="0" bIns="0" anchor="t" anchorCtr="0" upright="1">
                            <a:spAutoFit/>
                          </wps:bodyPr>
                        </wps:wsp>
                        <wps:wsp>
                          <wps:cNvPr id="186" name="Rectangle 187"/>
                          <wps:cNvSpPr>
                            <a:spLocks noChangeArrowheads="1"/>
                          </wps:cNvSpPr>
                          <wps:spPr bwMode="auto">
                            <a:xfrm>
                              <a:off x="12575" y="3134"/>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wps:txbx>
                          <wps:bodyPr rot="0" vert="horz" wrap="none" lIns="0" tIns="0" rIns="0" bIns="0" anchor="t" anchorCtr="0" upright="1">
                            <a:spAutoFit/>
                          </wps:bodyPr>
                        </wps:wsp>
                        <wps:wsp>
                          <wps:cNvPr id="187" name="Rectangle 188"/>
                          <wps:cNvSpPr>
                            <a:spLocks noChangeArrowheads="1"/>
                          </wps:cNvSpPr>
                          <wps:spPr bwMode="auto">
                            <a:xfrm>
                              <a:off x="13340" y="2935"/>
                              <a:ext cx="85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wps:txbx>
                          <wps:bodyPr rot="0" vert="horz" wrap="none" lIns="0" tIns="0" rIns="0" bIns="0" anchor="t" anchorCtr="0" upright="1">
                            <a:spAutoFit/>
                          </wps:bodyPr>
                        </wps:wsp>
                        <wps:wsp>
                          <wps:cNvPr id="188" name="Rectangle 189"/>
                          <wps:cNvSpPr>
                            <a:spLocks noChangeArrowheads="1"/>
                          </wps:cNvSpPr>
                          <wps:spPr bwMode="auto">
                            <a:xfrm>
                              <a:off x="13340" y="3034"/>
                              <a:ext cx="2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w:t>
                                </w:r>
                              </w:p>
                            </w:txbxContent>
                          </wps:txbx>
                          <wps:bodyPr rot="0" vert="horz" wrap="none" lIns="0" tIns="0" rIns="0" bIns="0" anchor="t" anchorCtr="0" upright="1">
                            <a:spAutoFit/>
                          </wps:bodyPr>
                        </wps:wsp>
                        <wps:wsp>
                          <wps:cNvPr id="189" name="Rectangle 190"/>
                          <wps:cNvSpPr>
                            <a:spLocks noChangeArrowheads="1"/>
                          </wps:cNvSpPr>
                          <wps:spPr bwMode="auto">
                            <a:xfrm>
                              <a:off x="13540" y="3034"/>
                              <a:ext cx="48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1X○○○○○</w:t>
                                </w:r>
                              </w:p>
                            </w:txbxContent>
                          </wps:txbx>
                          <wps:bodyPr rot="0" vert="horz" wrap="none" lIns="0" tIns="0" rIns="0" bIns="0" anchor="t" anchorCtr="0" upright="1">
                            <a:spAutoFit/>
                          </wps:bodyPr>
                        </wps:wsp>
                        <wps:wsp>
                          <wps:cNvPr id="190" name="Rectangle 191"/>
                          <wps:cNvSpPr>
                            <a:spLocks noChangeArrowheads="1"/>
                          </wps:cNvSpPr>
                          <wps:spPr bwMode="auto">
                            <a:xfrm>
                              <a:off x="13340" y="3134"/>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〇年〇月〇日</w:t>
                                </w:r>
                              </w:p>
                            </w:txbxContent>
                          </wps:txbx>
                          <wps:bodyPr rot="0" vert="horz" wrap="none" lIns="0" tIns="0" rIns="0" bIns="0" anchor="t" anchorCtr="0" upright="1">
                            <a:spAutoFit/>
                          </wps:bodyPr>
                        </wps:wsp>
                        <wps:wsp>
                          <wps:cNvPr id="191" name="Rectangle 192"/>
                          <wps:cNvSpPr>
                            <a:spLocks noChangeArrowheads="1"/>
                          </wps:cNvSpPr>
                          <wps:spPr bwMode="auto">
                            <a:xfrm>
                              <a:off x="13340" y="3233"/>
                              <a:ext cx="10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東京都中央区日本橋○-○-○</w:t>
                                </w:r>
                              </w:p>
                            </w:txbxContent>
                          </wps:txbx>
                          <wps:bodyPr rot="0" vert="horz" wrap="none" lIns="0" tIns="0" rIns="0" bIns="0" anchor="t" anchorCtr="0" upright="1">
                            <a:spAutoFit/>
                          </wps:bodyPr>
                        </wps:wsp>
                        <wps:wsp>
                          <wps:cNvPr id="192" name="Rectangle 193"/>
                          <wps:cNvSpPr>
                            <a:spLocks noChangeArrowheads="1"/>
                          </wps:cNvSpPr>
                          <wps:spPr bwMode="auto">
                            <a:xfrm>
                              <a:off x="13340" y="3333"/>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○○製薬（株）</w:t>
                                </w:r>
                              </w:p>
                            </w:txbxContent>
                          </wps:txbx>
                          <wps:bodyPr rot="0" vert="horz" wrap="none" lIns="0" tIns="0" rIns="0" bIns="0" anchor="t" anchorCtr="0" upright="1">
                            <a:spAutoFit/>
                          </wps:bodyPr>
                        </wps:wsp>
                        <wps:wsp>
                          <wps:cNvPr id="193" name="Rectangle 194"/>
                          <wps:cNvSpPr>
                            <a:spLocks noChangeArrowheads="1"/>
                          </wps:cNvSpPr>
                          <wps:spPr bwMode="auto">
                            <a:xfrm>
                              <a:off x="118" y="3826"/>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5</w:t>
                                </w:r>
                              </w:p>
                            </w:txbxContent>
                          </wps:txbx>
                          <wps:bodyPr rot="0" vert="horz" wrap="none" lIns="0" tIns="0" rIns="0" bIns="0" anchor="t" anchorCtr="0" upright="1">
                            <a:spAutoFit/>
                          </wps:bodyPr>
                        </wps:wsp>
                        <wps:wsp>
                          <wps:cNvPr id="194" name="Rectangle 195"/>
                          <wps:cNvSpPr>
                            <a:spLocks noChangeArrowheads="1"/>
                          </wps:cNvSpPr>
                          <wps:spPr bwMode="auto">
                            <a:xfrm>
                              <a:off x="421" y="3665"/>
                              <a:ext cx="42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１．□□□□</w:t>
                                </w:r>
                              </w:p>
                            </w:txbxContent>
                          </wps:txbx>
                          <wps:bodyPr rot="0" vert="horz" wrap="none" lIns="0" tIns="0" rIns="0" bIns="0" anchor="t" anchorCtr="0" upright="1">
                            <a:spAutoFit/>
                          </wps:bodyPr>
                        </wps:wsp>
                        <wps:wsp>
                          <wps:cNvPr id="195" name="Rectangle 196"/>
                          <wps:cNvSpPr>
                            <a:spLocks noChangeArrowheads="1"/>
                          </wps:cNvSpPr>
                          <wps:spPr bwMode="auto">
                            <a:xfrm>
                              <a:off x="421" y="3771"/>
                              <a:ext cx="42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２．△△△△</w:t>
                                </w:r>
                              </w:p>
                            </w:txbxContent>
                          </wps:txbx>
                          <wps:bodyPr rot="0" vert="horz" wrap="none" lIns="0" tIns="0" rIns="0" bIns="0" anchor="t" anchorCtr="0" upright="1">
                            <a:spAutoFit/>
                          </wps:bodyPr>
                        </wps:wsp>
                        <wps:wsp>
                          <wps:cNvPr id="196" name="Rectangle 197"/>
                          <wps:cNvSpPr>
                            <a:spLocks noChangeArrowheads="1"/>
                          </wps:cNvSpPr>
                          <wps:spPr bwMode="auto">
                            <a:xfrm>
                              <a:off x="421" y="3876"/>
                              <a:ext cx="42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３．○○○○</w:t>
                                </w:r>
                              </w:p>
                            </w:txbxContent>
                          </wps:txbx>
                          <wps:bodyPr rot="0" vert="horz" wrap="none" lIns="0" tIns="0" rIns="0" bIns="0" anchor="t" anchorCtr="0" upright="1">
                            <a:spAutoFit/>
                          </wps:bodyPr>
                        </wps:wsp>
                        <wps:wsp>
                          <wps:cNvPr id="197" name="Rectangle 198"/>
                          <wps:cNvSpPr>
                            <a:spLocks noChangeArrowheads="1"/>
                          </wps:cNvSpPr>
                          <wps:spPr bwMode="auto">
                            <a:xfrm>
                              <a:off x="272" y="3981"/>
                              <a:ext cx="7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（製造販売品目名称）</w:t>
                                </w:r>
                              </w:p>
                            </w:txbxContent>
                          </wps:txbx>
                          <wps:bodyPr rot="0" vert="horz" wrap="none" lIns="0" tIns="0" rIns="0" bIns="0" anchor="t" anchorCtr="0" upright="1">
                            <a:spAutoFit/>
                          </wps:bodyPr>
                        </wps:wsp>
                        <wps:wsp>
                          <wps:cNvPr id="198" name="Rectangle 199"/>
                          <wps:cNvSpPr>
                            <a:spLocks noChangeArrowheads="1"/>
                          </wps:cNvSpPr>
                          <wps:spPr bwMode="auto">
                            <a:xfrm>
                              <a:off x="1293" y="3771"/>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製造専用</w:t>
                                </w:r>
                              </w:p>
                            </w:txbxContent>
                          </wps:txbx>
                          <wps:bodyPr rot="0" vert="horz" wrap="none" lIns="0" tIns="0" rIns="0" bIns="0" anchor="t" anchorCtr="0" upright="1">
                            <a:spAutoFit/>
                          </wps:bodyPr>
                        </wps:wsp>
                        <wps:wsp>
                          <wps:cNvPr id="199" name="Rectangle 200"/>
                          <wps:cNvSpPr>
                            <a:spLocks noChangeArrowheads="1"/>
                          </wps:cNvSpPr>
                          <wps:spPr bwMode="auto">
                            <a:xfrm>
                              <a:off x="1252" y="3876"/>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原料（原薬）</w:t>
                                </w:r>
                              </w:p>
                            </w:txbxContent>
                          </wps:txbx>
                          <wps:bodyPr rot="0" vert="horz" wrap="none" lIns="0" tIns="0" rIns="0" bIns="0" anchor="t" anchorCtr="0" upright="1">
                            <a:spAutoFit/>
                          </wps:bodyPr>
                        </wps:wsp>
                        <wps:wsp>
                          <wps:cNvPr id="200" name="Rectangle 201"/>
                          <wps:cNvSpPr>
                            <a:spLocks noChangeArrowheads="1"/>
                          </wps:cNvSpPr>
                          <wps:spPr bwMode="auto">
                            <a:xfrm>
                              <a:off x="2001" y="3826"/>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適用</w:t>
                                </w:r>
                              </w:p>
                            </w:txbxContent>
                          </wps:txbx>
                          <wps:bodyPr rot="0" vert="horz" wrap="none" lIns="0" tIns="0" rIns="0" bIns="0" anchor="t" anchorCtr="0" upright="1">
                            <a:spAutoFit/>
                          </wps:bodyPr>
                        </wps:wsp>
                        <wps:wsp>
                          <wps:cNvPr id="201" name="Rectangle 202"/>
                          <wps:cNvSpPr>
                            <a:spLocks noChangeArrowheads="1"/>
                          </wps:cNvSpPr>
                          <wps:spPr bwMode="auto">
                            <a:xfrm>
                              <a:off x="2601" y="3826"/>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要</w:t>
                                </w:r>
                              </w:p>
                            </w:txbxContent>
                          </wps:txbx>
                          <wps:bodyPr rot="0" vert="horz" wrap="none" lIns="0" tIns="0" rIns="0" bIns="0" anchor="t" anchorCtr="0" upright="1">
                            <a:spAutoFit/>
                          </wps:bodyPr>
                        </wps:wsp>
                        <wps:wsp>
                          <wps:cNvPr id="202" name="Rectangle 203"/>
                          <wps:cNvSpPr>
                            <a:spLocks noChangeArrowheads="1"/>
                          </wps:cNvSpPr>
                          <wps:spPr bwMode="auto">
                            <a:xfrm>
                              <a:off x="3161" y="3826"/>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県</w:t>
                                </w:r>
                              </w:p>
                            </w:txbxContent>
                          </wps:txbx>
                          <wps:bodyPr rot="0" vert="horz" wrap="none" lIns="0" tIns="0" rIns="0" bIns="0" anchor="t" anchorCtr="0" upright="1">
                            <a:spAutoFit/>
                          </wps:bodyPr>
                        </wps:wsp>
                        <wps:wsp>
                          <wps:cNvPr id="203" name="Rectangle 204"/>
                          <wps:cNvSpPr>
                            <a:spLocks noChangeArrowheads="1"/>
                          </wps:cNvSpPr>
                          <wps:spPr bwMode="auto">
                            <a:xfrm>
                              <a:off x="3494" y="3826"/>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日局○○</w:t>
                                </w:r>
                              </w:p>
                            </w:txbxContent>
                          </wps:txbx>
                          <wps:bodyPr rot="0" vert="horz" wrap="none" lIns="0" tIns="0" rIns="0" bIns="0" anchor="t" anchorCtr="0" upright="1">
                            <a:spAutoFit/>
                          </wps:bodyPr>
                        </wps:wsp>
                      </wpg:wgp>
                      <wpg:wgp>
                        <wpg:cNvPr id="204" name="Group 205"/>
                        <wpg:cNvGrpSpPr>
                          <a:grpSpLocks/>
                        </wpg:cNvGrpSpPr>
                        <wpg:grpSpPr bwMode="auto">
                          <a:xfrm>
                            <a:off x="0" y="154940"/>
                            <a:ext cx="9213850" cy="4777105"/>
                            <a:chOff x="0" y="244"/>
                            <a:chExt cx="14510" cy="7523"/>
                          </a:xfrm>
                        </wpg:grpSpPr>
                        <wps:wsp>
                          <wps:cNvPr id="205" name="Rectangle 206"/>
                          <wps:cNvSpPr>
                            <a:spLocks noChangeArrowheads="1"/>
                          </wps:cNvSpPr>
                          <wps:spPr bwMode="auto">
                            <a:xfrm>
                              <a:off x="4341" y="3771"/>
                              <a:ext cx="13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A棟</w:t>
                                </w:r>
                              </w:p>
                            </w:txbxContent>
                          </wps:txbx>
                          <wps:bodyPr rot="0" vert="horz" wrap="none" lIns="0" tIns="0" rIns="0" bIns="0" anchor="t" anchorCtr="0" upright="1">
                            <a:spAutoFit/>
                          </wps:bodyPr>
                        </wps:wsp>
                        <wps:wsp>
                          <wps:cNvPr id="206" name="Rectangle 207"/>
                          <wps:cNvSpPr>
                            <a:spLocks noChangeArrowheads="1"/>
                          </wps:cNvSpPr>
                          <wps:spPr bwMode="auto">
                            <a:xfrm>
                              <a:off x="4335" y="3876"/>
                              <a:ext cx="14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Ｂ棟</w:t>
                                </w:r>
                              </w:p>
                            </w:txbxContent>
                          </wps:txbx>
                          <wps:bodyPr rot="0" vert="horz" wrap="none" lIns="0" tIns="0" rIns="0" bIns="0" anchor="t" anchorCtr="0" upright="1">
                            <a:spAutoFit/>
                          </wps:bodyPr>
                        </wps:wsp>
                        <wps:wsp>
                          <wps:cNvPr id="207" name="Rectangle 208"/>
                          <wps:cNvSpPr>
                            <a:spLocks noChangeArrowheads="1"/>
                          </wps:cNvSpPr>
                          <wps:spPr bwMode="auto">
                            <a:xfrm>
                              <a:off x="4597" y="3771"/>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208" name="Rectangle 209"/>
                          <wps:cNvSpPr>
                            <a:spLocks noChangeArrowheads="1"/>
                          </wps:cNvSpPr>
                          <wps:spPr bwMode="auto">
                            <a:xfrm>
                              <a:off x="4597" y="3876"/>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209" name="Rectangle 210"/>
                          <wps:cNvSpPr>
                            <a:spLocks noChangeArrowheads="1"/>
                          </wps:cNvSpPr>
                          <wps:spPr bwMode="auto">
                            <a:xfrm>
                              <a:off x="5818" y="3826"/>
                              <a:ext cx="20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２ｔ/年</w:t>
                                </w:r>
                              </w:p>
                            </w:txbxContent>
                          </wps:txbx>
                          <wps:bodyPr rot="0" vert="horz" wrap="none" lIns="0" tIns="0" rIns="0" bIns="0" anchor="t" anchorCtr="0" upright="1">
                            <a:spAutoFit/>
                          </wps:bodyPr>
                        </wps:wsp>
                        <wps:wsp>
                          <wps:cNvPr id="210" name="Rectangle 211"/>
                          <wps:cNvSpPr>
                            <a:spLocks noChangeArrowheads="1"/>
                          </wps:cNvSpPr>
                          <wps:spPr bwMode="auto">
                            <a:xfrm>
                              <a:off x="6383" y="3826"/>
                              <a:ext cx="19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200kg</w:t>
                                </w:r>
                              </w:p>
                            </w:txbxContent>
                          </wps:txbx>
                          <wps:bodyPr rot="0" vert="horz" wrap="none" lIns="0" tIns="0" rIns="0" bIns="0" anchor="t" anchorCtr="0" upright="1">
                            <a:spAutoFit/>
                          </wps:bodyPr>
                        </wps:wsp>
                        <wps:wsp>
                          <wps:cNvPr id="211" name="Rectangle 212"/>
                          <wps:cNvSpPr>
                            <a:spLocks noChangeArrowheads="1"/>
                          </wps:cNvSpPr>
                          <wps:spPr bwMode="auto">
                            <a:xfrm>
                              <a:off x="6757" y="3721"/>
                              <a:ext cx="63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○○○○○ＡＭZ０</w:t>
                                </w:r>
                              </w:p>
                            </w:txbxContent>
                          </wps:txbx>
                          <wps:bodyPr rot="0" vert="horz" wrap="none" lIns="0" tIns="0" rIns="0" bIns="0" anchor="t" anchorCtr="0" upright="1">
                            <a:spAutoFit/>
                          </wps:bodyPr>
                        </wps:wsp>
                        <wps:wsp>
                          <wps:cNvPr id="212" name="Rectangle 213"/>
                          <wps:cNvSpPr>
                            <a:spLocks noChangeArrowheads="1"/>
                          </wps:cNvSpPr>
                          <wps:spPr bwMode="auto">
                            <a:xfrm>
                              <a:off x="6757" y="3826"/>
                              <a:ext cx="45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０×××０００</w:t>
                                </w:r>
                              </w:p>
                            </w:txbxContent>
                          </wps:txbx>
                          <wps:bodyPr rot="0" vert="horz" wrap="none" lIns="0" tIns="0" rIns="0" bIns="0" anchor="t" anchorCtr="0" upright="1">
                            <a:spAutoFit/>
                          </wps:bodyPr>
                        </wps:wsp>
                        <wps:wsp>
                          <wps:cNvPr id="213" name="Rectangle 214"/>
                          <wps:cNvSpPr>
                            <a:spLocks noChangeArrowheads="1"/>
                          </wps:cNvSpPr>
                          <wps:spPr bwMode="auto">
                            <a:xfrm>
                              <a:off x="6757" y="3931"/>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（大臣）</w:t>
                                </w:r>
                              </w:p>
                            </w:txbxContent>
                          </wps:txbx>
                          <wps:bodyPr rot="0" vert="horz" wrap="none" lIns="0" tIns="0" rIns="0" bIns="0" anchor="t" anchorCtr="0" upright="1">
                            <a:spAutoFit/>
                          </wps:bodyPr>
                        </wps:wsp>
                        <wps:wsp>
                          <wps:cNvPr id="214" name="Rectangle 215"/>
                          <wps:cNvSpPr>
                            <a:spLocks noChangeArrowheads="1"/>
                          </wps:cNvSpPr>
                          <wps:spPr bwMode="auto">
                            <a:xfrm>
                              <a:off x="7455" y="3826"/>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wps:txbx>
                          <wps:bodyPr rot="0" vert="horz" wrap="none" lIns="0" tIns="0" rIns="0" bIns="0" anchor="t" anchorCtr="0" upright="1">
                            <a:spAutoFit/>
                          </wps:bodyPr>
                        </wps:wsp>
                        <wps:wsp>
                          <wps:cNvPr id="215" name="Rectangle 216"/>
                          <wps:cNvSpPr>
                            <a:spLocks noChangeArrowheads="1"/>
                          </wps:cNvSpPr>
                          <wps:spPr bwMode="auto">
                            <a:xfrm>
                              <a:off x="9364" y="3826"/>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16" name="Rectangle 217"/>
                          <wps:cNvSpPr>
                            <a:spLocks noChangeArrowheads="1"/>
                          </wps:cNvSpPr>
                          <wps:spPr bwMode="auto">
                            <a:xfrm>
                              <a:off x="10041" y="3665"/>
                              <a:ext cx="108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各製剤の原薬【Ａ】の製造に係る</w:t>
                                </w:r>
                              </w:p>
                            </w:txbxContent>
                          </wps:txbx>
                          <wps:bodyPr rot="0" vert="horz" wrap="none" lIns="0" tIns="0" rIns="0" bIns="0" anchor="t" anchorCtr="0" upright="1">
                            <a:spAutoFit/>
                          </wps:bodyPr>
                        </wps:wsp>
                        <wps:wsp>
                          <wps:cNvPr id="217" name="Rectangle 218"/>
                          <wps:cNvSpPr>
                            <a:spLocks noChangeArrowheads="1"/>
                          </wps:cNvSpPr>
                          <wps:spPr bwMode="auto">
                            <a:xfrm>
                              <a:off x="10041" y="3771"/>
                              <a:ext cx="97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反応工程（溶媒抽出、再結晶</w:t>
                                </w:r>
                              </w:p>
                            </w:txbxContent>
                          </wps:txbx>
                          <wps:bodyPr rot="0" vert="horz" wrap="none" lIns="0" tIns="0" rIns="0" bIns="0" anchor="t" anchorCtr="0" upright="1">
                            <a:spAutoFit/>
                          </wps:bodyPr>
                        </wps:wsp>
                        <wps:wsp>
                          <wps:cNvPr id="218" name="Rectangle 219"/>
                          <wps:cNvSpPr>
                            <a:spLocks noChangeArrowheads="1"/>
                          </wps:cNvSpPr>
                          <wps:spPr bwMode="auto">
                            <a:xfrm>
                              <a:off x="10041" y="3876"/>
                              <a:ext cx="100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等）、精製工程、充填閉塞、包</w:t>
                                </w:r>
                              </w:p>
                            </w:txbxContent>
                          </wps:txbx>
                          <wps:bodyPr rot="0" vert="horz" wrap="none" lIns="0" tIns="0" rIns="0" bIns="0" anchor="t" anchorCtr="0" upright="1">
                            <a:spAutoFit/>
                          </wps:bodyPr>
                        </wps:wsp>
                        <wps:wsp>
                          <wps:cNvPr id="219" name="Rectangle 220"/>
                          <wps:cNvSpPr>
                            <a:spLocks noChangeArrowheads="1"/>
                          </wps:cNvSpPr>
                          <wps:spPr bwMode="auto">
                            <a:xfrm>
                              <a:off x="10041" y="3981"/>
                              <a:ext cx="88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装、表示、保管、試験検査</w:t>
                                </w:r>
                              </w:p>
                            </w:txbxContent>
                          </wps:txbx>
                          <wps:bodyPr rot="0" vert="horz" wrap="none" lIns="0" tIns="0" rIns="0" bIns="0" anchor="t" anchorCtr="0" upright="1">
                            <a:spAutoFit/>
                          </wps:bodyPr>
                        </wps:wsp>
                        <wps:wsp>
                          <wps:cNvPr id="220" name="Rectangle 221"/>
                          <wps:cNvSpPr>
                            <a:spLocks noChangeArrowheads="1"/>
                          </wps:cNvSpPr>
                          <wps:spPr bwMode="auto">
                            <a:xfrm>
                              <a:off x="11467" y="3826"/>
                              <a:ext cx="22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バルク</w:t>
                                </w:r>
                              </w:p>
                            </w:txbxContent>
                          </wps:txbx>
                          <wps:bodyPr rot="0" vert="horz" wrap="none" lIns="0" tIns="0" rIns="0" bIns="0" anchor="t" anchorCtr="0" upright="1">
                            <a:spAutoFit/>
                          </wps:bodyPr>
                        </wps:wsp>
                        <wps:wsp>
                          <wps:cNvPr id="221" name="Rectangle 222"/>
                          <wps:cNvSpPr>
                            <a:spLocks noChangeArrowheads="1"/>
                          </wps:cNvSpPr>
                          <wps:spPr bwMode="auto">
                            <a:xfrm>
                              <a:off x="12175" y="3826"/>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無</w:t>
                                </w:r>
                              </w:p>
                            </w:txbxContent>
                          </wps:txbx>
                          <wps:bodyPr rot="0" vert="horz" wrap="none" lIns="0" tIns="0" rIns="0" bIns="0" anchor="t" anchorCtr="0" upright="1">
                            <a:spAutoFit/>
                          </wps:bodyPr>
                        </wps:wsp>
                        <wps:wsp>
                          <wps:cNvPr id="222" name="Rectangle 223"/>
                          <wps:cNvSpPr>
                            <a:spLocks noChangeArrowheads="1"/>
                          </wps:cNvSpPr>
                          <wps:spPr bwMode="auto">
                            <a:xfrm>
                              <a:off x="12863" y="3826"/>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23" name="Rectangle 224"/>
                          <wps:cNvSpPr>
                            <a:spLocks noChangeArrowheads="1"/>
                          </wps:cNvSpPr>
                          <wps:spPr bwMode="auto">
                            <a:xfrm>
                              <a:off x="13340" y="3627"/>
                              <a:ext cx="85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wps:txbx>
                          <wps:bodyPr rot="0" vert="horz" wrap="none" lIns="0" tIns="0" rIns="0" bIns="0" anchor="t" anchorCtr="0" upright="1">
                            <a:spAutoFit/>
                          </wps:bodyPr>
                        </wps:wsp>
                        <wps:wsp>
                          <wps:cNvPr id="224" name="Rectangle 225"/>
                          <wps:cNvSpPr>
                            <a:spLocks noChangeArrowheads="1"/>
                          </wps:cNvSpPr>
                          <wps:spPr bwMode="auto">
                            <a:xfrm>
                              <a:off x="13340" y="3726"/>
                              <a:ext cx="2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w:t>
                                </w:r>
                              </w:p>
                            </w:txbxContent>
                          </wps:txbx>
                          <wps:bodyPr rot="0" vert="horz" wrap="none" lIns="0" tIns="0" rIns="0" bIns="0" anchor="t" anchorCtr="0" upright="1">
                            <a:spAutoFit/>
                          </wps:bodyPr>
                        </wps:wsp>
                        <wps:wsp>
                          <wps:cNvPr id="225" name="Rectangle 226"/>
                          <wps:cNvSpPr>
                            <a:spLocks noChangeArrowheads="1"/>
                          </wps:cNvSpPr>
                          <wps:spPr bwMode="auto">
                            <a:xfrm>
                              <a:off x="13540" y="3726"/>
                              <a:ext cx="48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1X○○○○○</w:t>
                                </w:r>
                              </w:p>
                            </w:txbxContent>
                          </wps:txbx>
                          <wps:bodyPr rot="0" vert="horz" wrap="none" lIns="0" tIns="0" rIns="0" bIns="0" anchor="t" anchorCtr="0" upright="1">
                            <a:spAutoFit/>
                          </wps:bodyPr>
                        </wps:wsp>
                        <wps:wsp>
                          <wps:cNvPr id="226" name="Rectangle 227"/>
                          <wps:cNvSpPr>
                            <a:spLocks noChangeArrowheads="1"/>
                          </wps:cNvSpPr>
                          <wps:spPr bwMode="auto">
                            <a:xfrm>
                              <a:off x="13340" y="3826"/>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〇年〇月〇日</w:t>
                                </w:r>
                              </w:p>
                            </w:txbxContent>
                          </wps:txbx>
                          <wps:bodyPr rot="0" vert="horz" wrap="none" lIns="0" tIns="0" rIns="0" bIns="0" anchor="t" anchorCtr="0" upright="1">
                            <a:spAutoFit/>
                          </wps:bodyPr>
                        </wps:wsp>
                        <wps:wsp>
                          <wps:cNvPr id="227" name="Rectangle 228"/>
                          <wps:cNvSpPr>
                            <a:spLocks noChangeArrowheads="1"/>
                          </wps:cNvSpPr>
                          <wps:spPr bwMode="auto">
                            <a:xfrm>
                              <a:off x="13340" y="3926"/>
                              <a:ext cx="10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東京都中央区日本橋○-○-○</w:t>
                                </w:r>
                              </w:p>
                            </w:txbxContent>
                          </wps:txbx>
                          <wps:bodyPr rot="0" vert="horz" wrap="none" lIns="0" tIns="0" rIns="0" bIns="0" anchor="t" anchorCtr="0" upright="1">
                            <a:spAutoFit/>
                          </wps:bodyPr>
                        </wps:wsp>
                        <wps:wsp>
                          <wps:cNvPr id="228" name="Rectangle 229"/>
                          <wps:cNvSpPr>
                            <a:spLocks noChangeArrowheads="1"/>
                          </wps:cNvSpPr>
                          <wps:spPr bwMode="auto">
                            <a:xfrm>
                              <a:off x="13340" y="4025"/>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○○製薬（株）</w:t>
                                </w:r>
                              </w:p>
                            </w:txbxContent>
                          </wps:txbx>
                          <wps:bodyPr rot="0" vert="horz" wrap="none" lIns="0" tIns="0" rIns="0" bIns="0" anchor="t" anchorCtr="0" upright="1">
                            <a:spAutoFit/>
                          </wps:bodyPr>
                        </wps:wsp>
                        <wps:wsp>
                          <wps:cNvPr id="229" name="Rectangle 230"/>
                          <wps:cNvSpPr>
                            <a:spLocks noChangeArrowheads="1"/>
                          </wps:cNvSpPr>
                          <wps:spPr bwMode="auto">
                            <a:xfrm>
                              <a:off x="118" y="4518"/>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6</w:t>
                                </w:r>
                              </w:p>
                            </w:txbxContent>
                          </wps:txbx>
                          <wps:bodyPr rot="0" vert="horz" wrap="none" lIns="0" tIns="0" rIns="0" bIns="0" anchor="t" anchorCtr="0" upright="1">
                            <a:spAutoFit/>
                          </wps:bodyPr>
                        </wps:wsp>
                        <wps:wsp>
                          <wps:cNvPr id="230" name="Rectangle 231"/>
                          <wps:cNvSpPr>
                            <a:spLocks noChangeArrowheads="1"/>
                          </wps:cNvSpPr>
                          <wps:spPr bwMode="auto">
                            <a:xfrm>
                              <a:off x="421" y="4357"/>
                              <a:ext cx="42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１．□□□□</w:t>
                                </w:r>
                              </w:p>
                            </w:txbxContent>
                          </wps:txbx>
                          <wps:bodyPr rot="0" vert="horz" wrap="none" lIns="0" tIns="0" rIns="0" bIns="0" anchor="t" anchorCtr="0" upright="1">
                            <a:spAutoFit/>
                          </wps:bodyPr>
                        </wps:wsp>
                        <wps:wsp>
                          <wps:cNvPr id="231" name="Rectangle 232"/>
                          <wps:cNvSpPr>
                            <a:spLocks noChangeArrowheads="1"/>
                          </wps:cNvSpPr>
                          <wps:spPr bwMode="auto">
                            <a:xfrm>
                              <a:off x="421" y="4463"/>
                              <a:ext cx="42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２．△△△△</w:t>
                                </w:r>
                              </w:p>
                            </w:txbxContent>
                          </wps:txbx>
                          <wps:bodyPr rot="0" vert="horz" wrap="none" lIns="0" tIns="0" rIns="0" bIns="0" anchor="t" anchorCtr="0" upright="1">
                            <a:spAutoFit/>
                          </wps:bodyPr>
                        </wps:wsp>
                        <wps:wsp>
                          <wps:cNvPr id="232" name="Rectangle 233"/>
                          <wps:cNvSpPr>
                            <a:spLocks noChangeArrowheads="1"/>
                          </wps:cNvSpPr>
                          <wps:spPr bwMode="auto">
                            <a:xfrm>
                              <a:off x="421" y="4568"/>
                              <a:ext cx="42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３．○○○○</w:t>
                                </w:r>
                              </w:p>
                            </w:txbxContent>
                          </wps:txbx>
                          <wps:bodyPr rot="0" vert="horz" wrap="none" lIns="0" tIns="0" rIns="0" bIns="0" anchor="t" anchorCtr="0" upright="1">
                            <a:spAutoFit/>
                          </wps:bodyPr>
                        </wps:wsp>
                        <wps:wsp>
                          <wps:cNvPr id="233" name="Rectangle 234"/>
                          <wps:cNvSpPr>
                            <a:spLocks noChangeArrowheads="1"/>
                          </wps:cNvSpPr>
                          <wps:spPr bwMode="auto">
                            <a:xfrm>
                              <a:off x="272" y="4673"/>
                              <a:ext cx="7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（製造販売品目名称）</w:t>
                                </w:r>
                              </w:p>
                            </w:txbxContent>
                          </wps:txbx>
                          <wps:bodyPr rot="0" vert="horz" wrap="none" lIns="0" tIns="0" rIns="0" bIns="0" anchor="t" anchorCtr="0" upright="1">
                            <a:spAutoFit/>
                          </wps:bodyPr>
                        </wps:wsp>
                        <wps:wsp>
                          <wps:cNvPr id="234" name="Rectangle 235"/>
                          <wps:cNvSpPr>
                            <a:spLocks noChangeArrowheads="1"/>
                          </wps:cNvSpPr>
                          <wps:spPr bwMode="auto">
                            <a:xfrm>
                              <a:off x="1293" y="4463"/>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製造専用</w:t>
                                </w:r>
                              </w:p>
                            </w:txbxContent>
                          </wps:txbx>
                          <wps:bodyPr rot="0" vert="horz" wrap="none" lIns="0" tIns="0" rIns="0" bIns="0" anchor="t" anchorCtr="0" upright="1">
                            <a:spAutoFit/>
                          </wps:bodyPr>
                        </wps:wsp>
                        <wps:wsp>
                          <wps:cNvPr id="235" name="Rectangle 236"/>
                          <wps:cNvSpPr>
                            <a:spLocks noChangeArrowheads="1"/>
                          </wps:cNvSpPr>
                          <wps:spPr bwMode="auto">
                            <a:xfrm>
                              <a:off x="1252" y="4568"/>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原料（原薬）</w:t>
                                </w:r>
                              </w:p>
                            </w:txbxContent>
                          </wps:txbx>
                          <wps:bodyPr rot="0" vert="horz" wrap="none" lIns="0" tIns="0" rIns="0" bIns="0" anchor="t" anchorCtr="0" upright="1">
                            <a:spAutoFit/>
                          </wps:bodyPr>
                        </wps:wsp>
                        <wps:wsp>
                          <wps:cNvPr id="236" name="Rectangle 237"/>
                          <wps:cNvSpPr>
                            <a:spLocks noChangeArrowheads="1"/>
                          </wps:cNvSpPr>
                          <wps:spPr bwMode="auto">
                            <a:xfrm>
                              <a:off x="2001" y="4518"/>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適用</w:t>
                                </w:r>
                              </w:p>
                            </w:txbxContent>
                          </wps:txbx>
                          <wps:bodyPr rot="0" vert="horz" wrap="none" lIns="0" tIns="0" rIns="0" bIns="0" anchor="t" anchorCtr="0" upright="1">
                            <a:spAutoFit/>
                          </wps:bodyPr>
                        </wps:wsp>
                        <wps:wsp>
                          <wps:cNvPr id="237" name="Rectangle 238"/>
                          <wps:cNvSpPr>
                            <a:spLocks noChangeArrowheads="1"/>
                          </wps:cNvSpPr>
                          <wps:spPr bwMode="auto">
                            <a:xfrm>
                              <a:off x="2560" y="4518"/>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不要</w:t>
                                </w:r>
                              </w:p>
                            </w:txbxContent>
                          </wps:txbx>
                          <wps:bodyPr rot="0" vert="horz" wrap="none" lIns="0" tIns="0" rIns="0" bIns="0" anchor="t" anchorCtr="0" upright="1">
                            <a:spAutoFit/>
                          </wps:bodyPr>
                        </wps:wsp>
                        <wps:wsp>
                          <wps:cNvPr id="238" name="Rectangle 239"/>
                          <wps:cNvSpPr>
                            <a:spLocks noChangeArrowheads="1"/>
                          </wps:cNvSpPr>
                          <wps:spPr bwMode="auto">
                            <a:xfrm>
                              <a:off x="3181" y="4518"/>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w:t>
                                </w:r>
                              </w:p>
                            </w:txbxContent>
                          </wps:txbx>
                          <wps:bodyPr rot="0" vert="horz" wrap="none" lIns="0" tIns="0" rIns="0" bIns="0" anchor="t" anchorCtr="0" upright="1">
                            <a:spAutoFit/>
                          </wps:bodyPr>
                        </wps:wsp>
                        <wps:wsp>
                          <wps:cNvPr id="239" name="Rectangle 240"/>
                          <wps:cNvSpPr>
                            <a:spLocks noChangeArrowheads="1"/>
                          </wps:cNvSpPr>
                          <wps:spPr bwMode="auto">
                            <a:xfrm>
                              <a:off x="3494" y="4518"/>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日局○○</w:t>
                                </w:r>
                              </w:p>
                            </w:txbxContent>
                          </wps:txbx>
                          <wps:bodyPr rot="0" vert="horz" wrap="none" lIns="0" tIns="0" rIns="0" bIns="0" anchor="t" anchorCtr="0" upright="1">
                            <a:spAutoFit/>
                          </wps:bodyPr>
                        </wps:wsp>
                        <wps:wsp>
                          <wps:cNvPr id="240" name="Rectangle 241"/>
                          <wps:cNvSpPr>
                            <a:spLocks noChangeArrowheads="1"/>
                          </wps:cNvSpPr>
                          <wps:spPr bwMode="auto">
                            <a:xfrm>
                              <a:off x="4341" y="4463"/>
                              <a:ext cx="13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A棟</w:t>
                                </w:r>
                              </w:p>
                            </w:txbxContent>
                          </wps:txbx>
                          <wps:bodyPr rot="0" vert="horz" wrap="none" lIns="0" tIns="0" rIns="0" bIns="0" anchor="t" anchorCtr="0" upright="1">
                            <a:spAutoFit/>
                          </wps:bodyPr>
                        </wps:wsp>
                        <wps:wsp>
                          <wps:cNvPr id="241" name="Rectangle 242"/>
                          <wps:cNvSpPr>
                            <a:spLocks noChangeArrowheads="1"/>
                          </wps:cNvSpPr>
                          <wps:spPr bwMode="auto">
                            <a:xfrm>
                              <a:off x="4335" y="4568"/>
                              <a:ext cx="14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Ｂ棟</w:t>
                                </w:r>
                              </w:p>
                            </w:txbxContent>
                          </wps:txbx>
                          <wps:bodyPr rot="0" vert="horz" wrap="none" lIns="0" tIns="0" rIns="0" bIns="0" anchor="t" anchorCtr="0" upright="1">
                            <a:spAutoFit/>
                          </wps:bodyPr>
                        </wps:wsp>
                        <wps:wsp>
                          <wps:cNvPr id="242" name="Rectangle 243"/>
                          <wps:cNvSpPr>
                            <a:spLocks noChangeArrowheads="1"/>
                          </wps:cNvSpPr>
                          <wps:spPr bwMode="auto">
                            <a:xfrm>
                              <a:off x="4597" y="4463"/>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243" name="Rectangle 244"/>
                          <wps:cNvSpPr>
                            <a:spLocks noChangeArrowheads="1"/>
                          </wps:cNvSpPr>
                          <wps:spPr bwMode="auto">
                            <a:xfrm>
                              <a:off x="4597" y="4568"/>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244" name="Rectangle 245"/>
                          <wps:cNvSpPr>
                            <a:spLocks noChangeArrowheads="1"/>
                          </wps:cNvSpPr>
                          <wps:spPr bwMode="auto">
                            <a:xfrm>
                              <a:off x="5839" y="4518"/>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45" name="Rectangle 246"/>
                          <wps:cNvSpPr>
                            <a:spLocks noChangeArrowheads="1"/>
                          </wps:cNvSpPr>
                          <wps:spPr bwMode="auto">
                            <a:xfrm>
                              <a:off x="6398" y="4518"/>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46" name="Rectangle 247"/>
                          <wps:cNvSpPr>
                            <a:spLocks noChangeArrowheads="1"/>
                          </wps:cNvSpPr>
                          <wps:spPr bwMode="auto">
                            <a:xfrm>
                              <a:off x="6757" y="4413"/>
                              <a:ext cx="63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○○○○○ＡＭZ０</w:t>
                                </w:r>
                              </w:p>
                            </w:txbxContent>
                          </wps:txbx>
                          <wps:bodyPr rot="0" vert="horz" wrap="none" lIns="0" tIns="0" rIns="0" bIns="0" anchor="t" anchorCtr="0" upright="1">
                            <a:spAutoFit/>
                          </wps:bodyPr>
                        </wps:wsp>
                        <wps:wsp>
                          <wps:cNvPr id="247" name="Rectangle 248"/>
                          <wps:cNvSpPr>
                            <a:spLocks noChangeArrowheads="1"/>
                          </wps:cNvSpPr>
                          <wps:spPr bwMode="auto">
                            <a:xfrm>
                              <a:off x="6757" y="4518"/>
                              <a:ext cx="45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０×××０００</w:t>
                                </w:r>
                              </w:p>
                            </w:txbxContent>
                          </wps:txbx>
                          <wps:bodyPr rot="0" vert="horz" wrap="none" lIns="0" tIns="0" rIns="0" bIns="0" anchor="t" anchorCtr="0" upright="1">
                            <a:spAutoFit/>
                          </wps:bodyPr>
                        </wps:wsp>
                        <wps:wsp>
                          <wps:cNvPr id="248" name="Rectangle 249"/>
                          <wps:cNvSpPr>
                            <a:spLocks noChangeArrowheads="1"/>
                          </wps:cNvSpPr>
                          <wps:spPr bwMode="auto">
                            <a:xfrm>
                              <a:off x="6757" y="4623"/>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（大臣）</w:t>
                                </w:r>
                              </w:p>
                            </w:txbxContent>
                          </wps:txbx>
                          <wps:bodyPr rot="0" vert="horz" wrap="none" lIns="0" tIns="0" rIns="0" bIns="0" anchor="t" anchorCtr="0" upright="1">
                            <a:spAutoFit/>
                          </wps:bodyPr>
                        </wps:wsp>
                        <wps:wsp>
                          <wps:cNvPr id="249" name="Rectangle 250"/>
                          <wps:cNvSpPr>
                            <a:spLocks noChangeArrowheads="1"/>
                          </wps:cNvSpPr>
                          <wps:spPr bwMode="auto">
                            <a:xfrm>
                              <a:off x="7455" y="4518"/>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wps:txbx>
                          <wps:bodyPr rot="0" vert="horz" wrap="none" lIns="0" tIns="0" rIns="0" bIns="0" anchor="t" anchorCtr="0" upright="1">
                            <a:spAutoFit/>
                          </wps:bodyPr>
                        </wps:wsp>
                        <wps:wsp>
                          <wps:cNvPr id="250" name="Rectangle 251"/>
                          <wps:cNvSpPr>
                            <a:spLocks noChangeArrowheads="1"/>
                          </wps:cNvSpPr>
                          <wps:spPr bwMode="auto">
                            <a:xfrm>
                              <a:off x="9364" y="4518"/>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51" name="Rectangle 252"/>
                          <wps:cNvSpPr>
                            <a:spLocks noChangeArrowheads="1"/>
                          </wps:cNvSpPr>
                          <wps:spPr bwMode="auto">
                            <a:xfrm>
                              <a:off x="10041" y="4308"/>
                              <a:ext cx="1087"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各製剤の原薬【Ｂ】の製造に係る</w:t>
                                </w:r>
                              </w:p>
                            </w:txbxContent>
                          </wps:txbx>
                          <wps:bodyPr rot="0" vert="horz" wrap="none" lIns="0" tIns="0" rIns="0" bIns="0" anchor="t" anchorCtr="0" upright="1">
                            <a:spAutoFit/>
                          </wps:bodyPr>
                        </wps:wsp>
                        <wps:wsp>
                          <wps:cNvPr id="252" name="Rectangle 253"/>
                          <wps:cNvSpPr>
                            <a:spLocks noChangeArrowheads="1"/>
                          </wps:cNvSpPr>
                          <wps:spPr bwMode="auto">
                            <a:xfrm>
                              <a:off x="10041" y="4413"/>
                              <a:ext cx="97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反応工程（溶媒抽出、再結晶</w:t>
                                </w:r>
                              </w:p>
                            </w:txbxContent>
                          </wps:txbx>
                          <wps:bodyPr rot="0" vert="horz" wrap="none" lIns="0" tIns="0" rIns="0" bIns="0" anchor="t" anchorCtr="0" upright="1">
                            <a:spAutoFit/>
                          </wps:bodyPr>
                        </wps:wsp>
                        <wps:wsp>
                          <wps:cNvPr id="253" name="Rectangle 254"/>
                          <wps:cNvSpPr>
                            <a:spLocks noChangeArrowheads="1"/>
                          </wps:cNvSpPr>
                          <wps:spPr bwMode="auto">
                            <a:xfrm>
                              <a:off x="10041" y="4518"/>
                              <a:ext cx="100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等）、精製工程、充填閉塞、包</w:t>
                                </w:r>
                              </w:p>
                            </w:txbxContent>
                          </wps:txbx>
                          <wps:bodyPr rot="0" vert="horz" wrap="none" lIns="0" tIns="0" rIns="0" bIns="0" anchor="t" anchorCtr="0" upright="1">
                            <a:spAutoFit/>
                          </wps:bodyPr>
                        </wps:wsp>
                        <wps:wsp>
                          <wps:cNvPr id="254" name="Rectangle 255"/>
                          <wps:cNvSpPr>
                            <a:spLocks noChangeArrowheads="1"/>
                          </wps:cNvSpPr>
                          <wps:spPr bwMode="auto">
                            <a:xfrm>
                              <a:off x="10041" y="4623"/>
                              <a:ext cx="108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装、表示、保管、試験検査（理化</w:t>
                                </w:r>
                              </w:p>
                            </w:txbxContent>
                          </wps:txbx>
                          <wps:bodyPr rot="0" vert="horz" wrap="none" lIns="0" tIns="0" rIns="0" bIns="0" anchor="t" anchorCtr="0" upright="1">
                            <a:spAutoFit/>
                          </wps:bodyPr>
                        </wps:wsp>
                        <wps:wsp>
                          <wps:cNvPr id="255" name="Rectangle 256"/>
                          <wps:cNvSpPr>
                            <a:spLocks noChangeArrowheads="1"/>
                          </wps:cNvSpPr>
                          <wps:spPr bwMode="auto">
                            <a:xfrm>
                              <a:off x="10041" y="4728"/>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学）</w:t>
                                </w:r>
                              </w:p>
                            </w:txbxContent>
                          </wps:txbx>
                          <wps:bodyPr rot="0" vert="horz" wrap="none" lIns="0" tIns="0" rIns="0" bIns="0" anchor="t" anchorCtr="0" upright="1">
                            <a:spAutoFit/>
                          </wps:bodyPr>
                        </wps:wsp>
                        <wps:wsp>
                          <wps:cNvPr id="256" name="Rectangle 257"/>
                          <wps:cNvSpPr>
                            <a:spLocks noChangeArrowheads="1"/>
                          </wps:cNvSpPr>
                          <wps:spPr bwMode="auto">
                            <a:xfrm>
                              <a:off x="11467" y="4518"/>
                              <a:ext cx="22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バルク</w:t>
                                </w:r>
                              </w:p>
                            </w:txbxContent>
                          </wps:txbx>
                          <wps:bodyPr rot="0" vert="horz" wrap="none" lIns="0" tIns="0" rIns="0" bIns="0" anchor="t" anchorCtr="0" upright="1">
                            <a:spAutoFit/>
                          </wps:bodyPr>
                        </wps:wsp>
                        <wps:wsp>
                          <wps:cNvPr id="257" name="Rectangle 258"/>
                          <wps:cNvSpPr>
                            <a:spLocks noChangeArrowheads="1"/>
                          </wps:cNvSpPr>
                          <wps:spPr bwMode="auto">
                            <a:xfrm>
                              <a:off x="12175" y="4518"/>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無</w:t>
                                </w:r>
                              </w:p>
                            </w:txbxContent>
                          </wps:txbx>
                          <wps:bodyPr rot="0" vert="horz" wrap="none" lIns="0" tIns="0" rIns="0" bIns="0" anchor="t" anchorCtr="0" upright="1">
                            <a:spAutoFit/>
                          </wps:bodyPr>
                        </wps:wsp>
                        <wps:wsp>
                          <wps:cNvPr id="258" name="Rectangle 259"/>
                          <wps:cNvSpPr>
                            <a:spLocks noChangeArrowheads="1"/>
                          </wps:cNvSpPr>
                          <wps:spPr bwMode="auto">
                            <a:xfrm>
                              <a:off x="12575" y="4518"/>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wps:txbx>
                          <wps:bodyPr rot="0" vert="horz" wrap="none" lIns="0" tIns="0" rIns="0" bIns="0" anchor="t" anchorCtr="0" upright="1">
                            <a:spAutoFit/>
                          </wps:bodyPr>
                        </wps:wsp>
                        <wps:wsp>
                          <wps:cNvPr id="259" name="Rectangle 260"/>
                          <wps:cNvSpPr>
                            <a:spLocks noChangeArrowheads="1"/>
                          </wps:cNvSpPr>
                          <wps:spPr bwMode="auto">
                            <a:xfrm>
                              <a:off x="13340" y="4319"/>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第</w:t>
                                </w:r>
                              </w:p>
                            </w:txbxContent>
                          </wps:txbx>
                          <wps:bodyPr rot="0" vert="horz" wrap="none" lIns="0" tIns="0" rIns="0" bIns="0" anchor="t" anchorCtr="0" upright="1">
                            <a:spAutoFit/>
                          </wps:bodyPr>
                        </wps:wsp>
                        <wps:wsp>
                          <wps:cNvPr id="260" name="Rectangle 261"/>
                          <wps:cNvSpPr>
                            <a:spLocks noChangeArrowheads="1"/>
                          </wps:cNvSpPr>
                          <wps:spPr bwMode="auto">
                            <a:xfrm>
                              <a:off x="13417" y="4319"/>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2</w:t>
                                </w:r>
                              </w:p>
                            </w:txbxContent>
                          </wps:txbx>
                          <wps:bodyPr rot="0" vert="horz" wrap="none" lIns="0" tIns="0" rIns="0" bIns="0" anchor="t" anchorCtr="0" upright="1">
                            <a:spAutoFit/>
                          </wps:bodyPr>
                        </wps:wsp>
                        <wps:wsp>
                          <wps:cNvPr id="261" name="Rectangle 262"/>
                          <wps:cNvSpPr>
                            <a:spLocks noChangeArrowheads="1"/>
                          </wps:cNvSpPr>
                          <wps:spPr bwMode="auto">
                            <a:xfrm>
                              <a:off x="13458" y="4319"/>
                              <a:ext cx="7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種医薬品製造販売業</w:t>
                                </w:r>
                              </w:p>
                            </w:txbxContent>
                          </wps:txbx>
                          <wps:bodyPr rot="0" vert="horz" wrap="none" lIns="0" tIns="0" rIns="0" bIns="0" anchor="t" anchorCtr="0" upright="1">
                            <a:spAutoFit/>
                          </wps:bodyPr>
                        </wps:wsp>
                        <wps:wsp>
                          <wps:cNvPr id="262" name="Rectangle 263"/>
                          <wps:cNvSpPr>
                            <a:spLocks noChangeArrowheads="1"/>
                          </wps:cNvSpPr>
                          <wps:spPr bwMode="auto">
                            <a:xfrm>
                              <a:off x="13340" y="4418"/>
                              <a:ext cx="2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w:t>
                                </w:r>
                              </w:p>
                            </w:txbxContent>
                          </wps:txbx>
                          <wps:bodyPr rot="0" vert="horz" wrap="none" lIns="0" tIns="0" rIns="0" bIns="0" anchor="t" anchorCtr="0" upright="1">
                            <a:spAutoFit/>
                          </wps:bodyPr>
                        </wps:wsp>
                        <wps:wsp>
                          <wps:cNvPr id="263" name="Rectangle 264"/>
                          <wps:cNvSpPr>
                            <a:spLocks noChangeArrowheads="1"/>
                          </wps:cNvSpPr>
                          <wps:spPr bwMode="auto">
                            <a:xfrm>
                              <a:off x="13540" y="4418"/>
                              <a:ext cx="48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2X○○○○○</w:t>
                                </w:r>
                              </w:p>
                            </w:txbxContent>
                          </wps:txbx>
                          <wps:bodyPr rot="0" vert="horz" wrap="none" lIns="0" tIns="0" rIns="0" bIns="0" anchor="t" anchorCtr="0" upright="1">
                            <a:spAutoFit/>
                          </wps:bodyPr>
                        </wps:wsp>
                        <wps:wsp>
                          <wps:cNvPr id="264" name="Rectangle 265"/>
                          <wps:cNvSpPr>
                            <a:spLocks noChangeArrowheads="1"/>
                          </wps:cNvSpPr>
                          <wps:spPr bwMode="auto">
                            <a:xfrm>
                              <a:off x="13340" y="4518"/>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〇年〇月〇日</w:t>
                                </w:r>
                              </w:p>
                            </w:txbxContent>
                          </wps:txbx>
                          <wps:bodyPr rot="0" vert="horz" wrap="none" lIns="0" tIns="0" rIns="0" bIns="0" anchor="t" anchorCtr="0" upright="1">
                            <a:spAutoFit/>
                          </wps:bodyPr>
                        </wps:wsp>
                        <wps:wsp>
                          <wps:cNvPr id="265" name="Rectangle 266"/>
                          <wps:cNvSpPr>
                            <a:spLocks noChangeArrowheads="1"/>
                          </wps:cNvSpPr>
                          <wps:spPr bwMode="auto">
                            <a:xfrm>
                              <a:off x="13340" y="4618"/>
                              <a:ext cx="10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東京都中央区日本橋○-○-○</w:t>
                                </w:r>
                              </w:p>
                            </w:txbxContent>
                          </wps:txbx>
                          <wps:bodyPr rot="0" vert="horz" wrap="none" lIns="0" tIns="0" rIns="0" bIns="0" anchor="t" anchorCtr="0" upright="1">
                            <a:spAutoFit/>
                          </wps:bodyPr>
                        </wps:wsp>
                        <wps:wsp>
                          <wps:cNvPr id="266" name="Rectangle 267"/>
                          <wps:cNvSpPr>
                            <a:spLocks noChangeArrowheads="1"/>
                          </wps:cNvSpPr>
                          <wps:spPr bwMode="auto">
                            <a:xfrm>
                              <a:off x="13340" y="4717"/>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○○製薬（株）</w:t>
                                </w:r>
                              </w:p>
                            </w:txbxContent>
                          </wps:txbx>
                          <wps:bodyPr rot="0" vert="horz" wrap="none" lIns="0" tIns="0" rIns="0" bIns="0" anchor="t" anchorCtr="0" upright="1">
                            <a:spAutoFit/>
                          </wps:bodyPr>
                        </wps:wsp>
                        <wps:wsp>
                          <wps:cNvPr id="267" name="Rectangle 268"/>
                          <wps:cNvSpPr>
                            <a:spLocks noChangeArrowheads="1"/>
                          </wps:cNvSpPr>
                          <wps:spPr bwMode="auto">
                            <a:xfrm>
                              <a:off x="118" y="5210"/>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7</w:t>
                                </w:r>
                              </w:p>
                            </w:txbxContent>
                          </wps:txbx>
                          <wps:bodyPr rot="0" vert="horz" wrap="none" lIns="0" tIns="0" rIns="0" bIns="0" anchor="t" anchorCtr="0" upright="1">
                            <a:spAutoFit/>
                          </wps:bodyPr>
                        </wps:wsp>
                        <wps:wsp>
                          <wps:cNvPr id="268" name="Rectangle 269"/>
                          <wps:cNvSpPr>
                            <a:spLocks noChangeArrowheads="1"/>
                          </wps:cNvSpPr>
                          <wps:spPr bwMode="auto">
                            <a:xfrm>
                              <a:off x="477" y="5155"/>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69" name="Rectangle 270"/>
                          <wps:cNvSpPr>
                            <a:spLocks noChangeArrowheads="1"/>
                          </wps:cNvSpPr>
                          <wps:spPr bwMode="auto">
                            <a:xfrm>
                              <a:off x="395" y="5260"/>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（輸出用名称）</w:t>
                                </w:r>
                              </w:p>
                            </w:txbxContent>
                          </wps:txbx>
                          <wps:bodyPr rot="0" vert="horz" wrap="none" lIns="0" tIns="0" rIns="0" bIns="0" anchor="t" anchorCtr="0" upright="1">
                            <a:spAutoFit/>
                          </wps:bodyPr>
                        </wps:wsp>
                        <wps:wsp>
                          <wps:cNvPr id="270" name="Rectangle 271"/>
                          <wps:cNvSpPr>
                            <a:spLocks noChangeArrowheads="1"/>
                          </wps:cNvSpPr>
                          <wps:spPr bwMode="auto">
                            <a:xfrm>
                              <a:off x="1293" y="5155"/>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製造専用</w:t>
                                </w:r>
                              </w:p>
                            </w:txbxContent>
                          </wps:txbx>
                          <wps:bodyPr rot="0" vert="horz" wrap="none" lIns="0" tIns="0" rIns="0" bIns="0" anchor="t" anchorCtr="0" upright="1">
                            <a:spAutoFit/>
                          </wps:bodyPr>
                        </wps:wsp>
                        <wps:wsp>
                          <wps:cNvPr id="271" name="Rectangle 272"/>
                          <wps:cNvSpPr>
                            <a:spLocks noChangeArrowheads="1"/>
                          </wps:cNvSpPr>
                          <wps:spPr bwMode="auto">
                            <a:xfrm>
                              <a:off x="1252" y="5260"/>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原料（原薬）</w:t>
                                </w:r>
                              </w:p>
                            </w:txbxContent>
                          </wps:txbx>
                          <wps:bodyPr rot="0" vert="horz" wrap="none" lIns="0" tIns="0" rIns="0" bIns="0" anchor="t" anchorCtr="0" upright="1">
                            <a:spAutoFit/>
                          </wps:bodyPr>
                        </wps:wsp>
                        <wps:wsp>
                          <wps:cNvPr id="272" name="Rectangle 273"/>
                          <wps:cNvSpPr>
                            <a:spLocks noChangeArrowheads="1"/>
                          </wps:cNvSpPr>
                          <wps:spPr bwMode="auto">
                            <a:xfrm>
                              <a:off x="1960" y="5210"/>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非適用</w:t>
                                </w:r>
                              </w:p>
                            </w:txbxContent>
                          </wps:txbx>
                          <wps:bodyPr rot="0" vert="horz" wrap="none" lIns="0" tIns="0" rIns="0" bIns="0" anchor="t" anchorCtr="0" upright="1">
                            <a:spAutoFit/>
                          </wps:bodyPr>
                        </wps:wsp>
                        <wps:wsp>
                          <wps:cNvPr id="273" name="Rectangle 274"/>
                          <wps:cNvSpPr>
                            <a:spLocks noChangeArrowheads="1"/>
                          </wps:cNvSpPr>
                          <wps:spPr bwMode="auto">
                            <a:xfrm>
                              <a:off x="2622" y="5210"/>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w:t>
                                </w:r>
                              </w:p>
                            </w:txbxContent>
                          </wps:txbx>
                          <wps:bodyPr rot="0" vert="horz" wrap="none" lIns="0" tIns="0" rIns="0" bIns="0" anchor="t" anchorCtr="0" upright="1">
                            <a:spAutoFit/>
                          </wps:bodyPr>
                        </wps:wsp>
                        <wps:wsp>
                          <wps:cNvPr id="274" name="Rectangle 275"/>
                          <wps:cNvSpPr>
                            <a:spLocks noChangeArrowheads="1"/>
                          </wps:cNvSpPr>
                          <wps:spPr bwMode="auto">
                            <a:xfrm>
                              <a:off x="3181" y="5210"/>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w:t>
                                </w:r>
                              </w:p>
                            </w:txbxContent>
                          </wps:txbx>
                          <wps:bodyPr rot="0" vert="horz" wrap="none" lIns="0" tIns="0" rIns="0" bIns="0" anchor="t" anchorCtr="0" upright="1">
                            <a:spAutoFit/>
                          </wps:bodyPr>
                        </wps:wsp>
                        <wps:wsp>
                          <wps:cNvPr id="275" name="Rectangle 276"/>
                          <wps:cNvSpPr>
                            <a:spLocks noChangeArrowheads="1"/>
                          </wps:cNvSpPr>
                          <wps:spPr bwMode="auto">
                            <a:xfrm>
                              <a:off x="3494" y="5210"/>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76" name="Rectangle 277"/>
                          <wps:cNvSpPr>
                            <a:spLocks noChangeArrowheads="1"/>
                          </wps:cNvSpPr>
                          <wps:spPr bwMode="auto">
                            <a:xfrm>
                              <a:off x="4325" y="5210"/>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倉庫</w:t>
                                </w:r>
                              </w:p>
                            </w:txbxContent>
                          </wps:txbx>
                          <wps:bodyPr rot="0" vert="horz" wrap="none" lIns="0" tIns="0" rIns="0" bIns="0" anchor="t" anchorCtr="0" upright="1">
                            <a:spAutoFit/>
                          </wps:bodyPr>
                        </wps:wsp>
                        <wps:wsp>
                          <wps:cNvPr id="277" name="Rectangle 278"/>
                          <wps:cNvSpPr>
                            <a:spLocks noChangeArrowheads="1"/>
                          </wps:cNvSpPr>
                          <wps:spPr bwMode="auto">
                            <a:xfrm>
                              <a:off x="4597" y="5210"/>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278" name="Rectangle 279"/>
                          <wps:cNvSpPr>
                            <a:spLocks noChangeArrowheads="1"/>
                          </wps:cNvSpPr>
                          <wps:spPr bwMode="auto">
                            <a:xfrm>
                              <a:off x="5669" y="5061"/>
                              <a:ext cx="51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１０Lot/1キャン</w:t>
                                </w:r>
                              </w:p>
                            </w:txbxContent>
                          </wps:txbx>
                          <wps:bodyPr rot="0" vert="horz" wrap="none" lIns="0" tIns="0" rIns="0" bIns="0" anchor="t" anchorCtr="0" upright="1">
                            <a:spAutoFit/>
                          </wps:bodyPr>
                        </wps:wsp>
                        <wps:wsp>
                          <wps:cNvPr id="279" name="Rectangle 280"/>
                          <wps:cNvSpPr>
                            <a:spLocks noChangeArrowheads="1"/>
                          </wps:cNvSpPr>
                          <wps:spPr bwMode="auto">
                            <a:xfrm>
                              <a:off x="5813" y="5160"/>
                              <a:ext cx="22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ペーン</w:t>
                                </w:r>
                              </w:p>
                            </w:txbxContent>
                          </wps:txbx>
                          <wps:bodyPr rot="0" vert="horz" wrap="none" lIns="0" tIns="0" rIns="0" bIns="0" anchor="t" anchorCtr="0" upright="1">
                            <a:spAutoFit/>
                          </wps:bodyPr>
                        </wps:wsp>
                        <wps:wsp>
                          <wps:cNvPr id="280" name="Rectangle 281"/>
                          <wps:cNvSpPr>
                            <a:spLocks noChangeArrowheads="1"/>
                          </wps:cNvSpPr>
                          <wps:spPr bwMode="auto">
                            <a:xfrm>
                              <a:off x="5639" y="5260"/>
                              <a:ext cx="58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１キャンペーン/２</w:t>
                                </w:r>
                              </w:p>
                            </w:txbxContent>
                          </wps:txbx>
                          <wps:bodyPr rot="0" vert="horz" wrap="none" lIns="0" tIns="0" rIns="0" bIns="0" anchor="t" anchorCtr="0" upright="1">
                            <a:spAutoFit/>
                          </wps:bodyPr>
                        </wps:wsp>
                        <wps:wsp>
                          <wps:cNvPr id="281" name="Rectangle 282"/>
                          <wps:cNvSpPr>
                            <a:spLocks noChangeArrowheads="1"/>
                          </wps:cNvSpPr>
                          <wps:spPr bwMode="auto">
                            <a:xfrm>
                              <a:off x="5880" y="536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年</w:t>
                                </w:r>
                              </w:p>
                            </w:txbxContent>
                          </wps:txbx>
                          <wps:bodyPr rot="0" vert="horz" wrap="none" lIns="0" tIns="0" rIns="0" bIns="0" anchor="t" anchorCtr="0" upright="1">
                            <a:spAutoFit/>
                          </wps:bodyPr>
                        </wps:wsp>
                        <wps:wsp>
                          <wps:cNvPr id="282" name="Rectangle 283"/>
                          <wps:cNvSpPr>
                            <a:spLocks noChangeArrowheads="1"/>
                          </wps:cNvSpPr>
                          <wps:spPr bwMode="auto">
                            <a:xfrm>
                              <a:off x="6383" y="5210"/>
                              <a:ext cx="19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100kg</w:t>
                                </w:r>
                              </w:p>
                            </w:txbxContent>
                          </wps:txbx>
                          <wps:bodyPr rot="0" vert="horz" wrap="none" lIns="0" tIns="0" rIns="0" bIns="0" anchor="t" anchorCtr="0" upright="1">
                            <a:spAutoFit/>
                          </wps:bodyPr>
                        </wps:wsp>
                        <wps:wsp>
                          <wps:cNvPr id="283" name="Rectangle 284"/>
                          <wps:cNvSpPr>
                            <a:spLocks noChangeArrowheads="1"/>
                          </wps:cNvSpPr>
                          <wps:spPr bwMode="auto">
                            <a:xfrm>
                              <a:off x="7050" y="521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84" name="Rectangle 285"/>
                          <wps:cNvSpPr>
                            <a:spLocks noChangeArrowheads="1"/>
                          </wps:cNvSpPr>
                          <wps:spPr bwMode="auto">
                            <a:xfrm>
                              <a:off x="8071" y="521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85" name="Rectangle 286"/>
                          <wps:cNvSpPr>
                            <a:spLocks noChangeArrowheads="1"/>
                          </wps:cNvSpPr>
                          <wps:spPr bwMode="auto">
                            <a:xfrm>
                              <a:off x="8794" y="5155"/>
                              <a:ext cx="8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○年○月○日（輸出届）</w:t>
                                </w:r>
                              </w:p>
                            </w:txbxContent>
                          </wps:txbx>
                          <wps:bodyPr rot="0" vert="horz" wrap="none" lIns="0" tIns="0" rIns="0" bIns="0" anchor="t" anchorCtr="0" upright="1">
                            <a:spAutoFit/>
                          </wps:bodyPr>
                        </wps:wsp>
                        <wps:wsp>
                          <wps:cNvPr id="286" name="Rectangle 287"/>
                          <wps:cNvSpPr>
                            <a:spLocks noChangeArrowheads="1"/>
                          </wps:cNvSpPr>
                          <wps:spPr bwMode="auto">
                            <a:xfrm>
                              <a:off x="8794" y="5260"/>
                              <a:ext cx="8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○年○月○日（変更届）</w:t>
                                </w:r>
                              </w:p>
                            </w:txbxContent>
                          </wps:txbx>
                          <wps:bodyPr rot="0" vert="horz" wrap="none" lIns="0" tIns="0" rIns="0" bIns="0" anchor="t" anchorCtr="0" upright="1">
                            <a:spAutoFit/>
                          </wps:bodyPr>
                        </wps:wsp>
                        <wps:wsp>
                          <wps:cNvPr id="287" name="Rectangle 288"/>
                          <wps:cNvSpPr>
                            <a:spLocks noChangeArrowheads="1"/>
                          </wps:cNvSpPr>
                          <wps:spPr bwMode="auto">
                            <a:xfrm>
                              <a:off x="10041" y="5155"/>
                              <a:ext cx="55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包装､表示､保管</w:t>
                                </w:r>
                              </w:p>
                            </w:txbxContent>
                          </wps:txbx>
                          <wps:bodyPr rot="0" vert="horz" wrap="none" lIns="0" tIns="0" rIns="0" bIns="0" anchor="t" anchorCtr="0" upright="1">
                            <a:spAutoFit/>
                          </wps:bodyPr>
                        </wps:wsp>
                        <wps:wsp>
                          <wps:cNvPr id="288" name="Rectangle 289"/>
                          <wps:cNvSpPr>
                            <a:spLocks noChangeArrowheads="1"/>
                          </wps:cNvSpPr>
                          <wps:spPr bwMode="auto">
                            <a:xfrm>
                              <a:off x="10041" y="5260"/>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試験（外観のみ）</w:t>
                                </w:r>
                              </w:p>
                            </w:txbxContent>
                          </wps:txbx>
                          <wps:bodyPr rot="0" vert="horz" wrap="none" lIns="0" tIns="0" rIns="0" bIns="0" anchor="t" anchorCtr="0" upright="1">
                            <a:spAutoFit/>
                          </wps:bodyPr>
                        </wps:wsp>
                        <wps:wsp>
                          <wps:cNvPr id="289" name="Rectangle 290"/>
                          <wps:cNvSpPr>
                            <a:spLocks noChangeArrowheads="1"/>
                          </wps:cNvSpPr>
                          <wps:spPr bwMode="auto">
                            <a:xfrm>
                              <a:off x="11467" y="5210"/>
                              <a:ext cx="22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バルク</w:t>
                                </w:r>
                              </w:p>
                            </w:txbxContent>
                          </wps:txbx>
                          <wps:bodyPr rot="0" vert="horz" wrap="none" lIns="0" tIns="0" rIns="0" bIns="0" anchor="t" anchorCtr="0" upright="1">
                            <a:spAutoFit/>
                          </wps:bodyPr>
                        </wps:wsp>
                        <wps:wsp>
                          <wps:cNvPr id="290" name="Rectangle 291"/>
                          <wps:cNvSpPr>
                            <a:spLocks noChangeArrowheads="1"/>
                          </wps:cNvSpPr>
                          <wps:spPr bwMode="auto">
                            <a:xfrm>
                              <a:off x="12175" y="521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無</w:t>
                                </w:r>
                              </w:p>
                            </w:txbxContent>
                          </wps:txbx>
                          <wps:bodyPr rot="0" vert="horz" wrap="none" lIns="0" tIns="0" rIns="0" bIns="0" anchor="t" anchorCtr="0" upright="1">
                            <a:spAutoFit/>
                          </wps:bodyPr>
                        </wps:wsp>
                        <wps:wsp>
                          <wps:cNvPr id="291" name="Rectangle 292"/>
                          <wps:cNvSpPr>
                            <a:spLocks noChangeArrowheads="1"/>
                          </wps:cNvSpPr>
                          <wps:spPr bwMode="auto">
                            <a:xfrm>
                              <a:off x="12863" y="5210"/>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92" name="Rectangle 293"/>
                          <wps:cNvSpPr>
                            <a:spLocks noChangeArrowheads="1"/>
                          </wps:cNvSpPr>
                          <wps:spPr bwMode="auto">
                            <a:xfrm>
                              <a:off x="13340" y="5210"/>
                              <a:ext cx="67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製造業者として輸出</w:t>
                                </w:r>
                              </w:p>
                            </w:txbxContent>
                          </wps:txbx>
                          <wps:bodyPr rot="0" vert="horz" wrap="none" lIns="0" tIns="0" rIns="0" bIns="0" anchor="t" anchorCtr="0" upright="1">
                            <a:spAutoFit/>
                          </wps:bodyPr>
                        </wps:wsp>
                        <wps:wsp>
                          <wps:cNvPr id="293" name="Rectangle 294"/>
                          <wps:cNvSpPr>
                            <a:spLocks noChangeArrowheads="1"/>
                          </wps:cNvSpPr>
                          <wps:spPr bwMode="auto">
                            <a:xfrm>
                              <a:off x="118" y="5902"/>
                              <a:ext cx="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color w:val="000000"/>
                                    <w:kern w:val="0"/>
                                    <w:sz w:val="8"/>
                                    <w:szCs w:val="8"/>
                                  </w:rPr>
                                  <w:t>8</w:t>
                                </w:r>
                              </w:p>
                            </w:txbxContent>
                          </wps:txbx>
                          <wps:bodyPr rot="0" vert="horz" wrap="none" lIns="0" tIns="0" rIns="0" bIns="0" anchor="t" anchorCtr="0" upright="1">
                            <a:spAutoFit/>
                          </wps:bodyPr>
                        </wps:wsp>
                        <wps:wsp>
                          <wps:cNvPr id="294" name="Rectangle 295"/>
                          <wps:cNvSpPr>
                            <a:spLocks noChangeArrowheads="1"/>
                          </wps:cNvSpPr>
                          <wps:spPr bwMode="auto">
                            <a:xfrm>
                              <a:off x="477" y="5847"/>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295" name="Rectangle 296"/>
                          <wps:cNvSpPr>
                            <a:spLocks noChangeArrowheads="1"/>
                          </wps:cNvSpPr>
                          <wps:spPr bwMode="auto">
                            <a:xfrm>
                              <a:off x="395" y="5952"/>
                              <a:ext cx="4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（輸出用名称）</w:t>
                                </w:r>
                              </w:p>
                            </w:txbxContent>
                          </wps:txbx>
                          <wps:bodyPr rot="0" vert="horz" wrap="none" lIns="0" tIns="0" rIns="0" bIns="0" anchor="t" anchorCtr="0" upright="1">
                            <a:spAutoFit/>
                          </wps:bodyPr>
                        </wps:wsp>
                        <wps:wsp>
                          <wps:cNvPr id="296" name="Rectangle 297"/>
                          <wps:cNvSpPr>
                            <a:spLocks noChangeArrowheads="1"/>
                          </wps:cNvSpPr>
                          <wps:spPr bwMode="auto">
                            <a:xfrm>
                              <a:off x="1293" y="5847"/>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製造専用</w:t>
                                </w:r>
                              </w:p>
                            </w:txbxContent>
                          </wps:txbx>
                          <wps:bodyPr rot="0" vert="horz" wrap="none" lIns="0" tIns="0" rIns="0" bIns="0" anchor="t" anchorCtr="0" upright="1">
                            <a:spAutoFit/>
                          </wps:bodyPr>
                        </wps:wsp>
                        <wps:wsp>
                          <wps:cNvPr id="297" name="Rectangle 298"/>
                          <wps:cNvSpPr>
                            <a:spLocks noChangeArrowheads="1"/>
                          </wps:cNvSpPr>
                          <wps:spPr bwMode="auto">
                            <a:xfrm>
                              <a:off x="1252" y="5952"/>
                              <a:ext cx="4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原料（原薬）</w:t>
                                </w:r>
                              </w:p>
                            </w:txbxContent>
                          </wps:txbx>
                          <wps:bodyPr rot="0" vert="horz" wrap="none" lIns="0" tIns="0" rIns="0" bIns="0" anchor="t" anchorCtr="0" upright="1">
                            <a:spAutoFit/>
                          </wps:bodyPr>
                        </wps:wsp>
                        <wps:wsp>
                          <wps:cNvPr id="298" name="Rectangle 299"/>
                          <wps:cNvSpPr>
                            <a:spLocks noChangeArrowheads="1"/>
                          </wps:cNvSpPr>
                          <wps:spPr bwMode="auto">
                            <a:xfrm>
                              <a:off x="2001" y="5902"/>
                              <a:ext cx="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適用</w:t>
                                </w:r>
                              </w:p>
                            </w:txbxContent>
                          </wps:txbx>
                          <wps:bodyPr rot="0" vert="horz" wrap="none" lIns="0" tIns="0" rIns="0" bIns="0" anchor="t" anchorCtr="0" upright="1">
                            <a:spAutoFit/>
                          </wps:bodyPr>
                        </wps:wsp>
                        <wps:wsp>
                          <wps:cNvPr id="299" name="Rectangle 300"/>
                          <wps:cNvSpPr>
                            <a:spLocks noChangeArrowheads="1"/>
                          </wps:cNvSpPr>
                          <wps:spPr bwMode="auto">
                            <a:xfrm>
                              <a:off x="2601" y="5902"/>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要</w:t>
                                </w:r>
                              </w:p>
                            </w:txbxContent>
                          </wps:txbx>
                          <wps:bodyPr rot="0" vert="horz" wrap="none" lIns="0" tIns="0" rIns="0" bIns="0" anchor="t" anchorCtr="0" upright="1">
                            <a:spAutoFit/>
                          </wps:bodyPr>
                        </wps:wsp>
                        <wps:wsp>
                          <wps:cNvPr id="300" name="Rectangle 301"/>
                          <wps:cNvSpPr>
                            <a:spLocks noChangeArrowheads="1"/>
                          </wps:cNvSpPr>
                          <wps:spPr bwMode="auto">
                            <a:xfrm>
                              <a:off x="3161" y="5902"/>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県</w:t>
                                </w:r>
                              </w:p>
                            </w:txbxContent>
                          </wps:txbx>
                          <wps:bodyPr rot="0" vert="horz" wrap="none" lIns="0" tIns="0" rIns="0" bIns="0" anchor="t" anchorCtr="0" upright="1">
                            <a:spAutoFit/>
                          </wps:bodyPr>
                        </wps:wsp>
                        <wps:wsp>
                          <wps:cNvPr id="301" name="Rectangle 302"/>
                          <wps:cNvSpPr>
                            <a:spLocks noChangeArrowheads="1"/>
                          </wps:cNvSpPr>
                          <wps:spPr bwMode="auto">
                            <a:xfrm>
                              <a:off x="3494" y="5902"/>
                              <a:ext cx="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302" name="Rectangle 303"/>
                          <wps:cNvSpPr>
                            <a:spLocks noChangeArrowheads="1"/>
                          </wps:cNvSpPr>
                          <wps:spPr bwMode="auto">
                            <a:xfrm>
                              <a:off x="4341" y="5847"/>
                              <a:ext cx="13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A棟</w:t>
                                </w:r>
                              </w:p>
                            </w:txbxContent>
                          </wps:txbx>
                          <wps:bodyPr rot="0" vert="horz" wrap="none" lIns="0" tIns="0" rIns="0" bIns="0" anchor="t" anchorCtr="0" upright="1">
                            <a:spAutoFit/>
                          </wps:bodyPr>
                        </wps:wsp>
                        <wps:wsp>
                          <wps:cNvPr id="303" name="Rectangle 304"/>
                          <wps:cNvSpPr>
                            <a:spLocks noChangeArrowheads="1"/>
                          </wps:cNvSpPr>
                          <wps:spPr bwMode="auto">
                            <a:xfrm>
                              <a:off x="4335" y="5952"/>
                              <a:ext cx="14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Ｂ棟</w:t>
                                </w:r>
                              </w:p>
                            </w:txbxContent>
                          </wps:txbx>
                          <wps:bodyPr rot="0" vert="horz" wrap="none" lIns="0" tIns="0" rIns="0" bIns="0" anchor="t" anchorCtr="0" upright="1">
                            <a:spAutoFit/>
                          </wps:bodyPr>
                        </wps:wsp>
                        <wps:wsp>
                          <wps:cNvPr id="304" name="Rectangle 305"/>
                          <wps:cNvSpPr>
                            <a:spLocks noChangeArrowheads="1"/>
                          </wps:cNvSpPr>
                          <wps:spPr bwMode="auto">
                            <a:xfrm>
                              <a:off x="4597" y="5847"/>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305" name="Rectangle 306"/>
                          <wps:cNvSpPr>
                            <a:spLocks noChangeArrowheads="1"/>
                          </wps:cNvSpPr>
                          <wps:spPr bwMode="auto">
                            <a:xfrm>
                              <a:off x="4597" y="5952"/>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◇◇室</w:t>
                                </w:r>
                              </w:p>
                            </w:txbxContent>
                          </wps:txbx>
                          <wps:bodyPr rot="0" vert="horz" wrap="none" lIns="0" tIns="0" rIns="0" bIns="0" anchor="t" anchorCtr="0" upright="1">
                            <a:spAutoFit/>
                          </wps:bodyPr>
                        </wps:wsp>
                        <wps:wsp>
                          <wps:cNvPr id="306" name="Rectangle 307"/>
                          <wps:cNvSpPr>
                            <a:spLocks noChangeArrowheads="1"/>
                          </wps:cNvSpPr>
                          <wps:spPr bwMode="auto">
                            <a:xfrm>
                              <a:off x="5746" y="5902"/>
                              <a:ext cx="33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500ｋｇ/年</w:t>
                                </w:r>
                              </w:p>
                            </w:txbxContent>
                          </wps:txbx>
                          <wps:bodyPr rot="0" vert="horz" wrap="none" lIns="0" tIns="0" rIns="0" bIns="0" anchor="t" anchorCtr="0" upright="1">
                            <a:spAutoFit/>
                          </wps:bodyPr>
                        </wps:wsp>
                        <wps:wsp>
                          <wps:cNvPr id="307" name="Rectangle 308"/>
                          <wps:cNvSpPr>
                            <a:spLocks noChangeArrowheads="1"/>
                          </wps:cNvSpPr>
                          <wps:spPr bwMode="auto">
                            <a:xfrm>
                              <a:off x="6388" y="5902"/>
                              <a:ext cx="17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50ｋｇ</w:t>
                                </w:r>
                              </w:p>
                            </w:txbxContent>
                          </wps:txbx>
                          <wps:bodyPr rot="0" vert="horz" wrap="none" lIns="0" tIns="0" rIns="0" bIns="0" anchor="t" anchorCtr="0" upright="1">
                            <a:spAutoFit/>
                          </wps:bodyPr>
                        </wps:wsp>
                        <wps:wsp>
                          <wps:cNvPr id="308" name="Rectangle 309"/>
                          <wps:cNvSpPr>
                            <a:spLocks noChangeArrowheads="1"/>
                          </wps:cNvSpPr>
                          <wps:spPr bwMode="auto">
                            <a:xfrm>
                              <a:off x="6757" y="5742"/>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原薬承認（旧法）</w:t>
                                </w:r>
                              </w:p>
                            </w:txbxContent>
                          </wps:txbx>
                          <wps:bodyPr rot="0" vert="horz" wrap="none" lIns="0" tIns="0" rIns="0" bIns="0" anchor="t" anchorCtr="0" upright="1">
                            <a:spAutoFit/>
                          </wps:bodyPr>
                        </wps:wsp>
                        <wps:wsp>
                          <wps:cNvPr id="309" name="Rectangle 310"/>
                          <wps:cNvSpPr>
                            <a:spLocks noChangeArrowheads="1"/>
                          </wps:cNvSpPr>
                          <wps:spPr bwMode="auto">
                            <a:xfrm>
                              <a:off x="6757" y="5847"/>
                              <a:ext cx="632"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○○○○○ＡＭZ０</w:t>
                                </w:r>
                              </w:p>
                            </w:txbxContent>
                          </wps:txbx>
                          <wps:bodyPr rot="0" vert="horz" wrap="none" lIns="0" tIns="0" rIns="0" bIns="0" anchor="t" anchorCtr="0" upright="1">
                            <a:spAutoFit/>
                          </wps:bodyPr>
                        </wps:wsp>
                        <wps:wsp>
                          <wps:cNvPr id="310" name="Rectangle 311"/>
                          <wps:cNvSpPr>
                            <a:spLocks noChangeArrowheads="1"/>
                          </wps:cNvSpPr>
                          <wps:spPr bwMode="auto">
                            <a:xfrm>
                              <a:off x="6757" y="5952"/>
                              <a:ext cx="459"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０×××０００</w:t>
                                </w:r>
                              </w:p>
                            </w:txbxContent>
                          </wps:txbx>
                          <wps:bodyPr rot="0" vert="horz" wrap="none" lIns="0" tIns="0" rIns="0" bIns="0" anchor="t" anchorCtr="0" upright="1">
                            <a:spAutoFit/>
                          </wps:bodyPr>
                        </wps:wsp>
                        <wps:wsp>
                          <wps:cNvPr id="311" name="Rectangle 312"/>
                          <wps:cNvSpPr>
                            <a:spLocks noChangeArrowheads="1"/>
                          </wps:cNvSpPr>
                          <wps:spPr bwMode="auto">
                            <a:xfrm>
                              <a:off x="6757" y="6057"/>
                              <a:ext cx="2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（大臣）</w:t>
                                </w:r>
                              </w:p>
                            </w:txbxContent>
                          </wps:txbx>
                          <wps:bodyPr rot="0" vert="horz" wrap="none" lIns="0" tIns="0" rIns="0" bIns="0" anchor="t" anchorCtr="0" upright="1">
                            <a:spAutoFit/>
                          </wps:bodyPr>
                        </wps:wsp>
                        <wps:wsp>
                          <wps:cNvPr id="312" name="Rectangle 313"/>
                          <wps:cNvSpPr>
                            <a:spLocks noChangeArrowheads="1"/>
                          </wps:cNvSpPr>
                          <wps:spPr bwMode="auto">
                            <a:xfrm>
                              <a:off x="7455" y="5847"/>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wps:txbx>
                          <wps:bodyPr rot="0" vert="horz" wrap="none" lIns="0" tIns="0" rIns="0" bIns="0" anchor="t" anchorCtr="0" upright="1">
                            <a:spAutoFit/>
                          </wps:bodyPr>
                        </wps:wsp>
                        <wps:wsp>
                          <wps:cNvPr id="313" name="Rectangle 314"/>
                          <wps:cNvSpPr>
                            <a:spLocks noChangeArrowheads="1"/>
                          </wps:cNvSpPr>
                          <wps:spPr bwMode="auto">
                            <a:xfrm>
                              <a:off x="7455" y="5952"/>
                              <a:ext cx="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○年○月○日（一変）</w:t>
                                </w:r>
                              </w:p>
                            </w:txbxContent>
                          </wps:txbx>
                          <wps:bodyPr rot="0" vert="horz" wrap="none" lIns="0" tIns="0" rIns="0" bIns="0" anchor="t" anchorCtr="0" upright="1">
                            <a:spAutoFit/>
                          </wps:bodyPr>
                        </wps:wsp>
                        <wps:wsp>
                          <wps:cNvPr id="314" name="Rectangle 315"/>
                          <wps:cNvSpPr>
                            <a:spLocks noChangeArrowheads="1"/>
                          </wps:cNvSpPr>
                          <wps:spPr bwMode="auto">
                            <a:xfrm>
                              <a:off x="8794" y="5847"/>
                              <a:ext cx="8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○年○月○日（輸出届）</w:t>
                                </w:r>
                              </w:p>
                            </w:txbxContent>
                          </wps:txbx>
                          <wps:bodyPr rot="0" vert="horz" wrap="none" lIns="0" tIns="0" rIns="0" bIns="0" anchor="t" anchorCtr="0" upright="1">
                            <a:spAutoFit/>
                          </wps:bodyPr>
                        </wps:wsp>
                        <wps:wsp>
                          <wps:cNvPr id="315" name="Rectangle 316"/>
                          <wps:cNvSpPr>
                            <a:spLocks noChangeArrowheads="1"/>
                          </wps:cNvSpPr>
                          <wps:spPr bwMode="auto">
                            <a:xfrm>
                              <a:off x="8794" y="5952"/>
                              <a:ext cx="88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○年○月○日（変更届）</w:t>
                                </w:r>
                              </w:p>
                            </w:txbxContent>
                          </wps:txbx>
                          <wps:bodyPr rot="0" vert="horz" wrap="none" lIns="0" tIns="0" rIns="0" bIns="0" anchor="t" anchorCtr="0" upright="1">
                            <a:spAutoFit/>
                          </wps:bodyPr>
                        </wps:wsp>
                        <wps:wsp>
                          <wps:cNvPr id="316" name="Rectangle 317"/>
                          <wps:cNvSpPr>
                            <a:spLocks noChangeArrowheads="1"/>
                          </wps:cNvSpPr>
                          <wps:spPr bwMode="auto">
                            <a:xfrm>
                              <a:off x="10041" y="5742"/>
                              <a:ext cx="97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反応工程（溶媒抽出、再結晶</w:t>
                                </w:r>
                              </w:p>
                            </w:txbxContent>
                          </wps:txbx>
                          <wps:bodyPr rot="0" vert="horz" wrap="none" lIns="0" tIns="0" rIns="0" bIns="0" anchor="t" anchorCtr="0" upright="1">
                            <a:spAutoFit/>
                          </wps:bodyPr>
                        </wps:wsp>
                        <wps:wsp>
                          <wps:cNvPr id="317" name="Rectangle 318"/>
                          <wps:cNvSpPr>
                            <a:spLocks noChangeArrowheads="1"/>
                          </wps:cNvSpPr>
                          <wps:spPr bwMode="auto">
                            <a:xfrm>
                              <a:off x="10041" y="5847"/>
                              <a:ext cx="100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等）、精製工程、充填閉塞、包</w:t>
                                </w:r>
                              </w:p>
                            </w:txbxContent>
                          </wps:txbx>
                          <wps:bodyPr rot="0" vert="horz" wrap="none" lIns="0" tIns="0" rIns="0" bIns="0" anchor="t" anchorCtr="0" upright="1">
                            <a:spAutoFit/>
                          </wps:bodyPr>
                        </wps:wsp>
                        <wps:wsp>
                          <wps:cNvPr id="318" name="Rectangle 319"/>
                          <wps:cNvSpPr>
                            <a:spLocks noChangeArrowheads="1"/>
                          </wps:cNvSpPr>
                          <wps:spPr bwMode="auto">
                            <a:xfrm>
                              <a:off x="10041" y="5952"/>
                              <a:ext cx="1080"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装、表示、保管、試験検査（理化</w:t>
                                </w:r>
                              </w:p>
                            </w:txbxContent>
                          </wps:txbx>
                          <wps:bodyPr rot="0" vert="horz" wrap="none" lIns="0" tIns="0" rIns="0" bIns="0" anchor="t" anchorCtr="0" upright="1">
                            <a:spAutoFit/>
                          </wps:bodyPr>
                        </wps:wsp>
                        <wps:wsp>
                          <wps:cNvPr id="319" name="Rectangle 320"/>
                          <wps:cNvSpPr>
                            <a:spLocks noChangeArrowheads="1"/>
                          </wps:cNvSpPr>
                          <wps:spPr bwMode="auto">
                            <a:xfrm>
                              <a:off x="10041" y="6057"/>
                              <a:ext cx="41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学、微生物）</w:t>
                                </w:r>
                              </w:p>
                            </w:txbxContent>
                          </wps:txbx>
                          <wps:bodyPr rot="0" vert="horz" wrap="none" lIns="0" tIns="0" rIns="0" bIns="0" anchor="t" anchorCtr="0" upright="1">
                            <a:spAutoFit/>
                          </wps:bodyPr>
                        </wps:wsp>
                        <wps:wsp>
                          <wps:cNvPr id="320" name="Rectangle 321"/>
                          <wps:cNvSpPr>
                            <a:spLocks noChangeArrowheads="1"/>
                          </wps:cNvSpPr>
                          <wps:spPr bwMode="auto">
                            <a:xfrm>
                              <a:off x="11539" y="5902"/>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w:t>
                                </w:r>
                              </w:p>
                            </w:txbxContent>
                          </wps:txbx>
                          <wps:bodyPr rot="0" vert="horz" wrap="none" lIns="0" tIns="0" rIns="0" bIns="0" anchor="t" anchorCtr="0" upright="1">
                            <a:spAutoFit/>
                          </wps:bodyPr>
                        </wps:wsp>
                        <wps:wsp>
                          <wps:cNvPr id="321" name="Rectangle 322"/>
                          <wps:cNvSpPr>
                            <a:spLocks noChangeArrowheads="1"/>
                          </wps:cNvSpPr>
                          <wps:spPr bwMode="auto">
                            <a:xfrm>
                              <a:off x="12175" y="5902"/>
                              <a:ext cx="8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有</w:t>
                                </w:r>
                              </w:p>
                            </w:txbxContent>
                          </wps:txbx>
                          <wps:bodyPr rot="0" vert="horz" wrap="none" lIns="0" tIns="0" rIns="0" bIns="0" anchor="t" anchorCtr="0" upright="1">
                            <a:spAutoFit/>
                          </wps:bodyPr>
                        </wps:wsp>
                        <wps:wsp>
                          <wps:cNvPr id="322" name="Rectangle 323"/>
                          <wps:cNvSpPr>
                            <a:spLocks noChangeArrowheads="1"/>
                          </wps:cNvSpPr>
                          <wps:spPr bwMode="auto">
                            <a:xfrm>
                              <a:off x="12575" y="5902"/>
                              <a:ext cx="5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wps:txbx>
                          <wps:bodyPr rot="0" vert="horz" wrap="none" lIns="0" tIns="0" rIns="0" bIns="0" anchor="t" anchorCtr="0" upright="1">
                            <a:spAutoFit/>
                          </wps:bodyPr>
                        </wps:wsp>
                        <wps:wsp>
                          <wps:cNvPr id="323" name="Rectangle 324"/>
                          <wps:cNvSpPr>
                            <a:spLocks noChangeArrowheads="1"/>
                          </wps:cNvSpPr>
                          <wps:spPr bwMode="auto">
                            <a:xfrm>
                              <a:off x="13340" y="5902"/>
                              <a:ext cx="67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製造業者として輸出</w:t>
                                </w:r>
                              </w:p>
                            </w:txbxContent>
                          </wps:txbx>
                          <wps:bodyPr rot="0" vert="horz" wrap="none" lIns="0" tIns="0" rIns="0" bIns="0" anchor="t" anchorCtr="0" upright="1">
                            <a:spAutoFit/>
                          </wps:bodyPr>
                        </wps:wsp>
                        <wps:wsp>
                          <wps:cNvPr id="324" name="Rectangle 325"/>
                          <wps:cNvSpPr>
                            <a:spLocks noChangeArrowheads="1"/>
                          </wps:cNvSpPr>
                          <wps:spPr bwMode="auto">
                            <a:xfrm>
                              <a:off x="185" y="6401"/>
                              <a:ext cx="54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cs="ＭＳ 明朝" w:hint="eastAsia"/>
                                    <w:color w:val="000000"/>
                                    <w:kern w:val="0"/>
                                    <w:sz w:val="8"/>
                                    <w:szCs w:val="8"/>
                                  </w:rPr>
                                  <w:t>※１　国内品の場合は販売名を、輸出用の場合は輸出用名称を記載してください。原薬製造所における場合でも最終製品の販売名を記載してください。</w:t>
                                </w:r>
                              </w:p>
                            </w:txbxContent>
                          </wps:txbx>
                          <wps:bodyPr rot="0" vert="horz" wrap="none" lIns="0" tIns="0" rIns="0" bIns="0" anchor="t" anchorCtr="0" upright="1">
                            <a:spAutoFit/>
                          </wps:bodyPr>
                        </wps:wsp>
                        <wps:wsp>
                          <wps:cNvPr id="325" name="Rectangle 326"/>
                          <wps:cNvSpPr>
                            <a:spLocks noChangeArrowheads="1"/>
                          </wps:cNvSpPr>
                          <wps:spPr bwMode="auto">
                            <a:xfrm>
                              <a:off x="185" y="6611"/>
                              <a:ext cx="184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cs="ＭＳ 明朝" w:hint="eastAsia"/>
                                    <w:color w:val="000000"/>
                                    <w:kern w:val="0"/>
                                    <w:sz w:val="8"/>
                                    <w:szCs w:val="8"/>
                                  </w:rPr>
                                  <w:t>※２　剤形と包装形態をすべて記入してください。</w:t>
                                </w:r>
                              </w:p>
                            </w:txbxContent>
                          </wps:txbx>
                          <wps:bodyPr rot="0" vert="horz" wrap="none" lIns="0" tIns="0" rIns="0" bIns="0" anchor="t" anchorCtr="0" upright="1">
                            <a:spAutoFit/>
                          </wps:bodyPr>
                        </wps:wsp>
                        <wps:wsp>
                          <wps:cNvPr id="326" name="Rectangle 327"/>
                          <wps:cNvSpPr>
                            <a:spLocks noChangeArrowheads="1"/>
                          </wps:cNvSpPr>
                          <wps:spPr bwMode="auto">
                            <a:xfrm>
                              <a:off x="185" y="6821"/>
                              <a:ext cx="31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cs="ＭＳ 明朝" w:hint="eastAsia"/>
                                    <w:color w:val="000000"/>
                                    <w:kern w:val="0"/>
                                    <w:sz w:val="8"/>
                                    <w:szCs w:val="8"/>
                                  </w:rPr>
                                  <w:t>※３　一般用医薬品の原薬などで適合性調査申請が不要なものを明確にしてください。</w:t>
                                </w:r>
                              </w:p>
                            </w:txbxContent>
                          </wps:txbx>
                          <wps:bodyPr rot="0" vert="horz" wrap="none" lIns="0" tIns="0" rIns="0" bIns="0" anchor="t" anchorCtr="0" upright="1">
                            <a:spAutoFit/>
                          </wps:bodyPr>
                        </wps:wsp>
                        <wps:wsp>
                          <wps:cNvPr id="327" name="Rectangle 328"/>
                          <wps:cNvSpPr>
                            <a:spLocks noChangeArrowheads="1"/>
                          </wps:cNvSpPr>
                          <wps:spPr bwMode="auto">
                            <a:xfrm>
                              <a:off x="185" y="7032"/>
                              <a:ext cx="16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cs="ＭＳ 明朝" w:hint="eastAsia"/>
                                    <w:color w:val="000000"/>
                                    <w:kern w:val="0"/>
                                    <w:sz w:val="8"/>
                                    <w:szCs w:val="8"/>
                                  </w:rPr>
                                  <w:t>※４　有効成分はすべて記入してください。</w:t>
                                </w:r>
                              </w:p>
                            </w:txbxContent>
                          </wps:txbx>
                          <wps:bodyPr rot="0" vert="horz" wrap="none" lIns="0" tIns="0" rIns="0" bIns="0" anchor="t" anchorCtr="0" upright="1">
                            <a:spAutoFit/>
                          </wps:bodyPr>
                        </wps:wsp>
                        <wps:wsp>
                          <wps:cNvPr id="328" name="Rectangle 329"/>
                          <wps:cNvSpPr>
                            <a:spLocks noChangeArrowheads="1"/>
                          </wps:cNvSpPr>
                          <wps:spPr bwMode="auto">
                            <a:xfrm>
                              <a:off x="185" y="7242"/>
                              <a:ext cx="432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cs="ＭＳ 明朝" w:hint="eastAsia"/>
                                    <w:color w:val="000000"/>
                                    <w:kern w:val="0"/>
                                    <w:sz w:val="8"/>
                                    <w:szCs w:val="8"/>
                                  </w:rPr>
                                  <w:t>※５　製造工程に係わる製造場所（建物名、製造室名等）をすべて記入してください（品質管理、製造支援設備含む）。</w:t>
                                </w:r>
                              </w:p>
                            </w:txbxContent>
                          </wps:txbx>
                          <wps:bodyPr rot="0" vert="horz" wrap="none" lIns="0" tIns="0" rIns="0" bIns="0" anchor="t" anchorCtr="0" upright="1">
                            <a:spAutoFit/>
                          </wps:bodyPr>
                        </wps:wsp>
                        <wps:wsp>
                          <wps:cNvPr id="329" name="Rectangle 330"/>
                          <wps:cNvSpPr>
                            <a:spLocks noChangeArrowheads="1"/>
                          </wps:cNvSpPr>
                          <wps:spPr bwMode="auto">
                            <a:xfrm>
                              <a:off x="185" y="7453"/>
                              <a:ext cx="816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cs="ＭＳ 明朝" w:hint="eastAsia"/>
                                    <w:color w:val="000000"/>
                                    <w:kern w:val="0"/>
                                    <w:sz w:val="8"/>
                                    <w:szCs w:val="8"/>
                                  </w:rPr>
                                  <w:t>※６　承認年月日には、承認日と過去５年以内の軽微変更届出日及び一変承認日、記載整備届出日を記載してください。また、輸出品目についても同様にお願いいたします。（全ての承認・届出を記載いただいても構いません）</w:t>
                                </w:r>
                              </w:p>
                            </w:txbxContent>
                          </wps:txbx>
                          <wps:bodyPr rot="0" vert="horz" wrap="none" lIns="0" tIns="0" rIns="0" bIns="0" anchor="t" anchorCtr="0" upright="1">
                            <a:spAutoFit/>
                          </wps:bodyPr>
                        </wps:wsp>
                        <wps:wsp>
                          <wps:cNvPr id="330" name="Rectangle 331"/>
                          <wps:cNvSpPr>
                            <a:spLocks noChangeArrowheads="1"/>
                          </wps:cNvSpPr>
                          <wps:spPr bwMode="auto">
                            <a:xfrm>
                              <a:off x="185" y="7663"/>
                              <a:ext cx="680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cs="ＭＳ 明朝" w:hint="eastAsia"/>
                                    <w:color w:val="000000"/>
                                    <w:kern w:val="0"/>
                                    <w:sz w:val="8"/>
                                    <w:szCs w:val="8"/>
                                  </w:rPr>
                                  <w:t>※７　小売用最終製品（以降の工程が保管のみを行う倉庫を含む））か、バルク（次工程を行う製造所への出荷）の別を記載してください。また、市場への出荷の有無を記入してください。</w:t>
                                </w:r>
                              </w:p>
                            </w:txbxContent>
                          </wps:txbx>
                          <wps:bodyPr rot="0" vert="horz" wrap="none" lIns="0" tIns="0" rIns="0" bIns="0" anchor="t" anchorCtr="0" upright="1">
                            <a:spAutoFit/>
                          </wps:bodyPr>
                        </wps:wsp>
                        <wps:wsp>
                          <wps:cNvPr id="331" name="Rectangle 332"/>
                          <wps:cNvSpPr>
                            <a:spLocks noChangeArrowheads="1"/>
                          </wps:cNvSpPr>
                          <wps:spPr bwMode="auto">
                            <a:xfrm>
                              <a:off x="4684" y="349"/>
                              <a:ext cx="47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主な製造場所</w:t>
                                </w:r>
                              </w:p>
                            </w:txbxContent>
                          </wps:txbx>
                          <wps:bodyPr rot="0" vert="horz" wrap="none" lIns="0" tIns="0" rIns="0" bIns="0" anchor="t" anchorCtr="0" upright="1">
                            <a:spAutoFit/>
                          </wps:bodyPr>
                        </wps:wsp>
                        <wps:wsp>
                          <wps:cNvPr id="332" name="Rectangle 333"/>
                          <wps:cNvSpPr>
                            <a:spLocks noChangeArrowheads="1"/>
                          </wps:cNvSpPr>
                          <wps:spPr bwMode="auto">
                            <a:xfrm>
                              <a:off x="4356" y="454"/>
                              <a:ext cx="111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（製造施設､試験施設､支援設備）</w:t>
                                </w:r>
                              </w:p>
                            </w:txbxContent>
                          </wps:txbx>
                          <wps:bodyPr rot="0" vert="horz" wrap="none" lIns="0" tIns="0" rIns="0" bIns="0" anchor="t" anchorCtr="0" upright="1">
                            <a:spAutoFit/>
                          </wps:bodyPr>
                        </wps:wsp>
                        <wps:wsp>
                          <wps:cNvPr id="333" name="Rectangle 334"/>
                          <wps:cNvSpPr>
                            <a:spLocks noChangeArrowheads="1"/>
                          </wps:cNvSpPr>
                          <wps:spPr bwMode="auto">
                            <a:xfrm>
                              <a:off x="4859" y="559"/>
                              <a:ext cx="12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64" w:rsidRDefault="002B1164">
                                <w:r>
                                  <w:rPr>
                                    <w:rFonts w:ascii="ＭＳ Ｐゴシック" w:eastAsia="ＭＳ Ｐゴシック" w:cs="ＭＳ Ｐゴシック" w:hint="eastAsia"/>
                                    <w:color w:val="000000"/>
                                    <w:kern w:val="0"/>
                                    <w:sz w:val="8"/>
                                    <w:szCs w:val="8"/>
                                  </w:rPr>
                                  <w:t>※５</w:t>
                                </w:r>
                              </w:p>
                            </w:txbxContent>
                          </wps:txbx>
                          <wps:bodyPr rot="0" vert="horz" wrap="none" lIns="0" tIns="0" rIns="0" bIns="0" anchor="t" anchorCtr="0" upright="1">
                            <a:spAutoFit/>
                          </wps:bodyPr>
                        </wps:wsp>
                        <wps:wsp>
                          <wps:cNvPr id="334" name="Line 335"/>
                          <wps:cNvCnPr>
                            <a:cxnSpLocks noChangeShapeType="1"/>
                          </wps:cNvCnPr>
                          <wps:spPr bwMode="auto">
                            <a:xfrm>
                              <a:off x="4582" y="753"/>
                              <a:ext cx="0" cy="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336"/>
                          <wps:cNvSpPr>
                            <a:spLocks noChangeArrowheads="1"/>
                          </wps:cNvSpPr>
                          <wps:spPr bwMode="auto">
                            <a:xfrm>
                              <a:off x="4582" y="753"/>
                              <a:ext cx="5" cy="6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7"/>
                          <wps:cNvCnPr>
                            <a:cxnSpLocks noChangeShapeType="1"/>
                          </wps:cNvCnPr>
                          <wps:spPr bwMode="auto">
                            <a:xfrm>
                              <a:off x="4582" y="1445"/>
                              <a:ext cx="0" cy="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338"/>
                          <wps:cNvSpPr>
                            <a:spLocks noChangeArrowheads="1"/>
                          </wps:cNvSpPr>
                          <wps:spPr bwMode="auto">
                            <a:xfrm>
                              <a:off x="4582" y="1445"/>
                              <a:ext cx="5" cy="6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39"/>
                          <wps:cNvCnPr>
                            <a:cxnSpLocks noChangeShapeType="1"/>
                          </wps:cNvCnPr>
                          <wps:spPr bwMode="auto">
                            <a:xfrm>
                              <a:off x="4582" y="2137"/>
                              <a:ext cx="0" cy="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340"/>
                          <wps:cNvSpPr>
                            <a:spLocks noChangeArrowheads="1"/>
                          </wps:cNvSpPr>
                          <wps:spPr bwMode="auto">
                            <a:xfrm>
                              <a:off x="4582" y="2137"/>
                              <a:ext cx="5" cy="6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1"/>
                          <wps:cNvCnPr>
                            <a:cxnSpLocks noChangeShapeType="1"/>
                          </wps:cNvCnPr>
                          <wps:spPr bwMode="auto">
                            <a:xfrm>
                              <a:off x="4582" y="2829"/>
                              <a:ext cx="0" cy="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342"/>
                          <wps:cNvSpPr>
                            <a:spLocks noChangeArrowheads="1"/>
                          </wps:cNvSpPr>
                          <wps:spPr bwMode="auto">
                            <a:xfrm>
                              <a:off x="4582" y="2829"/>
                              <a:ext cx="5" cy="6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3"/>
                          <wps:cNvCnPr>
                            <a:cxnSpLocks noChangeShapeType="1"/>
                          </wps:cNvCnPr>
                          <wps:spPr bwMode="auto">
                            <a:xfrm>
                              <a:off x="4582" y="3521"/>
                              <a:ext cx="0" cy="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344"/>
                          <wps:cNvSpPr>
                            <a:spLocks noChangeArrowheads="1"/>
                          </wps:cNvSpPr>
                          <wps:spPr bwMode="auto">
                            <a:xfrm>
                              <a:off x="4582" y="3521"/>
                              <a:ext cx="5" cy="6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5"/>
                          <wps:cNvCnPr>
                            <a:cxnSpLocks noChangeShapeType="1"/>
                          </wps:cNvCnPr>
                          <wps:spPr bwMode="auto">
                            <a:xfrm>
                              <a:off x="4582" y="4214"/>
                              <a:ext cx="0" cy="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346"/>
                          <wps:cNvSpPr>
                            <a:spLocks noChangeArrowheads="1"/>
                          </wps:cNvSpPr>
                          <wps:spPr bwMode="auto">
                            <a:xfrm>
                              <a:off x="4582" y="4214"/>
                              <a:ext cx="5" cy="6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7"/>
                          <wps:cNvCnPr>
                            <a:cxnSpLocks noChangeShapeType="1"/>
                          </wps:cNvCnPr>
                          <wps:spPr bwMode="auto">
                            <a:xfrm>
                              <a:off x="4582" y="4906"/>
                              <a:ext cx="0" cy="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348"/>
                          <wps:cNvSpPr>
                            <a:spLocks noChangeArrowheads="1"/>
                          </wps:cNvSpPr>
                          <wps:spPr bwMode="auto">
                            <a:xfrm>
                              <a:off x="4582" y="4906"/>
                              <a:ext cx="5" cy="6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49"/>
                          <wps:cNvCnPr>
                            <a:cxnSpLocks noChangeShapeType="1"/>
                          </wps:cNvCnPr>
                          <wps:spPr bwMode="auto">
                            <a:xfrm>
                              <a:off x="0" y="244"/>
                              <a:ext cx="0" cy="6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350"/>
                          <wps:cNvSpPr>
                            <a:spLocks noChangeArrowheads="1"/>
                          </wps:cNvSpPr>
                          <wps:spPr bwMode="auto">
                            <a:xfrm>
                              <a:off x="0" y="244"/>
                              <a:ext cx="5" cy="60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1"/>
                          <wps:cNvCnPr>
                            <a:cxnSpLocks noChangeShapeType="1"/>
                          </wps:cNvCnPr>
                          <wps:spPr bwMode="auto">
                            <a:xfrm>
                              <a:off x="169"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352"/>
                          <wps:cNvSpPr>
                            <a:spLocks noChangeArrowheads="1"/>
                          </wps:cNvSpPr>
                          <wps:spPr bwMode="auto">
                            <a:xfrm>
                              <a:off x="169"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3"/>
                          <wps:cNvCnPr>
                            <a:cxnSpLocks noChangeShapeType="1"/>
                          </wps:cNvCnPr>
                          <wps:spPr bwMode="auto">
                            <a:xfrm>
                              <a:off x="1108"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354"/>
                          <wps:cNvSpPr>
                            <a:spLocks noChangeArrowheads="1"/>
                          </wps:cNvSpPr>
                          <wps:spPr bwMode="auto">
                            <a:xfrm>
                              <a:off x="1108"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5"/>
                          <wps:cNvCnPr>
                            <a:cxnSpLocks noChangeShapeType="1"/>
                          </wps:cNvCnPr>
                          <wps:spPr bwMode="auto">
                            <a:xfrm>
                              <a:off x="1806"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6"/>
                          <wps:cNvSpPr>
                            <a:spLocks noChangeArrowheads="1"/>
                          </wps:cNvSpPr>
                          <wps:spPr bwMode="auto">
                            <a:xfrm>
                              <a:off x="1806"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7"/>
                          <wps:cNvCnPr>
                            <a:cxnSpLocks noChangeShapeType="1"/>
                          </wps:cNvCnPr>
                          <wps:spPr bwMode="auto">
                            <a:xfrm>
                              <a:off x="2360"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358"/>
                          <wps:cNvSpPr>
                            <a:spLocks noChangeArrowheads="1"/>
                          </wps:cNvSpPr>
                          <wps:spPr bwMode="auto">
                            <a:xfrm>
                              <a:off x="2360"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59"/>
                          <wps:cNvCnPr>
                            <a:cxnSpLocks noChangeShapeType="1"/>
                          </wps:cNvCnPr>
                          <wps:spPr bwMode="auto">
                            <a:xfrm>
                              <a:off x="2919"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360"/>
                          <wps:cNvSpPr>
                            <a:spLocks noChangeArrowheads="1"/>
                          </wps:cNvSpPr>
                          <wps:spPr bwMode="auto">
                            <a:xfrm>
                              <a:off x="2919" y="249"/>
                              <a:ext cx="6"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1"/>
                          <wps:cNvCnPr>
                            <a:cxnSpLocks noChangeShapeType="1"/>
                          </wps:cNvCnPr>
                          <wps:spPr bwMode="auto">
                            <a:xfrm>
                              <a:off x="3479"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362"/>
                          <wps:cNvSpPr>
                            <a:spLocks noChangeArrowheads="1"/>
                          </wps:cNvSpPr>
                          <wps:spPr bwMode="auto">
                            <a:xfrm>
                              <a:off x="3479"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3"/>
                          <wps:cNvCnPr>
                            <a:cxnSpLocks noChangeShapeType="1"/>
                          </wps:cNvCnPr>
                          <wps:spPr bwMode="auto">
                            <a:xfrm>
                              <a:off x="4228"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364"/>
                          <wps:cNvSpPr>
                            <a:spLocks noChangeArrowheads="1"/>
                          </wps:cNvSpPr>
                          <wps:spPr bwMode="auto">
                            <a:xfrm>
                              <a:off x="4228"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5"/>
                          <wps:cNvCnPr>
                            <a:cxnSpLocks noChangeShapeType="1"/>
                          </wps:cNvCnPr>
                          <wps:spPr bwMode="auto">
                            <a:xfrm>
                              <a:off x="5623"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366"/>
                          <wps:cNvSpPr>
                            <a:spLocks noChangeArrowheads="1"/>
                          </wps:cNvSpPr>
                          <wps:spPr bwMode="auto">
                            <a:xfrm>
                              <a:off x="5623"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67"/>
                          <wps:cNvCnPr>
                            <a:cxnSpLocks noChangeShapeType="1"/>
                          </wps:cNvCnPr>
                          <wps:spPr bwMode="auto">
                            <a:xfrm>
                              <a:off x="6208"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368"/>
                          <wps:cNvSpPr>
                            <a:spLocks noChangeArrowheads="1"/>
                          </wps:cNvSpPr>
                          <wps:spPr bwMode="auto">
                            <a:xfrm>
                              <a:off x="6208"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69"/>
                          <wps:cNvCnPr>
                            <a:cxnSpLocks noChangeShapeType="1"/>
                          </wps:cNvCnPr>
                          <wps:spPr bwMode="auto">
                            <a:xfrm>
                              <a:off x="6742"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370"/>
                          <wps:cNvSpPr>
                            <a:spLocks noChangeArrowheads="1"/>
                          </wps:cNvSpPr>
                          <wps:spPr bwMode="auto">
                            <a:xfrm>
                              <a:off x="6742"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1"/>
                          <wps:cNvCnPr>
                            <a:cxnSpLocks noChangeShapeType="1"/>
                          </wps:cNvCnPr>
                          <wps:spPr bwMode="auto">
                            <a:xfrm>
                              <a:off x="7440"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372"/>
                          <wps:cNvSpPr>
                            <a:spLocks noChangeArrowheads="1"/>
                          </wps:cNvSpPr>
                          <wps:spPr bwMode="auto">
                            <a:xfrm>
                              <a:off x="7440"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3"/>
                          <wps:cNvCnPr>
                            <a:cxnSpLocks noChangeShapeType="1"/>
                          </wps:cNvCnPr>
                          <wps:spPr bwMode="auto">
                            <a:xfrm>
                              <a:off x="8779"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374"/>
                          <wps:cNvSpPr>
                            <a:spLocks noChangeArrowheads="1"/>
                          </wps:cNvSpPr>
                          <wps:spPr bwMode="auto">
                            <a:xfrm>
                              <a:off x="8779"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5"/>
                          <wps:cNvCnPr>
                            <a:cxnSpLocks noChangeShapeType="1"/>
                          </wps:cNvCnPr>
                          <wps:spPr bwMode="auto">
                            <a:xfrm>
                              <a:off x="10025"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376"/>
                          <wps:cNvSpPr>
                            <a:spLocks noChangeArrowheads="1"/>
                          </wps:cNvSpPr>
                          <wps:spPr bwMode="auto">
                            <a:xfrm>
                              <a:off x="10025" y="249"/>
                              <a:ext cx="6"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77"/>
                          <wps:cNvCnPr>
                            <a:cxnSpLocks noChangeShapeType="1"/>
                          </wps:cNvCnPr>
                          <wps:spPr bwMode="auto">
                            <a:xfrm>
                              <a:off x="11211"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378"/>
                          <wps:cNvSpPr>
                            <a:spLocks noChangeArrowheads="1"/>
                          </wps:cNvSpPr>
                          <wps:spPr bwMode="auto">
                            <a:xfrm>
                              <a:off x="11211"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79"/>
                          <wps:cNvCnPr>
                            <a:cxnSpLocks noChangeShapeType="1"/>
                          </wps:cNvCnPr>
                          <wps:spPr bwMode="auto">
                            <a:xfrm>
                              <a:off x="11949"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80"/>
                          <wps:cNvSpPr>
                            <a:spLocks noChangeArrowheads="1"/>
                          </wps:cNvSpPr>
                          <wps:spPr bwMode="auto">
                            <a:xfrm>
                              <a:off x="11949" y="249"/>
                              <a:ext cx="6"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1"/>
                          <wps:cNvCnPr>
                            <a:cxnSpLocks noChangeShapeType="1"/>
                          </wps:cNvCnPr>
                          <wps:spPr bwMode="auto">
                            <a:xfrm>
                              <a:off x="12483"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82"/>
                          <wps:cNvSpPr>
                            <a:spLocks noChangeArrowheads="1"/>
                          </wps:cNvSpPr>
                          <wps:spPr bwMode="auto">
                            <a:xfrm>
                              <a:off x="12483"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3"/>
                          <wps:cNvCnPr>
                            <a:cxnSpLocks noChangeShapeType="1"/>
                          </wps:cNvCnPr>
                          <wps:spPr bwMode="auto">
                            <a:xfrm>
                              <a:off x="13325"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384"/>
                          <wps:cNvSpPr>
                            <a:spLocks noChangeArrowheads="1"/>
                          </wps:cNvSpPr>
                          <wps:spPr bwMode="auto">
                            <a:xfrm>
                              <a:off x="13325"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5"/>
                          <wps:cNvCnPr>
                            <a:cxnSpLocks noChangeShapeType="1"/>
                          </wps:cNvCnPr>
                          <wps:spPr bwMode="auto">
                            <a:xfrm>
                              <a:off x="14505" y="249"/>
                              <a:ext cx="0" cy="6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386"/>
                          <wps:cNvSpPr>
                            <a:spLocks noChangeArrowheads="1"/>
                          </wps:cNvSpPr>
                          <wps:spPr bwMode="auto">
                            <a:xfrm>
                              <a:off x="14505" y="249"/>
                              <a:ext cx="5" cy="60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87"/>
                          <wps:cNvCnPr>
                            <a:cxnSpLocks noChangeShapeType="1"/>
                          </wps:cNvCnPr>
                          <wps:spPr bwMode="auto">
                            <a:xfrm>
                              <a:off x="4582" y="5598"/>
                              <a:ext cx="0" cy="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88"/>
                          <wps:cNvSpPr>
                            <a:spLocks noChangeArrowheads="1"/>
                          </wps:cNvSpPr>
                          <wps:spPr bwMode="auto">
                            <a:xfrm>
                              <a:off x="4582" y="5598"/>
                              <a:ext cx="5" cy="6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89"/>
                          <wps:cNvCnPr>
                            <a:cxnSpLocks noChangeShapeType="1"/>
                          </wps:cNvCnPr>
                          <wps:spPr bwMode="auto">
                            <a:xfrm>
                              <a:off x="5" y="244"/>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90"/>
                          <wps:cNvSpPr>
                            <a:spLocks noChangeArrowheads="1"/>
                          </wps:cNvSpPr>
                          <wps:spPr bwMode="auto">
                            <a:xfrm>
                              <a:off x="5" y="244"/>
                              <a:ext cx="1450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91"/>
                          <wps:cNvCnPr>
                            <a:cxnSpLocks noChangeShapeType="1"/>
                          </wps:cNvCnPr>
                          <wps:spPr bwMode="auto">
                            <a:xfrm>
                              <a:off x="5" y="747"/>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392"/>
                          <wps:cNvSpPr>
                            <a:spLocks noChangeArrowheads="1"/>
                          </wps:cNvSpPr>
                          <wps:spPr bwMode="auto">
                            <a:xfrm>
                              <a:off x="5" y="747"/>
                              <a:ext cx="1450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3"/>
                          <wps:cNvCnPr>
                            <a:cxnSpLocks noChangeShapeType="1"/>
                          </wps:cNvCnPr>
                          <wps:spPr bwMode="auto">
                            <a:xfrm>
                              <a:off x="5" y="1440"/>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394"/>
                          <wps:cNvSpPr>
                            <a:spLocks noChangeArrowheads="1"/>
                          </wps:cNvSpPr>
                          <wps:spPr bwMode="auto">
                            <a:xfrm>
                              <a:off x="5" y="1440"/>
                              <a:ext cx="1450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5"/>
                          <wps:cNvCnPr>
                            <a:cxnSpLocks noChangeShapeType="1"/>
                          </wps:cNvCnPr>
                          <wps:spPr bwMode="auto">
                            <a:xfrm>
                              <a:off x="5" y="2132"/>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396"/>
                          <wps:cNvSpPr>
                            <a:spLocks noChangeArrowheads="1"/>
                          </wps:cNvSpPr>
                          <wps:spPr bwMode="auto">
                            <a:xfrm>
                              <a:off x="5" y="2132"/>
                              <a:ext cx="1450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97"/>
                          <wps:cNvCnPr>
                            <a:cxnSpLocks noChangeShapeType="1"/>
                          </wps:cNvCnPr>
                          <wps:spPr bwMode="auto">
                            <a:xfrm>
                              <a:off x="5" y="2824"/>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398"/>
                          <wps:cNvSpPr>
                            <a:spLocks noChangeArrowheads="1"/>
                          </wps:cNvSpPr>
                          <wps:spPr bwMode="auto">
                            <a:xfrm>
                              <a:off x="5" y="2824"/>
                              <a:ext cx="1450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99"/>
                          <wps:cNvCnPr>
                            <a:cxnSpLocks noChangeShapeType="1"/>
                          </wps:cNvCnPr>
                          <wps:spPr bwMode="auto">
                            <a:xfrm>
                              <a:off x="5" y="3516"/>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400"/>
                          <wps:cNvSpPr>
                            <a:spLocks noChangeArrowheads="1"/>
                          </wps:cNvSpPr>
                          <wps:spPr bwMode="auto">
                            <a:xfrm>
                              <a:off x="5" y="3516"/>
                              <a:ext cx="1450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1"/>
                          <wps:cNvCnPr>
                            <a:cxnSpLocks noChangeShapeType="1"/>
                          </wps:cNvCnPr>
                          <wps:spPr bwMode="auto">
                            <a:xfrm>
                              <a:off x="5" y="4208"/>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402"/>
                          <wps:cNvSpPr>
                            <a:spLocks noChangeArrowheads="1"/>
                          </wps:cNvSpPr>
                          <wps:spPr bwMode="auto">
                            <a:xfrm>
                              <a:off x="5" y="4208"/>
                              <a:ext cx="1450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3"/>
                          <wps:cNvCnPr>
                            <a:cxnSpLocks noChangeShapeType="1"/>
                          </wps:cNvCnPr>
                          <wps:spPr bwMode="auto">
                            <a:xfrm>
                              <a:off x="5" y="4900"/>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404"/>
                          <wps:cNvSpPr>
                            <a:spLocks noChangeArrowheads="1"/>
                          </wps:cNvSpPr>
                          <wps:spPr bwMode="auto">
                            <a:xfrm>
                              <a:off x="5" y="4900"/>
                              <a:ext cx="1450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5"/>
                          <wps:cNvCnPr>
                            <a:cxnSpLocks noChangeShapeType="1"/>
                          </wps:cNvCnPr>
                          <wps:spPr bwMode="auto">
                            <a:xfrm>
                              <a:off x="5" y="5592"/>
                              <a:ext cx="1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05" name="Rectangle 406"/>
                        <wps:cNvSpPr>
                          <a:spLocks noChangeArrowheads="1"/>
                        </wps:cNvSpPr>
                        <wps:spPr bwMode="auto">
                          <a:xfrm>
                            <a:off x="3175" y="3550920"/>
                            <a:ext cx="92106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07"/>
                        <wps:cNvCnPr>
                          <a:cxnSpLocks noChangeShapeType="1"/>
                        </wps:cNvCnPr>
                        <wps:spPr bwMode="auto">
                          <a:xfrm>
                            <a:off x="3175" y="3990340"/>
                            <a:ext cx="921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408"/>
                        <wps:cNvSpPr>
                          <a:spLocks noChangeArrowheads="1"/>
                        </wps:cNvSpPr>
                        <wps:spPr bwMode="auto">
                          <a:xfrm>
                            <a:off x="3175" y="3990340"/>
                            <a:ext cx="92106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2" o:spid="_x0000_s1026" editas="canvas" style="width:733.7pt;height:388.7pt;mso-position-horizontal-relative:char;mso-position-vertical-relative:line" coordsize="93179,4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X24zkAAKEoBgAOAAAAZHJzL2Uyb0RvYy54bWzsnd2S4kiWre+P2XkHjHsSueT6w4oaywoi&#10;0sYsZ6asa84DKIGIwAYQI5EZ0V1W7362uyR3wJ3K6qmpTWb4qotukiD+COnzvddavv2Hf3ndbUdf&#10;1k27qffzsXgXjUfr/bJebfZP8/H/+8+HSTEetcdqv6q29X49H/993Y7/5cf/+39+eDnM1nH9XG9X&#10;62ZEX2Tfzl4O8/Hz8XiYTaft8nm9q9p39WG9pw8+1s2uOtI/m6fpqqle6KvvttM4irLpS92sDk29&#10;XLctPbvoPjj+UX/9x8f18vgfj4/t+jjazsf0sx31/zb6fz+p/53++EM1e2qqw/Nm2f8Y1f/gp9hV&#10;mz19U/OlFtWxGn1uNs6X2m2WTd3Wj8d3y3o3rR8fN8u1/h3otxHRxW9zV+2/VK3+ZZb07gw/ID36&#10;X/y6n57Uz72vHzbbLb0bU/rqM/Wc+v8X+vus1Ye3+/MXdc/o1/aveTk8zV6eDuZPSX/+i7/lP/Wr&#10;f2jqzwf9mz/Nlv/+5edmtFnR9TUe7asdXUb6wyOp/nzqG9MrPjSHXw4/N93fgB5+rJf/1Xa/z/nH&#10;1eufuhePPr38W72iL1d9Ptb6z/f62OzUl6A/zOiVvl+SJOl49Hf1qMz7q2X9ehwt6YOlKOOipA8v&#10;6eNxWkRRlHbX0/KZLjr1+TH9wOqD8fD8ff+5Qso87z5TRlmiPjytZt13p3fV/ITq16Mbo7Xva/vn&#10;3tdfnqvDWr+v7cn7Kof39W90w1T7p+16pH8V9c3pvR3e2LZ7V0f7+u6ZXrV+3zT1y/O6WtEPJfTv&#10;cPYJ6h8t/U2++jZfvE3DGyyygt4/9e6KNDt7i6rZoWmPH9b1bqQezMcN/dz6D1h9+dgeu3dzeMnZ&#10;lXvtUq5m9F3pU9WL1ffX9+6vZVTeF/eFnMg4u5/IaLGYvH+4k5PsQeTpIlnc3S3Eb+r7Cjl73qxW&#10;6726iwaOCPnH/lY90ToCGJK09XazUl9O/Uht8/TpbtuMvlTEsQf9X/+GnLxsev5j6EuKfpeLX0nE&#10;MvopLicPWZFP5INMJ3RlF5NIlD+VWSRLuXg4/5U+bvbrP/8rjV7ojknjVP+VTn7oi9+NbiL6z/3d&#10;qtluc6SVYrvZzcfqVuteVM3U5Xe/X9GfvJodq822e3zyVqgf374VdJcNf2i6z7rrs7vJjq+fXumr&#10;qCc/1au/02Xb1HRl0aJByxs9eK6bf4xHL7RUzMd7WsvGo+2/7unCV6vK8KAZHnwaHlT7JX3ifHwc&#10;j7qHd8du9fl8aDZPz/R1RfeOHN4Tgx42+tq1P4PmsQYAEwkIZx1hLQn0rad+JAYSCDkAN9FQ7G5G&#10;RVtBlOxYEGnsG1yCBQ8P7v1ycgN0DOkufLDgD7OgLziAhMxFQq4uOC4kJCnd8boGS/v6Si3Qigl5&#10;WYIJqA+6EomjPtBM0MW8XaKDLBOod7ksEwpGJiRdXyWzi5ZMRCQ36IZBdP3I0FOhSECR0F8r/6sN&#10;gwaCrlQDBwLdd5dAKBmBIKkdVCVCkurmwLYNMqPyRRMBbQMkBAYJQROhFyaDVhKoNL8kgtAIZuob&#10;ZEJ3PiHBKRJkNKiKQAKQwIUEo6cHLC7S/e8yQRfqTExIycNRTEizCyVBxGgc4DT0ZgubkmCU9ZCZ&#10;QIuxUycYiYXDckjyzuJ1egeRoVAAFLihYLT1kKEQe6BgZBYOKMQl2Y2+7iFRYQUICsgkKCuVrVIw&#10;4nrIUKA70qkUjNLCAYWkRPtAIUsElVSY1GSQKFlxlmdig4IR2EOGgie6KIzWwgGFIifpwFcpSBVb&#10;QKWASoG1UrAae8hU8MQYhVFbGKgQJyq6TFSIKaKks6lDZikVoAJEBW5RoYvDBJ5RIAK4DYSRW1io&#10;kPeeZOc82phCClUBOx2GzR5sDYQwOnvItYInyyiM3sJBhUwFEpQrGV3UCgXJoEgzooHgbSCMzh4y&#10;FDx5RmH0Fg4opH2pkHVqhi0VEFUY1klsiuQzIKhrxU4oIoDTQMScmca4TDsHQmmLZ7KCLCArQFZg&#10;lxWM0h5wrUAEcKnAmWpMooR6GF8DgbACagUzQ4JPVjBKe8hUoJ7+Mq3QzYFhyjonedLVCo4FEUtE&#10;mFArsNcKRmkPmQqeYGNsBBcGXYFCzl3a2ekgtAqJuALURl610SjtIVPBk2yMjeDCQoWSwOTrIBBX&#10;QAdxgw7CSO0hU8ETbaT5eXyTl5K86OIK8CBoNCsGM/YzF2+Wd7ZSe8hU8EQbYyO4MNQKaZ52tYLT&#10;QUBtRK3AXytQcg7OJBHAVRuN4MJChX7DpBNigtoIKtyACog20uYDT7SRBp3wdRBZ3A9c8Qxhwjhn&#10;eBDcHoSV2kPuIDzZxtgILgy1QlaqcoXURnQQ0BW+gX3UVmoPmQqebCMFCBhrhaLonEmng8DARnQQ&#10;N+ggjNQeMBVUhOgyxUTD1/mokJfRlVoBVAAVbkAFI7WHTAVPtjExggtDB1FEfYrJqRWwOwpUuAEV&#10;jNQeMhU82cbuFDemxHMp0m4UkzPJVZqDJDHyHSPfuUa+W6k9ZCp4so0JZ7axFKLbHeV4ECnmO2Po&#10;ylAuse2OslJ7yFTwZBvppG0+XaFMkq5WwFEQ8CC+AQ/CSu0hU8GTbaRTnPioIKKk7LdHXR4tKbFp&#10;EsUCe7FgtfaQseAJN9LEA0YsiOE4CEdZQA8x3BOYxsQ3jcmK7SFjwZNupKKeEwtJH1lwpAX9AWym&#10;xmZq1s3UVm0PGQueeGPCGW8UIhUkeqrd1DhmEvsmb39OjJXbQ8aCJ98oOfONIo76jZNOE4GNk2gi&#10;+EMLVm8PGAuEACfgSEofYxMRR3Q4h94N4UiOOKgekuNARjZ/0gruIWPBk3CUnAlHEYt+1DOaCBiU&#10;34JBaQT3kLHgiThKzvGNIs7UKVa+vZNwIoalEk4EoxNhBPeQseDJOErOjCNhQc168A5wpLIFp9Aq&#10;GR5YYMSCEdxDxoIn5Ej7lhi1hSRR+oavWhARtkRAXBgqJjZxwSruIXPBE3OUrDFHwwVn/2SZYi4T&#10;5jL1ZOTDglHcQ8aCJ+YojerCsKta0LG3qlgQEe2jpCrFnjmJ7DNqBf5awejtIUPBE3KURnNhgILM&#10;O2HBhQJSC8MtAWWBT1mwcnvIVPBkHKWRXBioIAQNzVO1QkmZprNSIaaTgqE3Qm/csiafrdoeMhU8&#10;EUcKETDqjQMV3GJBqkly2BABG4IXC0ZtDxgLKkd0OcMxNYILZ7EgRKbDElZYSEjgABZQLTBXC0Zs&#10;DxkLnohjV8wzjWuLI5Vv9uqNApOZIDgO6gqfC2HE9pCx4Ik4kifI10TE+iBqLxaKIcpEOyboB6KD&#10;CF8fm51aPQ9Ne/ywrncj9WA+btbL41g9X3352B67lw4vUU/va3Vx0fPVbLs/e4K+ZvfM+vVIn6o+&#10;Ro9Gn5vNfPxrGZX3xX0hJzLO7icyWiwm7x/u5CR7EHm6SBZ3dwvxm/q+Qs6eN6vVeq++zeh1t923&#10;M3pyPn4+Hg+z6bRdPq93Vftut1k2dVs/Ht8t6920fnzcLNfTVVO9bPZPU9oYgt2Tt989adX2kKng&#10;STimnAnHRJcEoAKosJ2Pv4HtEFZtD5kKnoBjaiQXBmUhkWVnQ4gouvAhkhKCI4JMfRfF1kJYuT1k&#10;LHjyjamRXFixICLd050IjirOAB+C2hqEFvhCC1ZuDxkLnnxjaiQXBizI2FQLlwFH2m0NLGgRHlhg&#10;xAISjjQkzZNw7G5PJh9CpmUXcSy6tLUtFgqqWlAsKA0UVGCkglHbQy4WPAnHlDPhaKjgJBxBhcGZ&#10;AxUYqWDU9pCp4Ek4dlPTuGsFN+GY5GghIDiyC45Gbg8YC4QAJ+FICSK+zIIpFtyEY6Y0BwiO6CFU&#10;G8XnQxi5PWQseBKOmZFcOATHQVmg+UwXO6pjbKnul0o0EYxYMHJ7yFjwJBy7fQlMTUSa04xdf/A5&#10;ofgEqgUojrz7IazcHjIWPBHHzIguDNVCpjdDeSOOMf2FgAVggRkLRm8PGQuejGN3rBNTtZDlyiEl&#10;LDhGREbHWoEKoAIvFazeHjIVPBHHzGguHMXCQAXXiCAxElhAlqnzYtgUR6u3h4wFT8QxM5oLKxac&#10;UQs4HwKxBf5D5qzeHjIWPBHHzhBg6iFyqXRFXw9R4Iw5+BADGPmKBUQc52MigJtaMJILQ7FgqOD2&#10;ECUGsAAL/FgwcnvIxYIn45hzTnG0WHB6CGBhuCeQWuBLLVi5PWAsEAKcaiHnzDiWCbmh/tQC5jKh&#10;WBjAyNdDGLk9ZCp4Io45Z8SRBq+oJKNXWsBRUsACPxaM3B4yFjwRx9xoLgzSgsWCqy0UESYzYaNU&#10;j0a+csEcmhQyFzwZx9yILrxccMSFDFsiUC/w1wtGcQ+ZC56QI21n5ttASedJlcQmb/gZwYXhpoDo&#10;yCc6Wsk9ZC54Yo650V046oWYJqtf4QJUR5QLAxnZ2ggruYeMBU/MkeaqMpYLcXoVCygXhpsC5QJj&#10;uWBE95C54Mk55kZ34SgXkkSSuEhtRHE54bXAzmqUCwMZ+coFI7qHjAVP0DE3sgsrFspLLMR0lBT2&#10;UGIPJe8eSqu5h4wFT9Cx4Aw6iiTtqwUHC7LAHkp4lNwepZXcA8YCIcAJOhacQUdhmgg3uyDpJ0G5&#10;gHKBuVwwknvIXPBEHckCYBQdLRdEd26NPSlC6BQkxrxizKtiI5+8YET3kMHgCTsWRndhlRcE+RKK&#10;SBYMKBgGzQ1uBCMXjOgeMhc8YceCNewoSPhUkaa8Oxb0hAroIqAusKsLRnIPGQqepGPBmXSU6gBa&#10;LxSSGFQAFbipYBX3kKngyTkWRnThaCFE3G+uVufFnHUQaUR1DJQFKAusyoJV3EPGgifnWBjJhRUL&#10;eamrN9tC6GHxwAKwwIsFI7iHjAVPzLEwigsDFuJITW30NhECg9sQcxwkVzYfwsrtIWPBE3OkGBGf&#10;QRlnV7GAvVKgAj8VjNgeMhU8KceSM+WY6JLAWyyACqACPxWM2h4wFYgATsix5Aw5JlKdS+2lAnyI&#10;4Z5AZIEvsmDl9pCx4Mk4lkZyYVAWZEwJCY2FtGtdrOCIE6uBBf7zY6zcHjIWPAlHGpfEpyxIGfWp&#10;BceeFMOOiLiLUUyr2etjs1Oq9KFpjx/W9W6kHszHzXp5HKvnqy8f2yP98PTS4SXq6X2tbjDtfW73&#10;Z0/QC7tn1q9H+lT1MXo0+txs5uNfy6i8L+4LOZFxdj+R0WIxef9wJyfZA+WuFsni7m4hflPfV8jZ&#10;82a1Wu/Vtxm97rb7dkZPzsfPx+NhNp22y+f1rmrf7TbLpm7rx+O7Zb2b1o+Pm+V6umqql83+aRpH&#10;Ipruqs1e/yZtvd2YewLVAmO1YOT2kLHgCTh26QGmY6UsFhx7ElhAtWDIyOdDGLk9ZCx4Io6lEV1Y&#10;m4gy0t8XTQSqha7eOyuY2LBg9faQseDJOJacGUc6l7pvIlI6uF7X+aqKX77Ox9AWUC3wVwtWcA8Z&#10;C56MI92ndHtyNREGC5m8iD4DC8DCDbBgBPeQseDJOJZGdOFoIgwWnN2T0BaAhRtgwQjuIWPBk3Hs&#10;diawVwtqoOtZE4FRC8DCDbCAkON8TAhw4kx0BNxNuogy09/Xao7gArhwAy4YxT3gckExwAMGzqBj&#10;WpDY6A86Yq8UwHADMBjNPWgweJKOIjLKC4PAkCWkZwAMyDR9qbbzcaT/UwUrhc1u5FIa1T1oMHiy&#10;joJGoPAZEllOQxw1GBxDIkvop8PQBcpfIuzIF3a0unvQYPCkHWns8k3A4FgSlG0AGPRQdICBEQyI&#10;O9J0VWKAR2Mw8gtHK2EqBpgS2B7xDbQSJ9p70CWDJ/IoIqO/MJAhl+rYSbXN2tk4VahhLegl0Euo&#10;7WxsUWhBV13fSgdNBk/qUdAeRz6VwZLB2TsFMsCX4PclTtT3oMngCT6KiDP5WCbZtdEsGNiEgU0D&#10;GxlLBqO+Bw0GT/RRREaBYWgmqKuT/dxXx5koUkyJx+ERPR0Z0WD096DR4Is/Cs744wkaHG8iFlRO&#10;QGiA0MAsNBgFPmQ0EAVcc0IYDYa3anDciVKQDgI0AA3MaDASfNBo8EUgBWcEUgiZ9VEnt2qIybgA&#10;GoAGZjQYDT5oNPhCkMLIMBxVQ0zTE6/Eo6FCQoW8gQppNPigyeBLQVKDz2dcqjPur5EhxelTQMMN&#10;0GBU+KDR4MtBCqPCcBQNSSJJ71Bxp/TyyHulPaCfUMU0EtKMcSerwgeNBrr39tVuPR//jYawV/un&#10;7XokSPtjrBosGrJLNMSkhwINQIPeP8LnXVoVPmg0+JKQwqgwLFVDOlQNDhpU3gEiJIoGXhHSivBB&#10;k8GXhBRGheEhgzpdRm+fuCwapMSOSwSe2ANPVoQPGg2+LKQwKgwLGozU4FiXGPg2SHCQGjilBqPC&#10;B40GXxYyZs1CWqmhoCKBNA47C5I2i6OjQNnAXzYYGT5kNhAGXBkyZg1DWjaUl2xA2YCy4QbbLq0M&#10;HzQaaFl2HIqYNwzZjYOMpdTf1hYNKBkQahjQyGhPGA0+aC74kpAxZxJS5l1E2uVCQqUL3An4lty+&#10;pZHggwaDLwgZGwmGQ4IU9O2UOREniWb1ScWgDsSAbwnfktm3NAp80GTw5SBpNxNj2MmQwe0llKEJ&#10;MoAMvGSwAnzQZPDFIGPWGKQhQyovaoZEIiANZ4LdmbDye9Bk8KUgY6PAMHQTcaTmwapuwqkZcE7V&#10;oL4hz8CYZ7Dqe9Bk8KUgYyPBcJAhu0oG7MSGMzGwkc+ZsPJ70GDwZSBjo8AwgCGJyl6AdEqGmCLs&#10;kBlgTTBbE1Z/D5oMvghkwhmBTORVMsC0HBZMNBOczYTR30MmA0HATTklnAFIGRdXawbknNBNDHBk&#10;7CaM/h40GXz5Rzptls+0pCMs+6BTUug/iY0zxCADyHADMhj9PWgy+BKQCWsC0pBBlhfRaJBhuC3Q&#10;TXB2E0Z/D5oMvghkwhmBTIuEtA6Ylk/TOMLBt9/CwbdWgA+aDL4IZGIkGAZvIkvKa9upEGdAzXCD&#10;fZZWgA+aDL4IZGIkGA4y5OmgM1xum8hI8IBrCdeS2bW0AnzQZPBFILs79OXQzljJ4OQZSJwEGfRt&#10;AZ2BUWewAnzQZPBFIBMjwbCSwdk2AQUS3cQtugkjwAdNBl8GkiRBPtcyl+pcCa8CWajYNLZaYqsl&#10;71ZLK8AHTQZfBpLGvPORociHDKSTZyiwCRt5hqFs4ks6WQE+ZDKosx6cSW8UMLoFGZw8A8gw3BbQ&#10;GTh1BiPAB00GXwayG8bIpECKSM+HVu1ETDUCIcmGIHG2JdBwC6EBIUg6TpIo4CkajAbDIEGeoMHp&#10;J4SgLbGQGmBcchuXRoMPumzwxSAlZwzyhA1ORyGighoeyJCQIZllSKPCB80GXxCSBq3xiQ0nbFDb&#10;KM5aCr1LG2gAGnjRYGX4oNHgS0JKI8RwtBRCZn0U0gk8xTSwFlUDOgrmjsLq8EGjwReF7Oa1cgmR&#10;sciv5hqGkHR3gPm0mr0+Njt1qxya9vhhXe9G6sF83KyXx7F6vvrysT1S5UEvHV6int7XStHTFcl2&#10;f/YEvbB7Zv16pE9VH6NHo8/NZj7+tYzK++K+kBMZZ/cTGS0Wk/cPd3KSPdDPvEgWd3cL8Zv6vkLO&#10;njer1Xqvvs3odbfdtzN6cj5+Ph4Ps+m0XT6vd1X7brdZNnVbPx7fLevdtH583CzX01VTvWz22FhV&#10;befjb2FjldXhgyaDLwopjQzDUTTE6VUywKKARXEDi0IaHT5oNPiykN0Zk1xFgzncMo4vz7ArVEwS&#10;UgMVMgg2MAYbrAwfNBp8YciUMwwpLBqSSzTE1EcADarHARo40WBU+JDRQBRwgw0pZxpSJKmKZKrM&#10;k4MGWWDbJc6k6bPifEFpq8IHjQZfHDLlHAl5UjU4BoXEHgrsoRjkFkY0IA5JcUiigKdqMDIMhwxp&#10;G4q0M41sUlroEDXEBnQUqqliZIPR4YMuG3xxyJQ1DmnZkF2yAWXDsGZCbOBEA9KQqmzwpSHJGGBM&#10;Q4puKmQium3ytmggUECEhAjJnHeyInzQJYMvCplyRiFl3gUhXS7gvCoUDDfINFgJPmgw+IKQNL6V&#10;s2DIO3MiiXLd3tmKAWknkOEWZDAKfNBk8AUhUyPAcCiQMQFB2ZaJoCPtdIpZZZSXr/QM0RvNBJoJ&#10;7mbCCPBBk8GXg6TxzXw1QxypyY+aDJcqA86eQM1wi5rByO9Bk8EXg8w4Y5BxdpUMBXZVIenEnnSy&#10;4nvIYCAGuHGGjDMEmUT9sNgk6k4QszJDLAYyRJri2G/5Re1JfND/qaqO3pC23m76ZXV6vu1Tf5j6&#10;MtWMnGwhFbGMforLyUNW5BP5INNJmUfFJBLlT2UW0VyMxcP5FtKPm/36z28hHb3Mx2VKW+t1b2R/&#10;6Ivo97ew39LK70GTwZeBzIwCwyAzxGWfjnatiTTCnirUDPw1g9HfgyaDLwKZGQWGgQyJiKihUTJD&#10;3B15YWsGpUhCgIQAyS1AGv09aDL4ApCZUWA4yKAHu3kFSMQZIEDeQoA0+nvQZPDlHzPO/KOMVWVA&#10;ZIjLXNcqtmbAQXYgww3IYPX3oMngS0BmrAnIgQxu0AlkABluQQYjwAdNBl8Eksa28sUZpIyGcPRl&#10;0EkMm7DjQlcx8CbgTWx283GhHYwuFPe8rlb3+5UOyB2rzbZ7fGLTKGvF2jR0CZFPo4d+TtXcsvbw&#10;c/PjD+rR8fXT62izon1EVoAPmgy+CGRmJBgGncF0E0lMg1r0X3iIQKJmQM1wi5rBCPBBk8EXgcyM&#10;BMNBBnXWRKcz0NFUIEO12X/F80ee4S+uGYwAHzQZfBFI2uHE2E0MZPAknbAHGyOdhrKJb2yLFeBD&#10;JoPa5ugci50bCYazZnCTTtAZhtsCU1sYp7ZYAT5oMvgykDlnBlKamsFJOpUYHo2aYYAjY81gBPig&#10;yeDLQHa5AqYjJywZkm7Uv80ziJhUED0EEudUPX262zYjeBMc3oQR4IMmgy8DmRsJhqGbSAsKRWMT&#10;Nk6w09T7FnZUWQE+aDL4MpB0ohyfApkl5TC4BeMZoukO3kSkBfDzfaScg6OtAB80GXwZyJwzA5nl&#10;NFtO1wzOLuyMUIEdVdhRxbyjygrwQZPBl4Gkia2MNYMhgzs4mmZLgQwgAzcZjAAfNBl8GchuUCuT&#10;AmlrBsebQAZyEObhWjK6llaAD5oMvgxkzpmBzKU681rtwna6iUKNgcMBVTigSpVNfK6lFeCDJoMv&#10;A1lwZiAtGZxuAmRAzXCDfRNWgA+ZDAQBNwNJWxz5dAZLBqebKGkgJWoG6AzcOoMR4IMmgy8DSSOb&#10;+chQJjRCyp9nwOhoRCCHqomxmTD6e9Bg8EUgC7MLlSHoJCJ93LXWGZwjqgrSR6EzQGdg1hmQgaQp&#10;FUQBTzfBmYE8QYNzRpWg/8AGXUzDneDUII0EH3TZ4EtBdjOUmHxLIeKSAOUdEouTLYdyGmhgRIPV&#10;4INGgy8GWRgVhqOjiAXpwX40QGuA1jDAkU9rsBp80GTwxSCpw+cTIUWcXiUDiobhvkDRwFk0GBE+&#10;aDT4cpCFkWE4ioYk6Q+qor5Cb+eyW7ELFYSCDAkZkleGtDJ80GjwBSG7ca1cUoNBQxJd7riMoUKi&#10;oRgKJ8aGwsjwQaPBl4QsOZOQIkmH4y0dNEiCFKoGBJ6YA09WhQ8ZDUQB17wsOaOQwlYNTkpaDudO&#10;CJyJjdlOm+O6GW0ZZjtZFT5oNPiykKWRYVi1Bjr69mK8PBEBuQacit03VYwdhdHhg2aDLw5JOQNG&#10;i8KWDcklG1A2DJ02LApOi8Lo8EGjwReHLI0Ow1E2iH7uWxHrOIU1KFAyQIQc0MhYMiAKSTFpQoBH&#10;aeAcCClj6hhUEDLrjgI54YKZIQ2dAToDm85gJfigCwZfELLkDEIaMOTdHD6AAYfYUSd7u0GxVoAP&#10;Ggy+HCSdN8knMhgwFN18WoABYLgtGIz8HjQYfClIGvbOB4aYzsXSrUTZRdYtGHLVZCADiQwkbwbS&#10;au9Bg8GXgSyN/MKhPZrdlk4vkYAMUB/51UcrvQdNBk8EMu7OA+FKR8dpXzO4zQTGxIIMNyCDEd8D&#10;JoOCgONLxHRDMjYTkbr/lTHhGJYCwyBBhhuQwajvQZOB7sp9tVvPx39bL4/V/mm7HsWRUWAYuok4&#10;u0oGDGgAGG4ABqO+Bw0GT/oxjjjTj4kuDLwlA8AAMNwADEZ9DxoMnuxj3EWKmFSGRKqclRcM0B+H&#10;2wKpaMZUtJXfv00yTF8OT7OXp8OPP/QPRq+77b6d0b/m4+fj8TCbTtvl83pXte92m2VTt/Xj8d2y&#10;3k3rx8fNcj19qZvVlBSDSD86NPVy3bab/dOHpv58IL9cfVnqFX5uRpvVfKxw0HcV+gXUUfQyjH7V&#10;h+bwy+HnRplHT+rhx3r5X62ynPuvYj6u/q1fQV/308u/1StqU6rPx1ob9K+PzU59CfoJR6/zMSkc&#10;RASREhv0pm/rVpaxSIqUPq4cS5mTZ9H9NNVs+fwfp58cS53gVs/fvx5HS/qqQqai/8w8jXX1Q4mZ&#10;7lvrH7f/8dQ7QG9nezBvbPvn3thfnqvDWr+x7dkb68mRxZHpZBnaNZmogLmCr2P+iAS2MHar9ZUp&#10;W/T8xOH4NuHLRAZPkCyOTCvLQgaaldWVZZdJMiGpaERgBIER1sDIicMRNBk8SbI4Mr0sBxlSSrT6&#10;awacK4yGjf+MwBOHI2gyeKJkccQZJZOGDE5gBGQAGW5BBmNxBE0GX5SMlBC+wEhaXN3hruiNbkKV&#10;0hB5+UTeE48jZDIoOdQJjNDgWz4yZIk6jcxr/+gN+NAZQAZmnQEhUzJ91PRrlwycUbIsTwedgfah&#10;EJGsCZQlqBngTfB7E8aaC7pm8GXJhGm0GBRISwYnfk4SBLoJnB3awZHRtTTWXNBk8IXJBOcgPUuG&#10;kuILZzUDFEgokLdQII01FzQZTITsZGOKMI0WQ82QS3XUl1dnKLCZFQH0AY6MNYOx5oImgy8DKUyj&#10;xUCGMsmuBdCxMwVg4AeDdeaCBoMvAilMn8UABhHpEztUzeDM3xWRYQMG8GIAL9cAXiXL995c0Gzw&#10;hSApYcBnW56wwdk5UeZUT8C3hG/J61sKY84FjQZfClKYVou3bHBikISNfgMazgdsUDbwlQ3Gngua&#10;Db4cZMyZgzwpG5w5vEUBNCDUwB5qsP5cyGggCrhxpy52xDQHQwiZ9XknJ9UQx6SSoqNAR8HcURiD&#10;Lmg0+JKQsWm2ODqKWORXzcshCdkpQ2aeRTU7NO3xw7rejdSD+bihiYB61Eb15WN7JKWEXjq8RF1W&#10;+1op3Toysd2fPUEv7J5Zvx7pU9XH6NHoc7OZj38to/K+uC/kRMbZ/URGi8Xk/cOdnGQP9DMvksXd&#10;3UL8pr6vkLPnzWq13qtv0w/WoCf/2GCNVVO90ICSbmjJrtrs9W/S1tuNsfSxe4Jx94Q16IImgy8J&#10;2c2V4Soa4iK7tn3CGBQgA5QGPqXBOHRBk8GXhIw5k5DCnjaexfpvYrdPFCoKhXYC7YQq5fgCT9ag&#10;CxoNvigk9feM3qVFQ3553rje9wU0AA3MaDAGXdBo8GUhuzuUq59IUhq42Q13ukSDLLC1Cv4Euz9h&#10;/bmg0eBLQ3Z1PRsakgENjj8h6UxRNBRqyYQKydhQWH8uaDT4wpAxaxjSNhTlZdVAOSewAWUDf9lg&#10;DLqg2eBLQ8am2eLwLg0bZNSpHFaHRNkwbC5C2cBZNiAMSQOeiAJu4ilhDUP2MyHpVA5drZyAASUD&#10;Sgb+ksH4cyGXDIQADxfMtjOGkkFSX6ckSJnQADgdSFJxI3WAj6S2BjoDdAY94IrPuLTuXNBgoLvS&#10;mQhJgxj5jEsDBkmhJ4ABMUjaTEeXAeVTz5KgjGAwc0qCBoMvBpmYJouzYkizy04CFUNfR0Ni4JQY&#10;kIIkiYEY4KkYTJfFAIY4JzapViLLLyqGXDUZCDrBsuQNOllfLuiKwZeBpPMm+VoJEZfdvgnp9BI4&#10;dRyuhNlVxthLGFcuaDL4IpCJabMYSgYRp33N4DYTGBSLZmKAIx8ZrCkXNBl8CcjE9FkMZKCzyXtj&#10;wjEsRYZuAo4lu2PZnXGgAsBBk8EXgEw4A5BxmnW7JtwoA8gwLJgQIBkFSOvLBU0GX/wxMY0WQ82Q&#10;CLU1QimQTs2AXDSaiYGNjM2E8eWCBoMv/Ejbm/gEyESW3akTLhggQA63BUoGzpLBGHMhk0HtcXRS&#10;TrRU85FBJqoyUCWDY00IavhgWiL/yJx/tM5c0GSge88lA2v+MaG/RNdMXOachCQ7E3EGxBl44wzW&#10;mQuaDL4AJN2QjDVDWnazo92aAefeopu4QZzBOnNBk8GXgJSm0WIQIKUhgxNnABlAhluQwThzQZPB&#10;F4GUnBHItCAnxG9NwLQEGW5BBuPMBU0GXwRSckYgs6Qk49RrWoIMIMMNyGCtuaDJ4ItASs4IZJbT&#10;SIbOmxAXG6oyipxAgYQ3wexNWGsuaDL4IpDSNFoMOoMlgxt0SjE4GuFo9nC0NNZc0GTwRSClabRY&#10;yZB1Z2PZOW9QINFN3KKbMNZc0GTwZSBTzgxkLtVBVF6docBWS6SjBzjypaOtNRcyGQgCbtIp5cxA&#10;lkl2LR2NYy0BhhuAwThzQYPBF4GkcQl8QScR6fMkVM2QRBez3kRUkAyCECRCkLwhSOvNBc0GXwgy&#10;NZ0Wg9BwwgZ56U6UOdUTQAPQwIwGY84FjQZfCjLlTEGeoMGxJ+hj1O+ADWADMxuMPRc0G3w5SJIF&#10;b9JSOAYFtRRgA7xLfu/SGHRBs8GXhEw5k5AndUPeje615qUwo+WFlkbpGILXx2anFpFD0x4/rOvd&#10;SD2Yj5v18jhWz1dfPrZHIhu9dHiJenpfK0GLnq9m2/3ZE/TC7hk6AYc+VX1MnYXzudnMx7+WUXlf&#10;3BdyIuPsfiKjxWLy/uFOTrIHkaeLZHF3txC/qe8r5Ox5s1qt9+rbjF532307oyfn4+fj8TCbTtvl&#10;83pXte92m2VTt/Xj8d2y3k3rx8fNcj1dNdXLZv80jSMRTXc4c+LWZ05Yhy5oNPiikN1xUVznYQsa&#10;Kn/FvYzpxCB0FIpWmODCOMHFWnRBo8GXhUxNs8UhRMa0AF9BA+xL2Jf89qX16IImgy8LSeFkRq0h&#10;Tq+SIcUMaaDhBmgwFl3QaPCFIWmoMyMakkTNntPJBqGZZKUGFA0gww3IYBy6kMmgJrs7Y99oqeYk&#10;gxS90pBckgFDpEGGG5DB+HNBk8GXhsxY05CJJGHDXzPggMvhvoAGyalBGnsuaDT4wpDdofVc9oRt&#10;J6S4CErHZFjCnoA9wTyqwdpzQaPBF4ak3U6c/UQ6KA0OGmSBWQ3IO/U9Fd++S2vPBY0GXxYyM70W&#10;h3NpqwYnJy3VSVaISSPUoAonRjQYfy5oNPiikJnptXjRkF02FEJvygQbwAZeNliDLmg2+LKQlE3k&#10;7CiMd5mTVUHf2HqXKBugQ95gxpN16IJGgy8L2Z0dxaVDUq2gDIo0FjpNcQIGtBNQGtiVBuvPBc0F&#10;XxIyM50WQzsh8y7SkIpus6flAo6/RcFwi4IBOcj5OCYGuGmnnDMHmZTd1ok07ro7CwZ0EgDDLcBg&#10;vLmQKwZigAcMrDHIuCTrVLUSKBmwFZuG9qi5PSQ10R75tt5ubkEGY80FTQZfDDJnjUHGtL+tExmc&#10;mgFzpBGQHsomPtPSOnNBk8GXgsxNn8WgMohSbd/wyo84e2K4LZCPZowzWF8uaDL4QpA0opXPsoyz&#10;eKgZYExgrtM30EyYCSVBg8EXgaSRCXxgSITKOXpLBmy2RC8xFE2MvYSx5YIGgy8AmXMGIBNZEpy8&#10;YIBlOdwW6CUYewnrywVNBl/8kdIFfCWDTNS8Ry8ZBIY6oWYY4MhXM+TGmAuaDL70Y276LAb9UaZl&#10;H3Ny4o/QH4fbAjUDZ81gjLmgyeDLP+am0WIgQ5qpqJWqGaIuqm5zTqkgZRKbqbCZinczlTXmgiaD&#10;LwBJh8DwdRNpQYfXaTKIyzRDrDwLkAFkYCaDMeZCJoM6CcoZBEleASMZsqSvGZxsdGpGxEb6j4XD&#10;aL5U2/n4Qf+n/kTnKcHp+Zk4+sN0sM6wb7U/X0fEMvopLicPWZFP5INMJ2UeFZNIlD9RroTk4MXD&#10;+fk6Hzf79Z8/X2f0Mh+XKUlK6sc5izaedUo6AHnjBKR15oImgy8BSTckIxkKRSfVTSSXNYMBA06p&#10;evp0t21GAMNmNx8XGh/qEq1mz+tqdb9f6cfHarPtHp8wUnHNMpJQOhxHNlW7iNvDz82PP6hHx9dP&#10;r6PNivYRWWcuaDD4ApAFZwAyS+jbXbEmlJ2JZgLNBHMzYZy5oMngC0AWps9iECDziE4S9JMBJQM8&#10;y8GcYfQsjTEXNBh8AciCMwBZROQeAww48VYJKN+EyGB8uaDB4AtAFpwByCIfApDOBuwCs2FRMvCX&#10;DNaXC5oMvgBkYdoshl7CksExJkCG4bY4E+9hTPy1+qP15YImgy8AWZg+i4EMItKjoZUz4RQNKZ1X&#10;DgFSm3wNrInNcd2MtgzWhDXmgkaDLwFJh7/weZYnaHCqBpyFjarhBgOdrDUXNBp8EciSMwIphKQ5&#10;GX4NMlZ7rWBbwrbktS2tNxcyGogCbgay5MxAilhQ6MyPBviWECGHuonPt7TmXNBk8GUgS84MpIgL&#10;OmEXZIBx+a0Yl9adC5oMvhAkjXJmVBrMqZbuKTSZqibQTqCdYG4njD0XNBp8KUgKGTCiYTieqox0&#10;rWJ3YWPYG5qJGzQTxpwLmgu+ECSdC8PHBXM8VSE1qS0XMOttuCsQaGCc22KtuaDB4AtBlpwhSHM8&#10;Fe3QVTyyYMDxVADDDTxLa8wFDQZfBpJmr/FVDMIcT4WSAcdTfQv7JqwvFzQZfBnI0rRZHBlIczyV&#10;WzPgeCqoDEPZxGdZWl8uaDL4IpAlZwQyjtT9r8LRjvyIwdHDbQGZgVFmsL5c0GTwJCCT7rRRNeaG&#10;oWagRPQ1MiDlhJJhYCNjyWBcuYDBoBjg5B8TulP5ZIZEFwbekgFgABhuAAZjywUNBk/8MekiBUwV&#10;gz2eyuklYFkOtwV6Cc5ewvhyQZPBE39MIs74o0xUlkmVDI4zIRL6CNKPSD/yph+tMRc0GTzpx6Qb&#10;385UM8gk6fdSOc6EkPTTgQwgAzMZjDEXNBk8+cckMo0Wg/5oD65zagYcXIdu4hY5J2PMBU0GTwAy&#10;iUyjxUoGp2YAGUAGfjKcGHNBk8GTgEwizgRkmkv6GbzWBG3ARDexVaU0FEg+BfLEmQuaDJ4EZBKZ&#10;RouhZqBTaChr5SWDyAcy4HwqDIHkGgJ5Ys0FTQZPAjKJTKPFQYY87Qe95fJiPxVmQKKbuEU3Yay5&#10;oMngS0AKzhmQNJilJ4OjQGYJjsHeopvo3gK2COSJNRcyGQgCbgSyq92ZXEtLBkeBJNsCOgPIwE4G&#10;Y80FTQZfBlJwjoA0ZMgiKh7OpjPAm0A3cYtuwlhzQZPBl4EUptFi0BlymfZJJ6ebKLAHG/smBjgy&#10;dhPGmguaDL4MpDB7zVjJ4HQTIMNwW8C15HQtjTUXNBl8GUhhGi0GMthTLd2aAefdomYY4MhYMxhr&#10;Lmgy+DKQwjRarGRwawaQAWTgJ4O15oImgy8DKUyjxUCGk0MtnUBDaaJO3SavaTV7fWx2KhV4aNrj&#10;h3W9G6kH83GzXh7H6vnqy8f2SDomvXR4iXp6X6srTOub2/3ZE/TC7pn165E+VX2MHo0+N5v5+Ncy&#10;Ku+L+0JOZJzdT2S0WEzeP9zJSfZAZ2otksXd3UL8pr6vkLPnzWq13qtvM3rdbfftjJ6cj5+Px8Ns&#10;Om2Xz+td1b7bbZZN3daPx3fLejetHx83y/V01VQvmz1OoflGTqFJrDcXNBp8IUg6/IFvcssJGpx+&#10;gj5Gtiq2WxKuIDUwSg3WnQuaDb4YpDC9Fm/Z4HQUIirABsSd+q6KT2yw/lzQbPAFIWPOIKStG9xU&#10;gySrBGWD6nJQNnCWDcagCxkNRAE3CRlzDoMUIk2IT96NVZgGCR3yBjqkMeiCJoMvCRlzJiFFTJIe&#10;yAAZ8ss3I0Magy5oMviSkDFnElLE6VUyYMvlsGKineBsJ4xDFzQafFHI2HRaHCokjWmhnsbbTtDW&#10;CigN2FnFvbPKOnRBo8GXhYxNq8WBhqLrJjLZnXZhj71NpZouDesSGqSSYRntCePPBU0GXxYyNq0W&#10;JxmyLmhiySAKkAEa5NBR8ZHBunNBk8GXhYxNp8VJhqIzRSwZEpInUTOgm+DuJqw5FzQZfFHImDUK&#10;2XcTeUSTnM7GNAh97iW6CXQTvN2ENeeCJoMvCBmbRouxZsjjy3GQEqfYDaU0zAlGncGac0GTwReD&#10;TFhjkEPNIFNtl9puotBH4qJmQM3AXDMYby5kMhAE3BQkHSvJuLFqIEOWXZAhwwQX1Aw3mPpmrbmg&#10;yeBLQXYNP9OkWJkV5JxSnoEOxz7XGWSO4y2xp4p9T5V15oIGgy8EmXCGIGWSdkdVyVQXcbaZEPQf&#10;rAlYE+zWhHHmgiaDLwNJZ8fxNROyUCPkVQSS/v/cmiCLpMs5dUEHjG/Rewse9H/qraI3pK23m77e&#10;np5PkdEfplE0qkU/mUgjYhn9FJeTh6zIJ/JBppMyj4pJJMqfyiySpVw8nE+k+bjZr//8RJrRy3xM&#10;G+1TPWTn5Ie+2EdKUznUYA7nd+PMOVljLmgwmASkvgDUufWWCXf7nxt1XS1f978cPtbL/2pH+/ru&#10;udo/rX95rg7r//z7YT0fa0li2nce3aeof7SHn5vRp5d/q1f0murzsdbXxDCYiWYajV7nY5mq7ZRE&#10;hfxSfOxHM9Dl218mw2cO85r6kU5bum71V/4jI53+9OXZ1J/3K02v53W1uu8fH6vNtnv8zY6JMpOt&#10;ruKDfvRhtpX+Y6q/348/qL9kd3+om1X966U9dE/Tgx4Y9PQfG2H1UjeraRyJaKoeHZp6uW5bmmml&#10;ryb6K6qvT2YYXTibFTWXdDF6JDDOEN7167NP7X/1+vzayLH/CST/qdlkWAn6iW3eq3rU1DQXjmDz&#10;Zd3Qg+e6+cd49NJUh/m4/e/PVbMej7b/uqfLuxRS7eE46n/INFeb1JvTj3w6/Ui1X9KXmo+P41H3&#10;8O5I/6JP+XxoNk/P9J2Ehta+fk9kfNzoWXT2XrvBrWZSbf06YMpmuh8Z1wF6l/UKZBtHetOUBfXV&#10;Gw0LwR+aF/h9LgS+ZFXCmawyC4F7gWIl+P0plX+66PqrE85frf/DWglMVqlfCU5jSowrQSwSvQZh&#10;JVCVwl8wOfb7XAl8eRkqzGzT+ovuW0hwuOhY3zdN/aK6NirmzlrW7hNU8fXPtazuBYqVACvBG+oJ&#10;VL+zr3Yk33QrAe06s7cZ50pQdFFZrARYCaw4pPZAdlfn32iqO2mS2/Uo6cLNvYzEtxI4FyhWAqwE&#10;b2klMMGCfiU4zRQwrgRJ2u00w0qAleBkJfCZ25LV3B5sLPcCxUqAleAtrQQXfnGn1vcFF+NKIOPu&#10;MFPPSqD9weshEvgEb9cnoKvR0xPcxDB2L1CzEnzlAoVjrDZc2cDTN5Mdgk9wGs6QF46xvJFjLMtI&#10;31BYCdATnPQEPsdY3sQxdi9QrAToCd5ST3DhGHd7wth6AnIpKB8Udw2/uwpEtFCp7OLVQ0HRELzh&#10;hsBnF6ecdvGVq3NYAr56daIbQDdAUdJvPT9K99SZV5zyesUi6zYXxZf7kenH0unRqDOvsQr8yeOm&#10;v8vQEF2MriyUsh4bdO36tOtAl0m6WqVgHcA68D2sAxdOcbeti60XEHSob98OXOwyxUKwWq33amrN&#10;n9/lqfYEfp8Lgc8p7iYVMGWGrl+gWAmOUIXekCpEt9V5R8C7s1gUZAt0whBWgsXd3UKc7/cPfSUg&#10;3DrpUZpdYwPOf3V69PoFipUAK8Fb2lusRkKd7iNIeZ3iOMkGERYrAVaCyyETdDV6VgJOp/j6BYqV&#10;ACvBm1oJLpzibhQYmzoUlwI2wSR7oCPsFwlWAmcl8JnFVDvw9QTXL1Aqof6YjwWfAD7Bd+ATqJL8&#10;tCfIeP3iROZYCbASXBs8R1ej2xNknIbx9QsUPQF6grfUE9Btdb4SMO8tjtX4YR0ghTqEnuCyJ6CT&#10;bzwrAeve4qsXKFYCrARvaiW4cIwzXsc4zehIQqwEUIfUaHPaS9fLksMwaroaPSsBp2N8/QLFSoCV&#10;4E2tBBeOccbrGGcxUqQS6tBVdcjnGGecjvH1CxQrAVaCN7USXDjGtI/G2nF//byhLKeJkugJ0BNc&#10;6Ql8jnHO6Rhfv0CxEmAleEsrAd1WZz5BzusY5/r4H/gEyA551SG6Gl11KOd0jK9foFgJsBK8qZXg&#10;wjGmI+c5e4IiR3YI6tDVQyvpavSsBJyO8fULFCsBVoI3tRJcOMY5r2MsooiOuoY8BHnILw/R5ehZ&#10;Cjgt49+5QrGjAGvBm1oLLjzjnNczFiIWpAFAIIJA5BeIfKZxzmka/84Vir4Aa8GbWgsuXGMSbDgV&#10;IiFKmkOKtQB9wZW+wGcbF5y28e9coegLsBa8pbWA7qsz37jg9Y1FLAtsK0CY9FqYlC5HVyMqOI3j&#10;37lC0RdgLXhTa8GFc0xkZu0LkgR+Aazjq9axKhScoaQFp3Usrl+hWAuwFrypteDCOy6YvWOZRnRL&#10;wS+AX+D1C+hy9KwFrN7x9SsUawHWgje1Flx4xwWvdyxTavjVUpCmpXYE3VMsC33n4/iyEI8vo6vR&#10;sxRwWse/c4EOS8HXLlDMJcVc0u9gLmlx4RwXvM7x0BHont+uAqIrxdQEYO0SYh0Ich3w2cYlp238&#10;9ctTN9HXL0+sAlgFvoNVgG6qvuL6uNmvR0nJ6xl3t1kudReCVQAnl82W//5lmENH16LbDZSchvHX&#10;L8+vNKtYBbAKfA+rwIVbXPK6xd1tJtTcCTKpsQxgGThbBnxeccnpFf+B6xPdwHI9XTXVy2b/NI0j&#10;EU131WY/Hr3Mx2VKURB1W7f1drNSp7HqfzRPn+62zehLtaVWX/+nbn5qqM5ettsc181ou9nNx4V5&#10;UTV7Xler+/1K0+JYbbbd4yn1yrPnjTr+W1Wz+qutX4/D/39s1UM17LY9/Nx0Y28/1au/U73R1Ecl&#10;OIy+rBt6QMT+B/3oTXWYj9v//lw16/Fo+6/7ln4XDanRUf9DpnlMn/OGTjKmu+q8G+B1irv7LBaJ&#10;rvGwDmAdOFsH6PJwMkMlp0/8B65PrANYB6iMHX06XSGq/ZKWlPn4OB51D++O9C961edDs3l6phVH&#10;6AVyX7//fKwfN0e1EKp1qlud+n+8tIduzaIHo9fddt/O6DW0Wh2Ph9l02i6f17uqfbfbLJu6rR/P&#10;fPuXull1y7J6dGjq5bptaan+xb9th+6q83WA1yXu77MihjmQ4KCay+MJSp9J3KUJ+oMM/uoD7f/A&#10;9Yl1AOvAG1gHLjzi8hYecZIKXeShH0A/cNYPeExiGfGbxL97fWIdwDrw3a8D6q467QdkdAuXWKqz&#10;auAP3N0tsA6crAPqYnR0IRnx28S/e33CJ8Y68AbWgXOfWEa38Ill2RV56AewDpytAx6fWEb8PvHv&#10;Xp9YB7AOvIF14NwnlrS/lwrzXn39688q6/RX2kIGn/i78gfI03qavTxx2VjqsvR0BpyOcUJ7vvV+&#10;xyRNo5LSImf9axmLKFMvUNtdkkLoD2NLAUJE37N5LKNz81hGvOaxveXKMkporb1+y33lfttShkz7&#10;8tUXio7Rl6Fb89C0xw/reqcibPtahdn0l9/u/3TSrak/94G2a+G22Xbfp2N1kq3rfz43m/n41zIq&#10;74v7Qk5knN1PZLRYTN4/3GEA0bWEg7ooPUsD507jf+I6xdLw+LhB3/BX9g1Umi0pTrTUkHui5Ovz&#10;Zrn4/0osSUTmg9chWaUa5Wfk56SkFtkBAAAA//8DAFBLAwQUAAYACAAAACEApB+gCtwAAAAGAQAA&#10;DwAAAGRycy9kb3ducmV2LnhtbEyPzWrDMBCE74G+g9hCb4nUEGzjWg4hECilUPIDvSrWxnZrrYyl&#10;JM7bd9NLe1lmmWXm22I5uk5ccAitJw3PMwUCqfK2pVrDYb+ZZiBCNGRN5wk13DDAsnyYFCa3/kpb&#10;vOxiLTiEQm40NDH2uZShatCZMPM9EnsnPzgTeR1qaQdz5XDXyblSiXSmJW5oTI/rBqvv3dlpSF7T&#10;/eFdbTP3lt0+V8p9xK/5Seunx3H1AiLiGP+O4Y7P6FAy09GfyQbRaeBH4u+8e4skXYA4akhTFrIs&#10;5H/88gcAAP//AwBQSwECLQAUAAYACAAAACEAtoM4kv4AAADhAQAAEwAAAAAAAAAAAAAAAAAAAAAA&#10;W0NvbnRlbnRfVHlwZXNdLnhtbFBLAQItABQABgAIAAAAIQA4/SH/1gAAAJQBAAALAAAAAAAAAAAA&#10;AAAAAC8BAABfcmVscy8ucmVsc1BLAQItABQABgAIAAAAIQA2YRX24zkAAKEoBgAOAAAAAAAAAAAA&#10;AAAAAC4CAABkcnMvZTJvRG9jLnhtbFBLAQItABQABgAIAAAAIQCkH6AK3AAAAAYBAAAPAAAAAAAA&#10;AAAAAAAAAD08AABkcnMvZG93bnJldi54bWxQSwUGAAAAAAQABADzAAAAR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179;height:49364;visibility:visible;mso-wrap-style:square">
                  <v:fill o:detectmouseclick="t"/>
                  <v:path o:connecttype="none"/>
                </v:shape>
                <v:group id="Group 4" o:spid="_x0000_s1028" style="position:absolute;left:133;top:139;width:91929;height:25800" coordorigin="21,22" coordsize="14477,4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21;top:22;width:1681;height: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12"/>
                              <w:szCs w:val="12"/>
                            </w:rPr>
                            <w:t>医薬品製造品目一覧表（記入例）</w:t>
                          </w:r>
                        </w:p>
                      </w:txbxContent>
                    </v:textbox>
                  </v:rect>
                  <v:rect id="Rectangle 6" o:spid="_x0000_s1030" style="position:absolute;left:14335;top:33;width:16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ver.7</w:t>
                          </w:r>
                        </w:p>
                      </w:txbxContent>
                    </v:textbox>
                  </v:rect>
                  <v:rect id="Rectangle 7" o:spid="_x0000_s1031" style="position:absolute;left:13504;top:155;width:79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年　　月　　日現在）</w:t>
                          </w:r>
                        </w:p>
                      </w:txbxContent>
                    </v:textbox>
                  </v:rect>
                  <v:rect id="Rectangle 8" o:spid="_x0000_s1032" style="position:absolute;left:31;top:460;width:10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Ｎｏ</w:t>
                          </w:r>
                        </w:p>
                      </w:txbxContent>
                    </v:textbox>
                  </v:rect>
                  <v:rect id="Rectangle 9" o:spid="_x0000_s1033" style="position:absolute;left:400;top:354;width:466;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販売名または</w:t>
                          </w:r>
                        </w:p>
                      </w:txbxContent>
                    </v:textbox>
                  </v:rect>
                  <v:rect id="Rectangle 10" o:spid="_x0000_s1034" style="position:absolute;left:436;top:460;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輸出用名称</w:t>
                          </w:r>
                        </w:p>
                      </w:txbxContent>
                    </v:textbox>
                  </v:rect>
                  <v:rect id="Rectangle 11" o:spid="_x0000_s1035" style="position:absolute;left:570;top:565;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※１</w:t>
                          </w:r>
                        </w:p>
                      </w:txbxContent>
                    </v:textbox>
                  </v:rect>
                  <v:rect id="Rectangle 12" o:spid="_x0000_s1036" style="position:absolute;left:1375;top:354;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剤形</w:t>
                          </w:r>
                        </w:p>
                      </w:txbxContent>
                    </v:textbox>
                  </v:rect>
                  <v:rect id="Rectangle 13" o:spid="_x0000_s1037" style="position:absolute;left:1293;top:460;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包装形態</w:t>
                          </w:r>
                        </w:p>
                      </w:txbxContent>
                    </v:textbox>
                  </v:rect>
                  <v:rect id="Rectangle 14" o:spid="_x0000_s1038" style="position:absolute;left:1390;top:565;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※２</w:t>
                          </w:r>
                        </w:p>
                      </w:txbxContent>
                    </v:textbox>
                  </v:rect>
                  <v:rect id="Rectangle 15" o:spid="_x0000_s1039" style="position:absolute;left:1878;top:460;width:40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GMPの適用</w:t>
                          </w:r>
                        </w:p>
                      </w:txbxContent>
                    </v:textbox>
                  </v:rect>
                  <v:rect id="Rectangle 16" o:spid="_x0000_s1040" style="position:absolute;left:2381;top:299;width:51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ＧＭＰ適合性調</w:t>
                          </w:r>
                        </w:p>
                      </w:txbxContent>
                    </v:textbox>
                  </v:rect>
                  <v:rect id="Rectangle 17" o:spid="_x0000_s1041" style="position:absolute;left:2376;top:404;width:5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査申請の要・不</w:t>
                          </w:r>
                        </w:p>
                      </w:txbxContent>
                    </v:textbox>
                  </v:rect>
                  <v:rect id="Rectangle 18" o:spid="_x0000_s1042" style="position:absolute;left:2601;top:509;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要</w:t>
                          </w:r>
                        </w:p>
                      </w:txbxContent>
                    </v:textbox>
                  </v:rect>
                  <v:rect id="Rectangle 19" o:spid="_x0000_s1043" style="position:absolute;left:2576;top:615;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※３</w:t>
                          </w:r>
                        </w:p>
                      </w:txbxContent>
                    </v:textbox>
                  </v:rect>
                  <v:rect id="Rectangle 20" o:spid="_x0000_s1044" style="position:absolute;left:2950;top:404;width:48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GMP適合性調</w:t>
                          </w:r>
                        </w:p>
                      </w:txbxContent>
                    </v:textbox>
                  </v:rect>
                  <v:rect id="Rectangle 21" o:spid="_x0000_s1045" style="position:absolute;left:3037;top:509;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査申請先</w:t>
                          </w:r>
                        </w:p>
                      </w:txbxContent>
                    </v:textbox>
                  </v:rect>
                  <v:rect id="Rectangle 22" o:spid="_x0000_s1046" style="position:absolute;left:3730;top:299;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主成分</w:t>
                          </w:r>
                        </w:p>
                      </w:txbxContent>
                    </v:textbox>
                  </v:rect>
                  <v:rect id="Rectangle 23" o:spid="_x0000_s1047" style="position:absolute;left:3545;top:404;width:6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（製造専用原料の</w:t>
                          </w:r>
                        </w:p>
                      </w:txbxContent>
                    </v:textbox>
                  </v:rect>
                  <v:rect id="Rectangle 24" o:spid="_x0000_s1048" style="position:absolute;left:3592;top:509;width:51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場合その名称）</w:t>
                          </w:r>
                        </w:p>
                      </w:txbxContent>
                    </v:textbox>
                  </v:rect>
                  <v:rect id="Rectangle 25" o:spid="_x0000_s1049" style="position:absolute;left:3786;top:615;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※４</w:t>
                          </w:r>
                        </w:p>
                      </w:txbxContent>
                    </v:textbox>
                  </v:rect>
                  <v:rect id="Rectangle 26" o:spid="_x0000_s1050" style="position:absolute;left:5752;top:404;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製造頻度</w:t>
                          </w:r>
                        </w:p>
                      </w:txbxContent>
                    </v:textbox>
                  </v:rect>
                  <v:rect id="Rectangle 27" o:spid="_x0000_s1051" style="position:absolute;left:5793;top:509;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製造量</w:t>
                          </w:r>
                        </w:p>
                      </w:txbxContent>
                    </v:textbox>
                  </v:rect>
                  <v:rect id="Rectangle 28" o:spid="_x0000_s1052" style="position:absolute;left:6270;top:460;width:40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ロットサイズ</w:t>
                          </w:r>
                        </w:p>
                      </w:txbxContent>
                    </v:textbox>
                  </v:rect>
                  <v:rect id="Rectangle 29" o:spid="_x0000_s1053" style="position:absolute;left:6926;top:404;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承認番号</w:t>
                          </w:r>
                        </w:p>
                      </w:txbxContent>
                    </v:textbox>
                  </v:rect>
                  <v:rect id="Rectangle 30" o:spid="_x0000_s1054" style="position:absolute;left:6885;top:509;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（承認権者）</w:t>
                          </w:r>
                        </w:p>
                      </w:txbxContent>
                    </v:textbox>
                  </v:rect>
                  <v:rect id="Rectangle 31" o:spid="_x0000_s1055" style="position:absolute;left:7906;top:404;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承認年月日</w:t>
                          </w:r>
                        </w:p>
                      </w:txbxContent>
                    </v:textbox>
                  </v:rect>
                  <v:rect id="Rectangle 32" o:spid="_x0000_s1056" style="position:absolute;left:8045;top:509;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※６</w:t>
                          </w:r>
                        </w:p>
                      </w:txbxContent>
                    </v:textbox>
                  </v:rect>
                  <v:rect id="Rectangle 33" o:spid="_x0000_s1057" style="position:absolute;left:9158;top:354;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輸出用医薬品</w:t>
                          </w:r>
                        </w:p>
                      </w:txbxContent>
                    </v:textbox>
                  </v:rect>
                  <v:rect id="Rectangle 34" o:spid="_x0000_s1058" style="position:absolute;left:9117;top:460;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製造届出年月日</w:t>
                          </w:r>
                        </w:p>
                      </w:txbxContent>
                    </v:textbox>
                  </v:rect>
                  <v:rect id="Rectangle 35" o:spid="_x0000_s1059" style="position:absolute;left:9338;top:565;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※６</w:t>
                          </w:r>
                        </w:p>
                      </w:txbxContent>
                    </v:textbox>
                  </v:rect>
                  <v:rect id="Rectangle 36" o:spid="_x0000_s1060" style="position:absolute;left:10395;top:460;width:4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自ら行う工程</w:t>
                          </w:r>
                        </w:p>
                      </w:txbxContent>
                    </v:textbox>
                  </v:rect>
                  <v:rect id="Rectangle 37" o:spid="_x0000_s1061" style="position:absolute;left:11293;top:354;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小売用最終製品</w:t>
                          </w:r>
                        </w:p>
                      </w:txbxContent>
                    </v:textbox>
                  </v:rect>
                  <v:rect id="Rectangle 38" o:spid="_x0000_s1062" style="position:absolute;left:11385;top:460;width:38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バルクの別</w:t>
                          </w:r>
                        </w:p>
                      </w:txbxContent>
                    </v:textbox>
                  </v:rect>
                  <v:rect id="Rectangle 39" o:spid="_x0000_s1063" style="position:absolute;left:11513;top:565;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※７</w:t>
                          </w:r>
                        </w:p>
                      </w:txbxContent>
                    </v:textbox>
                  </v:rect>
                  <v:rect id="Rectangle 40" o:spid="_x0000_s1064" style="position:absolute;left:12052;top:354;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市場への</w:t>
                          </w:r>
                        </w:p>
                      </w:txbxContent>
                    </v:textbox>
                  </v:rect>
                  <v:rect id="Rectangle 41" o:spid="_x0000_s1065" style="position:absolute;left:12011;top:460;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出荷の有無</w:t>
                          </w:r>
                        </w:p>
                      </w:txbxContent>
                    </v:textbox>
                  </v:rect>
                  <v:rect id="Rectangle 42" o:spid="_x0000_s1066" style="position:absolute;left:12150;top:565;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※７</w:t>
                          </w:r>
                        </w:p>
                      </w:txbxContent>
                    </v:textbox>
                  </v:rect>
                  <v:rect id="Rectangle 43" o:spid="_x0000_s1067" style="position:absolute;left:12616;top:404;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前回査察年月日</w:t>
                          </w:r>
                        </w:p>
                      </w:txbxContent>
                    </v:textbox>
                  </v:rect>
                  <v:rect id="Rectangle 44" o:spid="_x0000_s1068" style="position:absolute;left:12627;top:509;width:54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（判る範囲で可）</w:t>
                          </w:r>
                        </w:p>
                      </w:txbxContent>
                    </v:textbox>
                  </v:rect>
                  <v:rect id="Rectangle 45" o:spid="_x0000_s1069" style="position:absolute;left:13340;top:404;width:10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製造販売業者の許可業種・許可</w:t>
                          </w:r>
                        </w:p>
                      </w:txbxContent>
                    </v:textbox>
                  </v:rect>
                  <v:rect id="Rectangle 46" o:spid="_x0000_s1070" style="position:absolute;left:13340;top:509;width:95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番号及び年月日・住所･氏名</w:t>
                          </w:r>
                        </w:p>
                      </w:txbxContent>
                    </v:textbox>
                  </v:rect>
                  <v:rect id="Rectangle 47" o:spid="_x0000_s1071" style="position:absolute;left:118;top:1058;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1</w:t>
                          </w:r>
                        </w:p>
                      </w:txbxContent>
                    </v:textbox>
                  </v:rect>
                  <v:rect id="Rectangle 48" o:spid="_x0000_s1072" style="position:absolute;left:477;top:1058;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49" o:spid="_x0000_s1073" style="position:absolute;left:1124;top:952;width:21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xml:space="preserve">　錠剤</w:t>
                          </w:r>
                        </w:p>
                      </w:txbxContent>
                    </v:textbox>
                  </v:rect>
                  <v:rect id="Rectangle 50" o:spid="_x0000_s1074" style="position:absolute;left:1124;top:1058;width:43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xml:space="preserve">　　ＰＴＰ包装</w:t>
                          </w:r>
                        </w:p>
                      </w:txbxContent>
                    </v:textbox>
                  </v:rect>
                  <v:rect id="Rectangle 51" o:spid="_x0000_s1075" style="position:absolute;left:1124;top:1163;width:347;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xml:space="preserve">　　瓶包装</w:t>
                          </w:r>
                        </w:p>
                      </w:txbxContent>
                    </v:textbox>
                  </v:rect>
                  <v:rect id="Rectangle 52" o:spid="_x0000_s1076" style="position:absolute;left:2001;top:1058;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適用</w:t>
                          </w:r>
                        </w:p>
                      </w:txbxContent>
                    </v:textbox>
                  </v:rect>
                  <v:rect id="Rectangle 53" o:spid="_x0000_s1077" style="position:absolute;left:2601;top:1058;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要</w:t>
                          </w:r>
                        </w:p>
                      </w:txbxContent>
                    </v:textbox>
                  </v:rect>
                  <v:rect id="Rectangle 54" o:spid="_x0000_s1078" style="position:absolute;left:3161;top:1058;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県</w:t>
                          </w:r>
                        </w:p>
                      </w:txbxContent>
                    </v:textbox>
                  </v:rect>
                  <v:rect id="Rectangle 55" o:spid="_x0000_s1079" style="position:absolute;left:3494;top:1002;width:39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ｱｾﾄｱﾐﾉﾌｪﾝ</w:t>
                          </w:r>
                        </w:p>
                      </w:txbxContent>
                    </v:textbox>
                  </v:rect>
                  <v:rect id="Rectangle 56" o:spid="_x0000_s1080" style="position:absolute;left:3494;top:1107;width:377;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無水ｶﾌｪｲﾝ</w:t>
                          </w:r>
                        </w:p>
                      </w:txbxContent>
                    </v:textbox>
                  </v:rect>
                  <v:rect id="Rectangle 57" o:spid="_x0000_s1081" style="position:absolute;left:4294;top:1058;width:21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第１棟</w:t>
                          </w:r>
                        </w:p>
                      </w:txbxContent>
                    </v:textbox>
                  </v:rect>
                  <v:rect id="Rectangle 58" o:spid="_x0000_s1082" style="position:absolute;left:4597;top:847;width:856;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第１秤量室　　第１調製室</w:t>
                          </w:r>
                        </w:p>
                      </w:txbxContent>
                    </v:textbox>
                  </v:rect>
                  <v:rect id="Rectangle 59" o:spid="_x0000_s1083" style="position:absolute;left:4597;top:952;width:856;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第３打錠室　　第３充填室</w:t>
                          </w:r>
                        </w:p>
                      </w:txbxContent>
                    </v:textbox>
                  </v:rect>
                  <v:rect id="Rectangle 60" o:spid="_x0000_s1084" style="position:absolute;left:4597;top:1058;width:37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第２包装室</w:t>
                          </w:r>
                        </w:p>
                      </w:txbxContent>
                    </v:textbox>
                  </v:rect>
                  <v:rect id="Rectangle 61" o:spid="_x0000_s1085" style="position:absolute;left:4597;top:1163;width:69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製造用水室、空調室</w:t>
                          </w:r>
                        </w:p>
                      </w:txbxContent>
                    </v:textbox>
                  </v:rect>
                  <v:rect id="Rectangle 62" o:spid="_x0000_s1086" style="position:absolute;left:4597;top:1268;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試験室</w:t>
                          </w:r>
                        </w:p>
                      </w:txbxContent>
                    </v:textbox>
                  </v:rect>
                  <v:rect id="Rectangle 63" o:spid="_x0000_s1087" style="position:absolute;left:5736;top:1058;width:35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５ロット/年</w:t>
                          </w:r>
                        </w:p>
                      </w:txbxContent>
                    </v:textbox>
                  </v:rect>
                  <v:rect id="Rectangle 64" o:spid="_x0000_s1088" style="position:absolute;left:6347;top:1058;width:258;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３１５ｋｇ</w:t>
                          </w:r>
                        </w:p>
                      </w:txbxContent>
                    </v:textbox>
                  </v:rect>
                  <v:rect id="Rectangle 65" o:spid="_x0000_s1089" style="position:absolute;left:6757;top:952;width:63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○○○○○ＡＭＺ０</w:t>
                          </w:r>
                        </w:p>
                      </w:txbxContent>
                    </v:textbox>
                  </v:rect>
                  <v:rect id="Rectangle 66" o:spid="_x0000_s1090" style="position:absolute;left:6757;top:1058;width:45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０×××０００</w:t>
                          </w:r>
                        </w:p>
                      </w:txbxContent>
                    </v:textbox>
                  </v:rect>
                  <v:rect id="Rectangle 67" o:spid="_x0000_s1091" style="position:absolute;left:6757;top:1163;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（神奈川県知事）</w:t>
                          </w:r>
                        </w:p>
                      </w:txbxContent>
                    </v:textbox>
                  </v:rect>
                  <v:rect id="Rectangle 68" o:spid="_x0000_s1092" style="position:absolute;left:7455;top:952;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v:textbox>
                  </v:rect>
                  <v:rect id="Rectangle 69" o:spid="_x0000_s1093" style="position:absolute;left:7455;top:1058;width:9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○年○月○日（軽微変更）</w:t>
                          </w:r>
                        </w:p>
                      </w:txbxContent>
                    </v:textbox>
                  </v:rect>
                  <v:rect id="Rectangle 70" o:spid="_x0000_s1094" style="position:absolute;left:7455;top:1163;width:9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○年○月○日（記載整備）</w:t>
                          </w:r>
                        </w:p>
                      </w:txbxContent>
                    </v:textbox>
                  </v:rect>
                  <v:rect id="Rectangle 71" o:spid="_x0000_s1095" style="position:absolute;left:9364;top:1058;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72" o:spid="_x0000_s1096" style="position:absolute;left:10041;top:952;width:85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秤量、乾燥、造粒、整粒、</w:t>
                          </w:r>
                        </w:p>
                      </w:txbxContent>
                    </v:textbox>
                  </v:rect>
                  <v:rect id="Rectangle 73" o:spid="_x0000_s1097" style="position:absolute;left:10041;top:1058;width:80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充填、包装、表示、保管</w:t>
                          </w:r>
                        </w:p>
                      </w:txbxContent>
                    </v:textbox>
                  </v:rect>
                  <v:rect id="Rectangle 74" o:spid="_x0000_s1098" style="position:absolute;left:10041;top:1163;width:6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試験検査（理化学）</w:t>
                          </w:r>
                        </w:p>
                      </w:txbxContent>
                    </v:textbox>
                  </v:rect>
                  <v:rect id="Rectangle 75" o:spid="_x0000_s1099" style="position:absolute;left:11293;top:1058;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小売用最終製品</w:t>
                          </w:r>
                        </w:p>
                      </w:txbxContent>
                    </v:textbox>
                  </v:rect>
                  <v:rect id="Rectangle 76" o:spid="_x0000_s1100" style="position:absolute;left:12175;top:1058;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無</w:t>
                          </w:r>
                        </w:p>
                      </w:txbxContent>
                    </v:textbox>
                  </v:rect>
                  <v:rect id="Rectangle 77" o:spid="_x0000_s1101" style="position:absolute;left:12575;top:1058;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v:textbox>
                  </v:rect>
                  <v:rect id="Rectangle 78" o:spid="_x0000_s1102" style="position:absolute;left:13340;top:858;width:85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v:textbox>
                  </v:rect>
                  <v:rect id="Rectangle 79" o:spid="_x0000_s1103" style="position:absolute;left:13340;top:958;width:2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w:t>
                          </w:r>
                        </w:p>
                      </w:txbxContent>
                    </v:textbox>
                  </v:rect>
                  <v:rect id="Rectangle 80" o:spid="_x0000_s1104" style="position:absolute;left:13540;top:958;width:48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1X○○○○○</w:t>
                          </w:r>
                        </w:p>
                      </w:txbxContent>
                    </v:textbox>
                  </v:rect>
                  <v:rect id="Rectangle 81" o:spid="_x0000_s1105" style="position:absolute;left:13340;top:1058;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〇年〇月〇日</w:t>
                          </w:r>
                        </w:p>
                      </w:txbxContent>
                    </v:textbox>
                  </v:rect>
                  <v:rect id="Rectangle 82" o:spid="_x0000_s1106" style="position:absolute;left:13340;top:1157;width:10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東京都中央区日本橋○-○-○</w:t>
                          </w:r>
                        </w:p>
                      </w:txbxContent>
                    </v:textbox>
                  </v:rect>
                  <v:rect id="Rectangle 83" o:spid="_x0000_s1107" style="position:absolute;left:13340;top:1257;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○○製薬（株）</w:t>
                          </w:r>
                        </w:p>
                      </w:txbxContent>
                    </v:textbox>
                  </v:rect>
                  <v:rect id="Rectangle 84" o:spid="_x0000_s1108" style="position:absolute;left:118;top:1750;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2</w:t>
                          </w:r>
                        </w:p>
                      </w:txbxContent>
                    </v:textbox>
                  </v:rect>
                  <v:rect id="Rectangle 85" o:spid="_x0000_s1109" style="position:absolute;left:477;top:1750;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86" o:spid="_x0000_s1110" style="position:absolute;left:1124;top:1694;width:50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xml:space="preserve">　硬カプセル剤</w:t>
                          </w:r>
                        </w:p>
                      </w:txbxContent>
                    </v:textbox>
                  </v:rect>
                  <v:rect id="Rectangle 87" o:spid="_x0000_s1111" style="position:absolute;left:1124;top:1799;width:347;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xml:space="preserve">　　瓶包装</w:t>
                          </w:r>
                        </w:p>
                      </w:txbxContent>
                    </v:textbox>
                  </v:rect>
                  <v:rect id="Rectangle 88" o:spid="_x0000_s1112" style="position:absolute;left:2001;top:1750;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適用</w:t>
                          </w:r>
                        </w:p>
                      </w:txbxContent>
                    </v:textbox>
                  </v:rect>
                  <v:rect id="Rectangle 89" o:spid="_x0000_s1113" style="position:absolute;left:2601;top:175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要</w:t>
                          </w:r>
                        </w:p>
                      </w:txbxContent>
                    </v:textbox>
                  </v:rect>
                  <v:rect id="Rectangle 90" o:spid="_x0000_s1114" style="position:absolute;left:3161;top:175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県</w:t>
                          </w:r>
                        </w:p>
                      </w:txbxContent>
                    </v:textbox>
                  </v:rect>
                  <v:rect id="Rectangle 91" o:spid="_x0000_s1115" style="position:absolute;left:3494;top:1750;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92" o:spid="_x0000_s1116" style="position:absolute;left:4284;top:1589;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◇◇棟</w:t>
                          </w:r>
                        </w:p>
                      </w:txbxContent>
                    </v:textbox>
                  </v:rect>
                  <v:rect id="Rectangle 93" o:spid="_x0000_s1117" style="position:absolute;left:4407;top:1694;width:181;height: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B1164" w:rsidRDefault="002B1164"/>
                      </w:txbxContent>
                    </v:textbox>
                  </v:rect>
                  <v:rect id="Rectangle 94" o:spid="_x0000_s1118" style="position:absolute;left:4407;top:1799;width:181;height: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B1164" w:rsidRDefault="002B1164"/>
                      </w:txbxContent>
                    </v:textbox>
                  </v:rect>
                  <v:rect id="Rectangle 95" o:spid="_x0000_s1119" style="position:absolute;left:4284;top:1905;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試験棟</w:t>
                          </w:r>
                        </w:p>
                      </w:txbxContent>
                    </v:textbox>
                  </v:rect>
                  <v:rect id="Rectangle 96" o:spid="_x0000_s1120" style="position:absolute;left:4597;top:1539;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97" o:spid="_x0000_s1121" style="position:absolute;left:4597;top:1644;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98" o:spid="_x0000_s1122" style="position:absolute;left:4597;top:1750;width:181;height: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2B1164" w:rsidRDefault="002B1164"/>
                      </w:txbxContent>
                    </v:textbox>
                  </v:rect>
                  <v:rect id="Rectangle 99" o:spid="_x0000_s1123" style="position:absolute;left:4597;top:1855;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理化学試験室</w:t>
                          </w:r>
                        </w:p>
                      </w:txbxContent>
                    </v:textbox>
                  </v:rect>
                  <v:rect id="Rectangle 100" o:spid="_x0000_s1124" style="position:absolute;left:4597;top:1960;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微生物試験室</w:t>
                          </w:r>
                        </w:p>
                      </w:txbxContent>
                    </v:textbox>
                  </v:rect>
                  <v:rect id="Rectangle 101" o:spid="_x0000_s1125" style="position:absolute;left:5839;top:1750;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02" o:spid="_x0000_s1126" style="position:absolute;left:6398;top:1750;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03" o:spid="_x0000_s1127" style="position:absolute;left:6757;top:1644;width:63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○○○○○ＡＭZ０</w:t>
                          </w:r>
                        </w:p>
                      </w:txbxContent>
                    </v:textbox>
                  </v:rect>
                  <v:rect id="Rectangle 104" o:spid="_x0000_s1128" style="position:absolute;left:6757;top:1750;width:45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０×××０００</w:t>
                          </w:r>
                        </w:p>
                      </w:txbxContent>
                    </v:textbox>
                  </v:rect>
                  <v:rect id="Rectangle 105" o:spid="_x0000_s1129" style="position:absolute;left:6757;top:1855;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（東京都知事）</w:t>
                          </w:r>
                        </w:p>
                      </w:txbxContent>
                    </v:textbox>
                  </v:rect>
                  <v:rect id="Rectangle 106" o:spid="_x0000_s1130" style="position:absolute;left:7455;top:1694;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〇年○月○日（承認）</w:t>
                          </w:r>
                        </w:p>
                      </w:txbxContent>
                    </v:textbox>
                  </v:rect>
                  <v:rect id="Rectangle 107" o:spid="_x0000_s1131" style="position:absolute;left:7455;top:1799;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○年○月○日（一変）</w:t>
                          </w:r>
                        </w:p>
                      </w:txbxContent>
                    </v:textbox>
                  </v:rect>
                  <v:rect id="Rectangle 108" o:spid="_x0000_s1132" style="position:absolute;left:9364;top:175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09" o:spid="_x0000_s1133" style="position:absolute;left:10041;top:1644;width:85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秤量、乾燥、造粒、整粒、</w:t>
                          </w:r>
                        </w:p>
                      </w:txbxContent>
                    </v:textbox>
                  </v:rect>
                  <v:rect id="Rectangle 110" o:spid="_x0000_s1134" style="position:absolute;left:10041;top:1750;width:21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充填、</w:t>
                          </w:r>
                        </w:p>
                      </w:txbxContent>
                    </v:textbox>
                  </v:rect>
                  <v:rect id="Rectangle 111" o:spid="_x0000_s1135" style="position:absolute;left:10041;top:1855;width:916;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試験検査（理化学､微生物）</w:t>
                          </w:r>
                        </w:p>
                      </w:txbxContent>
                    </v:textbox>
                  </v:rect>
                  <v:rect id="Rectangle 112" o:spid="_x0000_s1136" style="position:absolute;left:11467;top:1750;width:22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バルク</w:t>
                          </w:r>
                        </w:p>
                      </w:txbxContent>
                    </v:textbox>
                  </v:rect>
                  <v:rect id="Rectangle 113" o:spid="_x0000_s1137" style="position:absolute;left:12175;top:175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無</w:t>
                          </w:r>
                        </w:p>
                      </w:txbxContent>
                    </v:textbox>
                  </v:rect>
                  <v:rect id="Rectangle 114" o:spid="_x0000_s1138" style="position:absolute;left:12575;top:1750;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v:textbox>
                  </v:rect>
                  <v:rect id="Rectangle 115" o:spid="_x0000_s1139" style="position:absolute;left:13340;top:1550;width:85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第２種医薬品製造販売業</w:t>
                          </w:r>
                        </w:p>
                      </w:txbxContent>
                    </v:textbox>
                  </v:rect>
                  <v:rect id="Rectangle 116" o:spid="_x0000_s1140" style="position:absolute;left:13340;top:1650;width:2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w:t>
                          </w:r>
                        </w:p>
                      </w:txbxContent>
                    </v:textbox>
                  </v:rect>
                  <v:rect id="Rectangle 117" o:spid="_x0000_s1141" style="position:absolute;left:13540;top:1650;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2</w:t>
                          </w:r>
                        </w:p>
                      </w:txbxContent>
                    </v:textbox>
                  </v:rect>
                  <v:rect id="Rectangle 118" o:spid="_x0000_s1142" style="position:absolute;left:13581;top:1650;width:44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X○○○○○</w:t>
                          </w:r>
                        </w:p>
                      </w:txbxContent>
                    </v:textbox>
                  </v:rect>
                  <v:rect id="Rectangle 119" o:spid="_x0000_s1143" style="position:absolute;left:13340;top:1750;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○年○月○日</w:t>
                          </w:r>
                        </w:p>
                      </w:txbxContent>
                    </v:textbox>
                  </v:rect>
                  <v:rect id="Rectangle 120" o:spid="_x0000_s1144" style="position:absolute;left:13340;top:1849;width:10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東京都中央区日本橋○-○-○</w:t>
                          </w:r>
                        </w:p>
                      </w:txbxContent>
                    </v:textbox>
                  </v:rect>
                  <v:rect id="Rectangle 121" o:spid="_x0000_s1145" style="position:absolute;left:13340;top:1949;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○○製薬（株）</w:t>
                          </w:r>
                        </w:p>
                      </w:txbxContent>
                    </v:textbox>
                  </v:rect>
                  <v:rect id="Rectangle 122" o:spid="_x0000_s1146" style="position:absolute;left:118;top:2442;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3</w:t>
                          </w:r>
                        </w:p>
                      </w:txbxContent>
                    </v:textbox>
                  </v:rect>
                  <v:rect id="Rectangle 123" o:spid="_x0000_s1147" style="position:absolute;left:477;top:2442;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24" o:spid="_x0000_s1148" style="position:absolute;left:1124;top:2337;width:49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注射剤のうち、</w:t>
                          </w:r>
                        </w:p>
                      </w:txbxContent>
                    </v:textbox>
                  </v:rect>
                  <v:rect id="Rectangle 125" o:spid="_x0000_s1149" style="position:absolute;left:1124;top:2442;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【添付溶解液】</w:t>
                          </w:r>
                        </w:p>
                      </w:txbxContent>
                    </v:textbox>
                  </v:rect>
                  <v:rect id="Rectangle 126" o:spid="_x0000_s1150" style="position:absolute;left:1124;top:2547;width:34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xml:space="preserve">　アンプル</w:t>
                          </w:r>
                        </w:p>
                      </w:txbxContent>
                    </v:textbox>
                  </v:rect>
                  <v:rect id="Rectangle 127" o:spid="_x0000_s1151" style="position:absolute;left:2001;top:2442;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適用</w:t>
                          </w:r>
                        </w:p>
                      </w:txbxContent>
                    </v:textbox>
                  </v:rect>
                  <v:rect id="Rectangle 128" o:spid="_x0000_s1152" style="position:absolute;left:2601;top:2442;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要</w:t>
                          </w:r>
                        </w:p>
                      </w:txbxContent>
                    </v:textbox>
                  </v:rect>
                  <v:rect id="Rectangle 129" o:spid="_x0000_s1153" style="position:absolute;left:3094;top:2442;width:21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PMDA</w:t>
                          </w:r>
                        </w:p>
                      </w:txbxContent>
                    </v:textbox>
                  </v:rect>
                  <v:rect id="Rectangle 130" o:spid="_x0000_s1154" style="position:absolute;left:3494;top:2442;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31" o:spid="_x0000_s1155" style="position:absolute;left:4284;top:2442;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◇◇棟</w:t>
                          </w:r>
                        </w:p>
                      </w:txbxContent>
                    </v:textbox>
                  </v:rect>
                  <v:rect id="Rectangle 132" o:spid="_x0000_s1156" style="position:absolute;left:4597;top:2386;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133" o:spid="_x0000_s1157" style="position:absolute;left:4597;top:2492;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134" o:spid="_x0000_s1158" style="position:absolute;left:5839;top:2442;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35" o:spid="_x0000_s1159" style="position:absolute;left:6398;top:2442;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36" o:spid="_x0000_s1160" style="position:absolute;left:6757;top:2337;width:63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○○○○○ＡＭZ０</w:t>
                          </w:r>
                        </w:p>
                      </w:txbxContent>
                    </v:textbox>
                  </v:rect>
                  <v:rect id="Rectangle 137" o:spid="_x0000_s1161" style="position:absolute;left:6757;top:2442;width:45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０×××０００</w:t>
                          </w:r>
                        </w:p>
                      </w:txbxContent>
                    </v:textbox>
                  </v:rect>
                  <v:rect id="Rectangle 138" o:spid="_x0000_s1162" style="position:absolute;left:6757;top:2547;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（大臣）</w:t>
                          </w:r>
                        </w:p>
                      </w:txbxContent>
                    </v:textbox>
                  </v:rect>
                  <v:rect id="Rectangle 139" o:spid="_x0000_s1163" style="position:absolute;left:7455;top:2442;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v:textbox>
                  </v:rect>
                  <v:rect id="Rectangle 140" o:spid="_x0000_s1164" style="position:absolute;left:8794;top:2386;width:8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○年○月○日（輸出届）</w:t>
                          </w:r>
                        </w:p>
                      </w:txbxContent>
                    </v:textbox>
                  </v:rect>
                  <v:rect id="Rectangle 141" o:spid="_x0000_s1165" style="position:absolute;left:8794;top:2492;width:8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○年○月○日（変更届）</w:t>
                          </w:r>
                        </w:p>
                      </w:txbxContent>
                    </v:textbox>
                  </v:rect>
                  <v:rect id="Rectangle 142" o:spid="_x0000_s1166" style="position:absolute;left:10041;top:2281;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【添付溶解液】の</w:t>
                          </w:r>
                        </w:p>
                      </w:txbxContent>
                    </v:textbox>
                  </v:rect>
                  <v:rect id="Rectangle 143" o:spid="_x0000_s1167" style="position:absolute;left:10041;top:2386;width:112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秤量、溶解、ろ過、充てん、密封、</w:t>
                          </w:r>
                        </w:p>
                      </w:txbxContent>
                    </v:textbox>
                  </v:rect>
                  <v:rect id="Rectangle 144" o:spid="_x0000_s1168" style="position:absolute;left:10041;top:2492;width:108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滅菌、包装、表示、試験検査（理</w:t>
                          </w:r>
                        </w:p>
                      </w:txbxContent>
                    </v:textbox>
                  </v:rect>
                  <v:rect id="Rectangle 145" o:spid="_x0000_s1169" style="position:absolute;left:10041;top:2597;width:49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化学、微生物）</w:t>
                          </w:r>
                        </w:p>
                      </w:txbxContent>
                    </v:textbox>
                  </v:rect>
                  <v:rect id="Rectangle 146" o:spid="_x0000_s1170" style="position:absolute;left:11467;top:2442;width:22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バルク</w:t>
                          </w:r>
                        </w:p>
                      </w:txbxContent>
                    </v:textbox>
                  </v:rect>
                  <v:rect id="Rectangle 147" o:spid="_x0000_s1171" style="position:absolute;left:12175;top:2442;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無</w:t>
                          </w:r>
                        </w:p>
                      </w:txbxContent>
                    </v:textbox>
                  </v:rect>
                  <v:rect id="Rectangle 148" o:spid="_x0000_s1172" style="position:absolute;left:12575;top:2442;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v:textbox>
                  </v:rect>
                  <v:rect id="Rectangle 149" o:spid="_x0000_s1173" style="position:absolute;left:13340;top:2242;width:85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v:textbox>
                  </v:rect>
                  <v:rect id="Rectangle 150" o:spid="_x0000_s1174" style="position:absolute;left:13340;top:2342;width:2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w:t>
                          </w:r>
                        </w:p>
                      </w:txbxContent>
                    </v:textbox>
                  </v:rect>
                  <v:rect id="Rectangle 151" o:spid="_x0000_s1175" style="position:absolute;left:13540;top:2342;width:48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1X○○○○○</w:t>
                          </w:r>
                        </w:p>
                      </w:txbxContent>
                    </v:textbox>
                  </v:rect>
                  <v:rect id="Rectangle 152" o:spid="_x0000_s1176" style="position:absolute;left:13340;top:2442;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〇年〇月〇日</w:t>
                          </w:r>
                        </w:p>
                      </w:txbxContent>
                    </v:textbox>
                  </v:rect>
                  <v:rect id="Rectangle 153" o:spid="_x0000_s1177" style="position:absolute;left:13340;top:2541;width:10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東京都中央区日本橋○-○-○</w:t>
                          </w:r>
                        </w:p>
                      </w:txbxContent>
                    </v:textbox>
                  </v:rect>
                  <v:rect id="Rectangle 154" o:spid="_x0000_s1178" style="position:absolute;left:13340;top:2641;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○○製薬（株）</w:t>
                          </w:r>
                        </w:p>
                      </w:txbxContent>
                    </v:textbox>
                  </v:rect>
                  <v:rect id="Rectangle 155" o:spid="_x0000_s1179" style="position:absolute;left:118;top:3134;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4</w:t>
                          </w:r>
                        </w:p>
                      </w:txbxContent>
                    </v:textbox>
                  </v:rect>
                  <v:rect id="Rectangle 156" o:spid="_x0000_s1180" style="position:absolute;left:477;top:3134;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57" o:spid="_x0000_s1181" style="position:absolute;left:1170;top:3078;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凍結乾燥注射剤</w:t>
                          </w:r>
                        </w:p>
                      </w:txbxContent>
                    </v:textbox>
                  </v:rect>
                  <v:rect id="Rectangle 158" o:spid="_x0000_s1182" style="position:absolute;left:1278;top:3184;width:35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 xml:space="preserve">　バイアル</w:t>
                          </w:r>
                        </w:p>
                      </w:txbxContent>
                    </v:textbox>
                  </v:rect>
                  <v:rect id="Rectangle 159" o:spid="_x0000_s1183" style="position:absolute;left:2001;top:3134;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適用</w:t>
                          </w:r>
                        </w:p>
                      </w:txbxContent>
                    </v:textbox>
                  </v:rect>
                  <v:rect id="Rectangle 160" o:spid="_x0000_s1184" style="position:absolute;left:2601;top:3134;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要</w:t>
                          </w:r>
                        </w:p>
                      </w:txbxContent>
                    </v:textbox>
                  </v:rect>
                  <v:rect id="Rectangle 161" o:spid="_x0000_s1185" style="position:absolute;left:3094;top:3029;width:21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PMDA</w:t>
                          </w:r>
                        </w:p>
                      </w:txbxContent>
                    </v:textbox>
                  </v:rect>
                  <v:rect id="Rectangle 162" o:spid="_x0000_s1186" style="position:absolute;left:2940;top:3134;width:50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(初回定期調査</w:t>
                          </w:r>
                        </w:p>
                      </w:txbxContent>
                    </v:textbox>
                  </v:rect>
                  <v:rect id="Rectangle 163" o:spid="_x0000_s1187" style="position:absolute;left:3109;top:3239;width:18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まで）</w:t>
                          </w:r>
                        </w:p>
                      </w:txbxContent>
                    </v:textbox>
                  </v:rect>
                  <v:rect id="Rectangle 164" o:spid="_x0000_s1188" style="position:absolute;left:3494;top:3134;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65" o:spid="_x0000_s1189" style="position:absolute;left:4284;top:2973;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○○棟</w:t>
                          </w:r>
                        </w:p>
                      </w:txbxContent>
                    </v:textbox>
                  </v:rect>
                  <v:rect id="Rectangle 166" o:spid="_x0000_s1190" style="position:absolute;left:4284;top:3078;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◇倉庫</w:t>
                          </w:r>
                        </w:p>
                      </w:txbxContent>
                    </v:textbox>
                  </v:rect>
                  <v:rect id="Rectangle 167" o:spid="_x0000_s1191" style="position:absolute;left:4407;top:3184;width:181;height: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2B1164" w:rsidRDefault="002B1164"/>
                      </w:txbxContent>
                    </v:textbox>
                  </v:rect>
                  <v:rect id="Rectangle 168" o:spid="_x0000_s1192" style="position:absolute;left:4284;top:3289;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試験室</w:t>
                          </w:r>
                        </w:p>
                      </w:txbxContent>
                    </v:textbox>
                  </v:rect>
                  <v:rect id="Rectangle 169" o:spid="_x0000_s1193" style="position:absolute;left:4597;top:2923;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170" o:spid="_x0000_s1194" style="position:absolute;left:4597;top:3029;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171" o:spid="_x0000_s1195" style="position:absolute;left:4597;top:3134;width:181;height:2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2B1164" w:rsidRDefault="002B1164"/>
                      </w:txbxContent>
                    </v:textbox>
                  </v:rect>
                  <v:rect id="Rectangle 172" o:spid="_x0000_s1196" style="position:absolute;left:4597;top:3239;width:9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試験室（理化学､微生物､動</w:t>
                          </w:r>
                        </w:p>
                      </w:txbxContent>
                    </v:textbox>
                  </v:rect>
                  <v:rect id="Rectangle 173" o:spid="_x0000_s1197" style="position:absolute;left:4597;top:3344;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物）</w:t>
                          </w:r>
                        </w:p>
                      </w:txbxContent>
                    </v:textbox>
                  </v:rect>
                  <v:rect id="Rectangle 174" o:spid="_x0000_s1198" style="position:absolute;left:5839;top:3134;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75" o:spid="_x0000_s1199" style="position:absolute;left:6398;top:3134;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76" o:spid="_x0000_s1200" style="position:absolute;left:6757;top:3029;width:63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○○○○○ＡＭY０</w:t>
                          </w:r>
                        </w:p>
                      </w:txbxContent>
                    </v:textbox>
                  </v:rect>
                  <v:rect id="Rectangle 177" o:spid="_x0000_s1201" style="position:absolute;left:6757;top:3134;width:45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０×××０００</w:t>
                          </w:r>
                        </w:p>
                      </w:txbxContent>
                    </v:textbox>
                  </v:rect>
                  <v:rect id="Rectangle 178" o:spid="_x0000_s1202" style="position:absolute;left:6757;top:3239;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（大臣）</w:t>
                          </w:r>
                        </w:p>
                      </w:txbxContent>
                    </v:textbox>
                  </v:rect>
                  <v:rect id="Rectangle 179" o:spid="_x0000_s1203" style="position:absolute;left:7455;top:3029;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v:textbox>
                  </v:rect>
                  <v:rect id="Rectangle 180" o:spid="_x0000_s1204" style="position:absolute;left:7455;top:3134;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○年○月○日（一変）</w:t>
                          </w:r>
                        </w:p>
                      </w:txbxContent>
                    </v:textbox>
                  </v:rect>
                  <v:rect id="Rectangle 181" o:spid="_x0000_s1205" style="position:absolute;left:7455;top:3239;width:9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○年○月○日（軽微変更）</w:t>
                          </w:r>
                        </w:p>
                      </w:txbxContent>
                    </v:textbox>
                  </v:rect>
                  <v:rect id="Rectangle 182" o:spid="_x0000_s1206" style="position:absolute;left:9364;top:3134;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183" o:spid="_x0000_s1207" style="position:absolute;left:10041;top:3078;width:587;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包装、表示、保管</w:t>
                          </w:r>
                        </w:p>
                      </w:txbxContent>
                    </v:textbox>
                  </v:rect>
                  <v:rect id="Rectangle 184" o:spid="_x0000_s1208" style="position:absolute;left:10041;top:3184;width:11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試験検査（理化学､微生物､動物）</w:t>
                          </w:r>
                        </w:p>
                      </w:txbxContent>
                    </v:textbox>
                  </v:rect>
                  <v:rect id="Rectangle 185" o:spid="_x0000_s1209" style="position:absolute;left:11293;top:3134;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小売用最終製品</w:t>
                          </w:r>
                        </w:p>
                      </w:txbxContent>
                    </v:textbox>
                  </v:rect>
                  <v:rect id="Rectangle 186" o:spid="_x0000_s1210" style="position:absolute;left:12175;top:3134;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有</w:t>
                          </w:r>
                        </w:p>
                      </w:txbxContent>
                    </v:textbox>
                  </v:rect>
                  <v:rect id="Rectangle 187" o:spid="_x0000_s1211" style="position:absolute;left:12575;top:3134;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v:textbox>
                  </v:rect>
                  <v:rect id="Rectangle 188" o:spid="_x0000_s1212" style="position:absolute;left:13340;top:2935;width:85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v:textbox>
                  </v:rect>
                  <v:rect id="Rectangle 189" o:spid="_x0000_s1213" style="position:absolute;left:13340;top:3034;width:2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w:t>
                          </w:r>
                        </w:p>
                      </w:txbxContent>
                    </v:textbox>
                  </v:rect>
                  <v:rect id="Rectangle 190" o:spid="_x0000_s1214" style="position:absolute;left:13540;top:3034;width:48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1X○○○○○</w:t>
                          </w:r>
                        </w:p>
                      </w:txbxContent>
                    </v:textbox>
                  </v:rect>
                  <v:rect id="Rectangle 191" o:spid="_x0000_s1215" style="position:absolute;left:13340;top:3134;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〇年〇月〇日</w:t>
                          </w:r>
                        </w:p>
                      </w:txbxContent>
                    </v:textbox>
                  </v:rect>
                  <v:rect id="Rectangle 192" o:spid="_x0000_s1216" style="position:absolute;left:13340;top:3233;width:10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東京都中央区日本橋○-○-○</w:t>
                          </w:r>
                        </w:p>
                      </w:txbxContent>
                    </v:textbox>
                  </v:rect>
                  <v:rect id="Rectangle 193" o:spid="_x0000_s1217" style="position:absolute;left:13340;top:3333;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○○製薬（株）</w:t>
                          </w:r>
                        </w:p>
                      </w:txbxContent>
                    </v:textbox>
                  </v:rect>
                  <v:rect id="Rectangle 194" o:spid="_x0000_s1218" style="position:absolute;left:118;top:3826;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5</w:t>
                          </w:r>
                        </w:p>
                      </w:txbxContent>
                    </v:textbox>
                  </v:rect>
                  <v:rect id="Rectangle 195" o:spid="_x0000_s1219" style="position:absolute;left:421;top:3665;width:428;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１．□□□□</w:t>
                          </w:r>
                        </w:p>
                      </w:txbxContent>
                    </v:textbox>
                  </v:rect>
                  <v:rect id="Rectangle 196" o:spid="_x0000_s1220" style="position:absolute;left:421;top:3771;width:428;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２．△△△△</w:t>
                          </w:r>
                        </w:p>
                      </w:txbxContent>
                    </v:textbox>
                  </v:rect>
                  <v:rect id="Rectangle 197" o:spid="_x0000_s1221" style="position:absolute;left:421;top:3876;width:428;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３．○○○○</w:t>
                          </w:r>
                        </w:p>
                      </w:txbxContent>
                    </v:textbox>
                  </v:rect>
                  <v:rect id="Rectangle 198" o:spid="_x0000_s1222" style="position:absolute;left:272;top:3981;width:7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（製造販売品目名称）</w:t>
                          </w:r>
                        </w:p>
                      </w:txbxContent>
                    </v:textbox>
                  </v:rect>
                  <v:rect id="Rectangle 199" o:spid="_x0000_s1223" style="position:absolute;left:1293;top:3771;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製造専用</w:t>
                          </w:r>
                        </w:p>
                      </w:txbxContent>
                    </v:textbox>
                  </v:rect>
                  <v:rect id="Rectangle 200" o:spid="_x0000_s1224" style="position:absolute;left:1252;top:3876;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原料（原薬）</w:t>
                          </w:r>
                        </w:p>
                      </w:txbxContent>
                    </v:textbox>
                  </v:rect>
                  <v:rect id="Rectangle 201" o:spid="_x0000_s1225" style="position:absolute;left:2001;top:3826;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適用</w:t>
                          </w:r>
                        </w:p>
                      </w:txbxContent>
                    </v:textbox>
                  </v:rect>
                  <v:rect id="Rectangle 202" o:spid="_x0000_s1226" style="position:absolute;left:2601;top:3826;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要</w:t>
                          </w:r>
                        </w:p>
                      </w:txbxContent>
                    </v:textbox>
                  </v:rect>
                  <v:rect id="Rectangle 203" o:spid="_x0000_s1227" style="position:absolute;left:3161;top:3826;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県</w:t>
                          </w:r>
                        </w:p>
                      </w:txbxContent>
                    </v:textbox>
                  </v:rect>
                  <v:rect id="Rectangle 204" o:spid="_x0000_s1228" style="position:absolute;left:3494;top:3826;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日局○○</w:t>
                          </w:r>
                        </w:p>
                      </w:txbxContent>
                    </v:textbox>
                  </v:rect>
                </v:group>
                <v:group id="Group 205" o:spid="_x0000_s1229" style="position:absolute;top:1549;width:92138;height:47771" coordorigin=",244" coordsize="14510,7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06" o:spid="_x0000_s1230" style="position:absolute;left:4341;top:3771;width:13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A棟</w:t>
                          </w:r>
                        </w:p>
                      </w:txbxContent>
                    </v:textbox>
                  </v:rect>
                  <v:rect id="Rectangle 207" o:spid="_x0000_s1231" style="position:absolute;left:4335;top:3876;width:14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Ｂ棟</w:t>
                          </w:r>
                        </w:p>
                      </w:txbxContent>
                    </v:textbox>
                  </v:rect>
                  <v:rect id="Rectangle 208" o:spid="_x0000_s1232" style="position:absolute;left:4597;top:3771;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209" o:spid="_x0000_s1233" style="position:absolute;left:4597;top:3876;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210" o:spid="_x0000_s1234" style="position:absolute;left:5818;top:3826;width:20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２ｔ/年</w:t>
                          </w:r>
                        </w:p>
                      </w:txbxContent>
                    </v:textbox>
                  </v:rect>
                  <v:rect id="Rectangle 211" o:spid="_x0000_s1235" style="position:absolute;left:6383;top:3826;width:19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200kg</w:t>
                          </w:r>
                        </w:p>
                      </w:txbxContent>
                    </v:textbox>
                  </v:rect>
                  <v:rect id="Rectangle 212" o:spid="_x0000_s1236" style="position:absolute;left:6757;top:3721;width:63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○○○○○ＡＭZ０</w:t>
                          </w:r>
                        </w:p>
                      </w:txbxContent>
                    </v:textbox>
                  </v:rect>
                  <v:rect id="Rectangle 213" o:spid="_x0000_s1237" style="position:absolute;left:6757;top:3826;width:45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０×××０００</w:t>
                          </w:r>
                        </w:p>
                      </w:txbxContent>
                    </v:textbox>
                  </v:rect>
                  <v:rect id="Rectangle 214" o:spid="_x0000_s1238" style="position:absolute;left:6757;top:3931;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（大臣）</w:t>
                          </w:r>
                        </w:p>
                      </w:txbxContent>
                    </v:textbox>
                  </v:rect>
                  <v:rect id="Rectangle 215" o:spid="_x0000_s1239" style="position:absolute;left:7455;top:3826;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v:textbox>
                  </v:rect>
                  <v:rect id="Rectangle 216" o:spid="_x0000_s1240" style="position:absolute;left:9364;top:3826;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17" o:spid="_x0000_s1241" style="position:absolute;left:10041;top:3665;width:108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各製剤の原薬【Ａ】の製造に係る</w:t>
                          </w:r>
                        </w:p>
                      </w:txbxContent>
                    </v:textbox>
                  </v:rect>
                  <v:rect id="Rectangle 218" o:spid="_x0000_s1242" style="position:absolute;left:10041;top:3771;width:97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反応工程（溶媒抽出、再結晶</w:t>
                          </w:r>
                        </w:p>
                      </w:txbxContent>
                    </v:textbox>
                  </v:rect>
                  <v:rect id="Rectangle 219" o:spid="_x0000_s1243" style="position:absolute;left:10041;top:3876;width:100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等）、精製工程、充填閉塞、包</w:t>
                          </w:r>
                        </w:p>
                      </w:txbxContent>
                    </v:textbox>
                  </v:rect>
                  <v:rect id="Rectangle 220" o:spid="_x0000_s1244" style="position:absolute;left:10041;top:3981;width:88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装、表示、保管、試験検査</w:t>
                          </w:r>
                        </w:p>
                      </w:txbxContent>
                    </v:textbox>
                  </v:rect>
                  <v:rect id="Rectangle 221" o:spid="_x0000_s1245" style="position:absolute;left:11467;top:3826;width:22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バルク</w:t>
                          </w:r>
                        </w:p>
                      </w:txbxContent>
                    </v:textbox>
                  </v:rect>
                  <v:rect id="Rectangle 222" o:spid="_x0000_s1246" style="position:absolute;left:12175;top:3826;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無</w:t>
                          </w:r>
                        </w:p>
                      </w:txbxContent>
                    </v:textbox>
                  </v:rect>
                  <v:rect id="Rectangle 223" o:spid="_x0000_s1247" style="position:absolute;left:12863;top:3826;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24" o:spid="_x0000_s1248" style="position:absolute;left:13340;top:3627;width:85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第１種医薬品製造販売業</w:t>
                          </w:r>
                        </w:p>
                      </w:txbxContent>
                    </v:textbox>
                  </v:rect>
                  <v:rect id="Rectangle 225" o:spid="_x0000_s1249" style="position:absolute;left:13340;top:3726;width:2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w:t>
                          </w:r>
                        </w:p>
                      </w:txbxContent>
                    </v:textbox>
                  </v:rect>
                  <v:rect id="Rectangle 226" o:spid="_x0000_s1250" style="position:absolute;left:13540;top:3726;width:48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1X○○○○○</w:t>
                          </w:r>
                        </w:p>
                      </w:txbxContent>
                    </v:textbox>
                  </v:rect>
                  <v:rect id="Rectangle 227" o:spid="_x0000_s1251" style="position:absolute;left:13340;top:3826;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〇年〇月〇日</w:t>
                          </w:r>
                        </w:p>
                      </w:txbxContent>
                    </v:textbox>
                  </v:rect>
                  <v:rect id="Rectangle 228" o:spid="_x0000_s1252" style="position:absolute;left:13340;top:3926;width:10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東京都中央区日本橋○-○-○</w:t>
                          </w:r>
                        </w:p>
                      </w:txbxContent>
                    </v:textbox>
                  </v:rect>
                  <v:rect id="Rectangle 229" o:spid="_x0000_s1253" style="position:absolute;left:13340;top:4025;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○○製薬（株）</w:t>
                          </w:r>
                        </w:p>
                      </w:txbxContent>
                    </v:textbox>
                  </v:rect>
                  <v:rect id="Rectangle 230" o:spid="_x0000_s1254" style="position:absolute;left:118;top:4518;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6</w:t>
                          </w:r>
                        </w:p>
                      </w:txbxContent>
                    </v:textbox>
                  </v:rect>
                  <v:rect id="Rectangle 231" o:spid="_x0000_s1255" style="position:absolute;left:421;top:4357;width:428;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１．□□□□</w:t>
                          </w:r>
                        </w:p>
                      </w:txbxContent>
                    </v:textbox>
                  </v:rect>
                  <v:rect id="Rectangle 232" o:spid="_x0000_s1256" style="position:absolute;left:421;top:4463;width:428;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２．△△△△</w:t>
                          </w:r>
                        </w:p>
                      </w:txbxContent>
                    </v:textbox>
                  </v:rect>
                  <v:rect id="Rectangle 233" o:spid="_x0000_s1257" style="position:absolute;left:421;top:4568;width:428;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３．○○○○</w:t>
                          </w:r>
                        </w:p>
                      </w:txbxContent>
                    </v:textbox>
                  </v:rect>
                  <v:rect id="Rectangle 234" o:spid="_x0000_s1258" style="position:absolute;left:272;top:4673;width:7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（製造販売品目名称）</w:t>
                          </w:r>
                        </w:p>
                      </w:txbxContent>
                    </v:textbox>
                  </v:rect>
                  <v:rect id="Rectangle 235" o:spid="_x0000_s1259" style="position:absolute;left:1293;top:4463;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製造専用</w:t>
                          </w:r>
                        </w:p>
                      </w:txbxContent>
                    </v:textbox>
                  </v:rect>
                  <v:rect id="Rectangle 236" o:spid="_x0000_s1260" style="position:absolute;left:1252;top:4568;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原料（原薬）</w:t>
                          </w:r>
                        </w:p>
                      </w:txbxContent>
                    </v:textbox>
                  </v:rect>
                  <v:rect id="Rectangle 237" o:spid="_x0000_s1261" style="position:absolute;left:2001;top:4518;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適用</w:t>
                          </w:r>
                        </w:p>
                      </w:txbxContent>
                    </v:textbox>
                  </v:rect>
                  <v:rect id="Rectangle 238" o:spid="_x0000_s1262" style="position:absolute;left:2560;top:4518;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不要</w:t>
                          </w:r>
                        </w:p>
                      </w:txbxContent>
                    </v:textbox>
                  </v:rect>
                  <v:rect id="Rectangle 239" o:spid="_x0000_s1263" style="position:absolute;left:3181;top:4518;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w:t>
                          </w:r>
                        </w:p>
                      </w:txbxContent>
                    </v:textbox>
                  </v:rect>
                  <v:rect id="Rectangle 240" o:spid="_x0000_s1264" style="position:absolute;left:3494;top:4518;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日局○○</w:t>
                          </w:r>
                        </w:p>
                      </w:txbxContent>
                    </v:textbox>
                  </v:rect>
                  <v:rect id="Rectangle 241" o:spid="_x0000_s1265" style="position:absolute;left:4341;top:4463;width:13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A棟</w:t>
                          </w:r>
                        </w:p>
                      </w:txbxContent>
                    </v:textbox>
                  </v:rect>
                  <v:rect id="Rectangle 242" o:spid="_x0000_s1266" style="position:absolute;left:4335;top:4568;width:14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Ｂ棟</w:t>
                          </w:r>
                        </w:p>
                      </w:txbxContent>
                    </v:textbox>
                  </v:rect>
                  <v:rect id="Rectangle 243" o:spid="_x0000_s1267" style="position:absolute;left:4597;top:4463;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244" o:spid="_x0000_s1268" style="position:absolute;left:4597;top:4568;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245" o:spid="_x0000_s1269" style="position:absolute;left:5839;top:4518;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46" o:spid="_x0000_s1270" style="position:absolute;left:6398;top:4518;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47" o:spid="_x0000_s1271" style="position:absolute;left:6757;top:4413;width:63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○○○○○ＡＭZ０</w:t>
                          </w:r>
                        </w:p>
                      </w:txbxContent>
                    </v:textbox>
                  </v:rect>
                  <v:rect id="Rectangle 248" o:spid="_x0000_s1272" style="position:absolute;left:6757;top:4518;width:45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０×××０００</w:t>
                          </w:r>
                        </w:p>
                      </w:txbxContent>
                    </v:textbox>
                  </v:rect>
                  <v:rect id="Rectangle 249" o:spid="_x0000_s1273" style="position:absolute;left:6757;top:4623;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（大臣）</w:t>
                          </w:r>
                        </w:p>
                      </w:txbxContent>
                    </v:textbox>
                  </v:rect>
                  <v:rect id="Rectangle 250" o:spid="_x0000_s1274" style="position:absolute;left:7455;top:4518;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v:textbox>
                  </v:rect>
                  <v:rect id="Rectangle 251" o:spid="_x0000_s1275" style="position:absolute;left:9364;top:4518;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52" o:spid="_x0000_s1276" style="position:absolute;left:10041;top:4308;width:1087;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各製剤の原薬【Ｂ】の製造に係る</w:t>
                          </w:r>
                        </w:p>
                      </w:txbxContent>
                    </v:textbox>
                  </v:rect>
                  <v:rect id="Rectangle 253" o:spid="_x0000_s1277" style="position:absolute;left:10041;top:4413;width:97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反応工程（溶媒抽出、再結晶</w:t>
                          </w:r>
                        </w:p>
                      </w:txbxContent>
                    </v:textbox>
                  </v:rect>
                  <v:rect id="Rectangle 254" o:spid="_x0000_s1278" style="position:absolute;left:10041;top:4518;width:100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等）、精製工程、充填閉塞、包</w:t>
                          </w:r>
                        </w:p>
                      </w:txbxContent>
                    </v:textbox>
                  </v:rect>
                  <v:rect id="Rectangle 255" o:spid="_x0000_s1279" style="position:absolute;left:10041;top:4623;width:108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装、表示、保管、試験検査（理化</w:t>
                          </w:r>
                        </w:p>
                      </w:txbxContent>
                    </v:textbox>
                  </v:rect>
                  <v:rect id="Rectangle 256" o:spid="_x0000_s1280" style="position:absolute;left:10041;top:4728;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学）</w:t>
                          </w:r>
                        </w:p>
                      </w:txbxContent>
                    </v:textbox>
                  </v:rect>
                  <v:rect id="Rectangle 257" o:spid="_x0000_s1281" style="position:absolute;left:11467;top:4518;width:22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バルク</w:t>
                          </w:r>
                        </w:p>
                      </w:txbxContent>
                    </v:textbox>
                  </v:rect>
                  <v:rect id="Rectangle 258" o:spid="_x0000_s1282" style="position:absolute;left:12175;top:4518;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無</w:t>
                          </w:r>
                        </w:p>
                      </w:txbxContent>
                    </v:textbox>
                  </v:rect>
                  <v:rect id="Rectangle 259" o:spid="_x0000_s1283" style="position:absolute;left:12575;top:4518;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v:textbox>
                  </v:rect>
                  <v:rect id="Rectangle 260" o:spid="_x0000_s1284" style="position:absolute;left:13340;top:4319;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第</w:t>
                          </w:r>
                        </w:p>
                      </w:txbxContent>
                    </v:textbox>
                  </v:rect>
                  <v:rect id="Rectangle 261" o:spid="_x0000_s1285" style="position:absolute;left:13417;top:4319;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2</w:t>
                          </w:r>
                        </w:p>
                      </w:txbxContent>
                    </v:textbox>
                  </v:rect>
                  <v:rect id="Rectangle 262" o:spid="_x0000_s1286" style="position:absolute;left:13458;top:4319;width:7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種医薬品製造販売業</w:t>
                          </w:r>
                        </w:p>
                      </w:txbxContent>
                    </v:textbox>
                  </v:rect>
                  <v:rect id="Rectangle 263" o:spid="_x0000_s1287" style="position:absolute;left:13340;top:4418;width:2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w:t>
                          </w:r>
                        </w:p>
                      </w:txbxContent>
                    </v:textbox>
                  </v:rect>
                  <v:rect id="Rectangle 264" o:spid="_x0000_s1288" style="position:absolute;left:13540;top:4418;width:48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2X○○○○○</w:t>
                          </w:r>
                        </w:p>
                      </w:txbxContent>
                    </v:textbox>
                  </v:rect>
                  <v:rect id="Rectangle 265" o:spid="_x0000_s1289" style="position:absolute;left:13340;top:4518;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〇年〇月〇日</w:t>
                          </w:r>
                        </w:p>
                      </w:txbxContent>
                    </v:textbox>
                  </v:rect>
                  <v:rect id="Rectangle 266" o:spid="_x0000_s1290" style="position:absolute;left:13340;top:4618;width:10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東京都中央区日本橋○-○-○</w:t>
                          </w:r>
                        </w:p>
                      </w:txbxContent>
                    </v:textbox>
                  </v:rect>
                  <v:rect id="Rectangle 267" o:spid="_x0000_s1291" style="position:absolute;left:13340;top:4717;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○○製薬（株）</w:t>
                          </w:r>
                        </w:p>
                      </w:txbxContent>
                    </v:textbox>
                  </v:rect>
                  <v:rect id="Rectangle 268" o:spid="_x0000_s1292" style="position:absolute;left:118;top:5210;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7</w:t>
                          </w:r>
                        </w:p>
                      </w:txbxContent>
                    </v:textbox>
                  </v:rect>
                  <v:rect id="Rectangle 269" o:spid="_x0000_s1293" style="position:absolute;left:477;top:5155;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70" o:spid="_x0000_s1294" style="position:absolute;left:395;top:5260;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（輸出用名称）</w:t>
                          </w:r>
                        </w:p>
                      </w:txbxContent>
                    </v:textbox>
                  </v:rect>
                  <v:rect id="Rectangle 271" o:spid="_x0000_s1295" style="position:absolute;left:1293;top:5155;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製造専用</w:t>
                          </w:r>
                        </w:p>
                      </w:txbxContent>
                    </v:textbox>
                  </v:rect>
                  <v:rect id="Rectangle 272" o:spid="_x0000_s1296" style="position:absolute;left:1252;top:5260;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原料（原薬）</w:t>
                          </w:r>
                        </w:p>
                      </w:txbxContent>
                    </v:textbox>
                  </v:rect>
                  <v:rect id="Rectangle 273" o:spid="_x0000_s1297" style="position:absolute;left:1960;top:5210;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非適用</w:t>
                          </w:r>
                        </w:p>
                      </w:txbxContent>
                    </v:textbox>
                  </v:rect>
                  <v:rect id="Rectangle 274" o:spid="_x0000_s1298" style="position:absolute;left:2622;top:5210;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w:t>
                          </w:r>
                        </w:p>
                      </w:txbxContent>
                    </v:textbox>
                  </v:rect>
                  <v:rect id="Rectangle 275" o:spid="_x0000_s1299" style="position:absolute;left:3181;top:5210;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w:t>
                          </w:r>
                        </w:p>
                      </w:txbxContent>
                    </v:textbox>
                  </v:rect>
                  <v:rect id="Rectangle 276" o:spid="_x0000_s1300" style="position:absolute;left:3494;top:5210;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77" o:spid="_x0000_s1301" style="position:absolute;left:4325;top:5210;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倉庫</w:t>
                          </w:r>
                        </w:p>
                      </w:txbxContent>
                    </v:textbox>
                  </v:rect>
                  <v:rect id="Rectangle 278" o:spid="_x0000_s1302" style="position:absolute;left:4597;top:5210;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279" o:spid="_x0000_s1303" style="position:absolute;left:5669;top:5061;width:51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１０Lot/1キャン</w:t>
                          </w:r>
                        </w:p>
                      </w:txbxContent>
                    </v:textbox>
                  </v:rect>
                  <v:rect id="Rectangle 280" o:spid="_x0000_s1304" style="position:absolute;left:5813;top:5160;width:22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ペーン</w:t>
                          </w:r>
                        </w:p>
                      </w:txbxContent>
                    </v:textbox>
                  </v:rect>
                  <v:rect id="Rectangle 281" o:spid="_x0000_s1305" style="position:absolute;left:5639;top:5260;width:58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１キャンペーン/２</w:t>
                          </w:r>
                        </w:p>
                      </w:txbxContent>
                    </v:textbox>
                  </v:rect>
                  <v:rect id="Rectangle 282" o:spid="_x0000_s1306" style="position:absolute;left:5880;top:536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年</w:t>
                          </w:r>
                        </w:p>
                      </w:txbxContent>
                    </v:textbox>
                  </v:rect>
                  <v:rect id="Rectangle 283" o:spid="_x0000_s1307" style="position:absolute;left:6383;top:5210;width:19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100kg</w:t>
                          </w:r>
                        </w:p>
                      </w:txbxContent>
                    </v:textbox>
                  </v:rect>
                  <v:rect id="Rectangle 284" o:spid="_x0000_s1308" style="position:absolute;left:7050;top:521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85" o:spid="_x0000_s1309" style="position:absolute;left:8071;top:521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86" o:spid="_x0000_s1310" style="position:absolute;left:8794;top:5155;width:8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○年○月○日（輸出届）</w:t>
                          </w:r>
                        </w:p>
                      </w:txbxContent>
                    </v:textbox>
                  </v:rect>
                  <v:rect id="Rectangle 287" o:spid="_x0000_s1311" style="position:absolute;left:8794;top:5260;width:8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○年○月○日（変更届）</w:t>
                          </w:r>
                        </w:p>
                      </w:txbxContent>
                    </v:textbox>
                  </v:rect>
                  <v:rect id="Rectangle 288" o:spid="_x0000_s1312" style="position:absolute;left:10041;top:5155;width:55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包装､表示､保管</w:t>
                          </w:r>
                        </w:p>
                      </w:txbxContent>
                    </v:textbox>
                  </v:rect>
                  <v:rect id="Rectangle 289" o:spid="_x0000_s1313" style="position:absolute;left:10041;top:5260;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試験（外観のみ）</w:t>
                          </w:r>
                        </w:p>
                      </w:txbxContent>
                    </v:textbox>
                  </v:rect>
                  <v:rect id="Rectangle 290" o:spid="_x0000_s1314" style="position:absolute;left:11467;top:5210;width:22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バルク</w:t>
                          </w:r>
                        </w:p>
                      </w:txbxContent>
                    </v:textbox>
                  </v:rect>
                  <v:rect id="Rectangle 291" o:spid="_x0000_s1315" style="position:absolute;left:12175;top:521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無</w:t>
                          </w:r>
                        </w:p>
                      </w:txbxContent>
                    </v:textbox>
                  </v:rect>
                  <v:rect id="Rectangle 292" o:spid="_x0000_s1316" style="position:absolute;left:12863;top:5210;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93" o:spid="_x0000_s1317" style="position:absolute;left:13340;top:5210;width:67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製造業者として輸出</w:t>
                          </w:r>
                        </w:p>
                      </w:txbxContent>
                    </v:textbox>
                  </v:rect>
                  <v:rect id="Rectangle 294" o:spid="_x0000_s1318" style="position:absolute;left:118;top:5902;width: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color w:val="000000"/>
                              <w:kern w:val="0"/>
                              <w:sz w:val="8"/>
                              <w:szCs w:val="8"/>
                            </w:rPr>
                            <w:t>8</w:t>
                          </w:r>
                        </w:p>
                      </w:txbxContent>
                    </v:textbox>
                  </v:rect>
                  <v:rect id="Rectangle 295" o:spid="_x0000_s1319" style="position:absolute;left:477;top:5847;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296" o:spid="_x0000_s1320" style="position:absolute;left:395;top:5952;width:4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（輸出用名称）</w:t>
                          </w:r>
                        </w:p>
                      </w:txbxContent>
                    </v:textbox>
                  </v:rect>
                  <v:rect id="Rectangle 297" o:spid="_x0000_s1321" style="position:absolute;left:1293;top:5847;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製造専用</w:t>
                          </w:r>
                        </w:p>
                      </w:txbxContent>
                    </v:textbox>
                  </v:rect>
                  <v:rect id="Rectangle 298" o:spid="_x0000_s1322" style="position:absolute;left:1252;top:5952;width:4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原料（原薬）</w:t>
                          </w:r>
                        </w:p>
                      </w:txbxContent>
                    </v:textbox>
                  </v:rect>
                  <v:rect id="Rectangle 299" o:spid="_x0000_s1323" style="position:absolute;left:2001;top:5902;width: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適用</w:t>
                          </w:r>
                        </w:p>
                      </w:txbxContent>
                    </v:textbox>
                  </v:rect>
                  <v:rect id="Rectangle 300" o:spid="_x0000_s1324" style="position:absolute;left:2601;top:5902;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要</w:t>
                          </w:r>
                        </w:p>
                      </w:txbxContent>
                    </v:textbox>
                  </v:rect>
                  <v:rect id="Rectangle 301" o:spid="_x0000_s1325" style="position:absolute;left:3161;top:5902;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県</w:t>
                          </w:r>
                        </w:p>
                      </w:txbxContent>
                    </v:textbox>
                  </v:rect>
                  <v:rect id="Rectangle 302" o:spid="_x0000_s1326" style="position:absolute;left:3494;top:5902;width: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303" o:spid="_x0000_s1327" style="position:absolute;left:4341;top:5847;width:13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A棟</w:t>
                          </w:r>
                        </w:p>
                      </w:txbxContent>
                    </v:textbox>
                  </v:rect>
                  <v:rect id="Rectangle 304" o:spid="_x0000_s1328" style="position:absolute;left:4335;top:5952;width:14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Ｂ棟</w:t>
                          </w:r>
                        </w:p>
                      </w:txbxContent>
                    </v:textbox>
                  </v:rect>
                  <v:rect id="Rectangle 305" o:spid="_x0000_s1329" style="position:absolute;left:4597;top:5847;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306" o:spid="_x0000_s1330" style="position:absolute;left:4597;top:5952;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◇◇室</w:t>
                          </w:r>
                        </w:p>
                      </w:txbxContent>
                    </v:textbox>
                  </v:rect>
                  <v:rect id="Rectangle 307" o:spid="_x0000_s1331" style="position:absolute;left:5746;top:5902;width:33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500ｋｇ/年</w:t>
                          </w:r>
                        </w:p>
                      </w:txbxContent>
                    </v:textbox>
                  </v:rect>
                  <v:rect id="Rectangle 308" o:spid="_x0000_s1332" style="position:absolute;left:6388;top:5902;width:174;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50ｋｇ</w:t>
                          </w:r>
                        </w:p>
                      </w:txbxContent>
                    </v:textbox>
                  </v:rect>
                  <v:rect id="Rectangle 309" o:spid="_x0000_s1333" style="position:absolute;left:6757;top:5742;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原薬承認（旧法）</w:t>
                          </w:r>
                        </w:p>
                      </w:txbxContent>
                    </v:textbox>
                  </v:rect>
                  <v:rect id="Rectangle 310" o:spid="_x0000_s1334" style="position:absolute;left:6757;top:5847;width:632;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○○○○○ＡＭZ０</w:t>
                          </w:r>
                        </w:p>
                      </w:txbxContent>
                    </v:textbox>
                  </v:rect>
                  <v:rect id="Rectangle 311" o:spid="_x0000_s1335" style="position:absolute;left:6757;top:5952;width:459;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０×××０００</w:t>
                          </w:r>
                        </w:p>
                      </w:txbxContent>
                    </v:textbox>
                  </v:rect>
                  <v:rect id="Rectangle 312" o:spid="_x0000_s1336" style="position:absolute;left:6757;top:6057;width:2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（大臣）</w:t>
                          </w:r>
                        </w:p>
                      </w:txbxContent>
                    </v:textbox>
                  </v:rect>
                  <v:rect id="Rectangle 313" o:spid="_x0000_s1337" style="position:absolute;left:7455;top:5847;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○年○月○日（承認）</w:t>
                          </w:r>
                        </w:p>
                      </w:txbxContent>
                    </v:textbox>
                  </v:rect>
                  <v:rect id="Rectangle 314" o:spid="_x0000_s1338" style="position:absolute;left:7455;top:5952;width: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○年○月○日（一変）</w:t>
                          </w:r>
                        </w:p>
                      </w:txbxContent>
                    </v:textbox>
                  </v:rect>
                  <v:rect id="Rectangle 315" o:spid="_x0000_s1339" style="position:absolute;left:8794;top:5847;width:8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○年○月○日（輸出届）</w:t>
                          </w:r>
                        </w:p>
                      </w:txbxContent>
                    </v:textbox>
                  </v:rect>
                  <v:rect id="Rectangle 316" o:spid="_x0000_s1340" style="position:absolute;left:8794;top:5952;width:88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○年○月○日（変更届）</w:t>
                          </w:r>
                        </w:p>
                      </w:txbxContent>
                    </v:textbox>
                  </v:rect>
                  <v:rect id="Rectangle 317" o:spid="_x0000_s1341" style="position:absolute;left:10041;top:5742;width:97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反応工程（溶媒抽出、再結晶</w:t>
                          </w:r>
                        </w:p>
                      </w:txbxContent>
                    </v:textbox>
                  </v:rect>
                  <v:rect id="Rectangle 318" o:spid="_x0000_s1342" style="position:absolute;left:10041;top:5847;width:100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等）、精製工程、充填閉塞、包</w:t>
                          </w:r>
                        </w:p>
                      </w:txbxContent>
                    </v:textbox>
                  </v:rect>
                  <v:rect id="Rectangle 319" o:spid="_x0000_s1343" style="position:absolute;left:10041;top:5952;width:1080;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装、表示、保管、試験検査（理化</w:t>
                          </w:r>
                        </w:p>
                      </w:txbxContent>
                    </v:textbox>
                  </v:rect>
                  <v:rect id="Rectangle 320" o:spid="_x0000_s1344" style="position:absolute;left:10041;top:6057;width:414;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学、微生物）</w:t>
                          </w:r>
                        </w:p>
                      </w:txbxContent>
                    </v:textbox>
                  </v:rect>
                  <v:rect id="Rectangle 321" o:spid="_x0000_s1345" style="position:absolute;left:11539;top:5902;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w:t>
                          </w:r>
                        </w:p>
                      </w:txbxContent>
                    </v:textbox>
                  </v:rect>
                  <v:rect id="Rectangle 322" o:spid="_x0000_s1346" style="position:absolute;left:12175;top:5902;width:82;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有</w:t>
                          </w:r>
                        </w:p>
                      </w:txbxContent>
                    </v:textbox>
                  </v:rect>
                  <v:rect id="Rectangle 323" o:spid="_x0000_s1347" style="position:absolute;left:12575;top:5902;width:5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2B1164" w:rsidRDefault="002B1164" w:rsidP="002B1164">
                          <w:pPr>
                            <w:ind w:firstLineChars="100" w:firstLine="80"/>
                          </w:pPr>
                          <w:r>
                            <w:rPr>
                              <w:rFonts w:ascii="ＭＳ Ｐゴシック" w:eastAsia="ＭＳ Ｐゴシック" w:cs="ＭＳ Ｐゴシック" w:hint="eastAsia"/>
                              <w:color w:val="000000"/>
                              <w:kern w:val="0"/>
                              <w:sz w:val="8"/>
                              <w:szCs w:val="8"/>
                            </w:rPr>
                            <w:t>○年○月○日</w:t>
                          </w:r>
                        </w:p>
                      </w:txbxContent>
                    </v:textbox>
                  </v:rect>
                  <v:rect id="Rectangle 324" o:spid="_x0000_s1348" style="position:absolute;left:13340;top:5902;width:675;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製造業者として輸出</w:t>
                          </w:r>
                        </w:p>
                      </w:txbxContent>
                    </v:textbox>
                  </v:rect>
                  <v:rect id="Rectangle 325" o:spid="_x0000_s1349" style="position:absolute;left:185;top:6401;width:54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2B1164" w:rsidRDefault="002B1164">
                          <w:r>
                            <w:rPr>
                              <w:rFonts w:cs="ＭＳ 明朝" w:hint="eastAsia"/>
                              <w:color w:val="000000"/>
                              <w:kern w:val="0"/>
                              <w:sz w:val="8"/>
                              <w:szCs w:val="8"/>
                            </w:rPr>
                            <w:t>※１　国内品の場合は販売名を、輸出用の場合は輸出用名称を記載してください。原薬製造所における場合でも最終製品の販売名を記載してください。</w:t>
                          </w:r>
                        </w:p>
                      </w:txbxContent>
                    </v:textbox>
                  </v:rect>
                  <v:rect id="Rectangle 326" o:spid="_x0000_s1350" style="position:absolute;left:185;top:6611;width:184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2B1164" w:rsidRDefault="002B1164">
                          <w:r>
                            <w:rPr>
                              <w:rFonts w:cs="ＭＳ 明朝" w:hint="eastAsia"/>
                              <w:color w:val="000000"/>
                              <w:kern w:val="0"/>
                              <w:sz w:val="8"/>
                              <w:szCs w:val="8"/>
                            </w:rPr>
                            <w:t>※２　剤形と包装形態をすべて記入してください。</w:t>
                          </w:r>
                        </w:p>
                      </w:txbxContent>
                    </v:textbox>
                  </v:rect>
                  <v:rect id="Rectangle 327" o:spid="_x0000_s1351" style="position:absolute;left:185;top:6821;width:31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2B1164" w:rsidRDefault="002B1164">
                          <w:r>
                            <w:rPr>
                              <w:rFonts w:cs="ＭＳ 明朝" w:hint="eastAsia"/>
                              <w:color w:val="000000"/>
                              <w:kern w:val="0"/>
                              <w:sz w:val="8"/>
                              <w:szCs w:val="8"/>
                            </w:rPr>
                            <w:t>※３　一般用医薬品の原薬などで適合性調査申請が不要なものを明確にしてください。</w:t>
                          </w:r>
                        </w:p>
                      </w:txbxContent>
                    </v:textbox>
                  </v:rect>
                  <v:rect id="Rectangle 328" o:spid="_x0000_s1352" style="position:absolute;left:185;top:7032;width:16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2B1164" w:rsidRDefault="002B1164">
                          <w:r>
                            <w:rPr>
                              <w:rFonts w:cs="ＭＳ 明朝" w:hint="eastAsia"/>
                              <w:color w:val="000000"/>
                              <w:kern w:val="0"/>
                              <w:sz w:val="8"/>
                              <w:szCs w:val="8"/>
                            </w:rPr>
                            <w:t>※４　有効成分はすべて記入してください。</w:t>
                          </w:r>
                        </w:p>
                      </w:txbxContent>
                    </v:textbox>
                  </v:rect>
                  <v:rect id="Rectangle 329" o:spid="_x0000_s1353" style="position:absolute;left:185;top:7242;width:432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2B1164" w:rsidRDefault="002B1164">
                          <w:r>
                            <w:rPr>
                              <w:rFonts w:cs="ＭＳ 明朝" w:hint="eastAsia"/>
                              <w:color w:val="000000"/>
                              <w:kern w:val="0"/>
                              <w:sz w:val="8"/>
                              <w:szCs w:val="8"/>
                            </w:rPr>
                            <w:t>※５　製造工程に係わる製造場所（建物名、製造室名等）をすべて記入してください（品質管理、製造支援設備含む）。</w:t>
                          </w:r>
                        </w:p>
                      </w:txbxContent>
                    </v:textbox>
                  </v:rect>
                  <v:rect id="Rectangle 330" o:spid="_x0000_s1354" style="position:absolute;left:185;top:7453;width:816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2B1164" w:rsidRDefault="002B1164">
                          <w:r>
                            <w:rPr>
                              <w:rFonts w:cs="ＭＳ 明朝" w:hint="eastAsia"/>
                              <w:color w:val="000000"/>
                              <w:kern w:val="0"/>
                              <w:sz w:val="8"/>
                              <w:szCs w:val="8"/>
                            </w:rPr>
                            <w:t>※６　承認年月日には、承認日と過去５年以内の軽微変更届出日及び一変承認日、記載整備届出日を記載してください。また、輸出品目についても同様にお願いいたします。（全ての承認・届出を記載いただいても構いません）</w:t>
                          </w:r>
                        </w:p>
                      </w:txbxContent>
                    </v:textbox>
                  </v:rect>
                  <v:rect id="Rectangle 331" o:spid="_x0000_s1355" style="position:absolute;left:185;top:7663;width:680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2B1164" w:rsidRDefault="002B1164">
                          <w:r>
                            <w:rPr>
                              <w:rFonts w:cs="ＭＳ 明朝" w:hint="eastAsia"/>
                              <w:color w:val="000000"/>
                              <w:kern w:val="0"/>
                              <w:sz w:val="8"/>
                              <w:szCs w:val="8"/>
                            </w:rPr>
                            <w:t>※７　小売用最終製品（以降の工程が保管のみを行う倉庫を含む））か、バルク（次工程を行う製造所への出荷）の別を記載してください。また、市場への出荷の有無を記入してください。</w:t>
                          </w:r>
                        </w:p>
                      </w:txbxContent>
                    </v:textbox>
                  </v:rect>
                  <v:rect id="Rectangle 332" o:spid="_x0000_s1356" style="position:absolute;left:4684;top:349;width:473;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主な製造場所</w:t>
                          </w:r>
                        </w:p>
                      </w:txbxContent>
                    </v:textbox>
                  </v:rect>
                  <v:rect id="Rectangle 333" o:spid="_x0000_s1357" style="position:absolute;left:4356;top:454;width:1111;height: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（製造施設､試験施設､支援設備）</w:t>
                          </w:r>
                        </w:p>
                      </w:txbxContent>
                    </v:textbox>
                  </v:rect>
                  <v:rect id="Rectangle 334" o:spid="_x0000_s1358" style="position:absolute;left:4859;top:559;width:128;height: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2B1164" w:rsidRDefault="002B1164">
                          <w:r>
                            <w:rPr>
                              <w:rFonts w:ascii="ＭＳ Ｐゴシック" w:eastAsia="ＭＳ Ｐゴシック" w:cs="ＭＳ Ｐゴシック" w:hint="eastAsia"/>
                              <w:color w:val="000000"/>
                              <w:kern w:val="0"/>
                              <w:sz w:val="8"/>
                              <w:szCs w:val="8"/>
                            </w:rPr>
                            <w:t>※５</w:t>
                          </w:r>
                        </w:p>
                      </w:txbxContent>
                    </v:textbox>
                  </v:rect>
                  <v:line id="Line 335" o:spid="_x0000_s1359" style="position:absolute;visibility:visible;mso-wrap-style:square" from="4582,753" to="4582,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rect id="Rectangle 336" o:spid="_x0000_s1360" style="position:absolute;left:4582;top:753;width: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37" o:spid="_x0000_s1361" style="position:absolute;visibility:visible;mso-wrap-style:square" from="4582,1445" to="4582,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rect id="Rectangle 338" o:spid="_x0000_s1362" style="position:absolute;left:4582;top:1445;width: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39" o:spid="_x0000_s1363" style="position:absolute;visibility:visible;mso-wrap-style:square" from="4582,2137" to="4582,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rect id="Rectangle 340" o:spid="_x0000_s1364" style="position:absolute;left:4582;top:2137;width: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341" o:spid="_x0000_s1365" style="position:absolute;visibility:visible;mso-wrap-style:square" from="4582,2829" to="4582,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rect id="Rectangle 342" o:spid="_x0000_s1366" style="position:absolute;left:4582;top:2829;width: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43" o:spid="_x0000_s1367" style="position:absolute;visibility:visible;mso-wrap-style:square" from="4582,3521" to="4582,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rect id="Rectangle 344" o:spid="_x0000_s1368" style="position:absolute;left:4582;top:3521;width: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45" o:spid="_x0000_s1369" style="position:absolute;visibility:visible;mso-wrap-style:square" from="4582,4214" to="458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rect id="Rectangle 346" o:spid="_x0000_s1370" style="position:absolute;left:4582;top:4214;width: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47" o:spid="_x0000_s1371" style="position:absolute;visibility:visible;mso-wrap-style:square" from="4582,4906" to="4582,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rect id="Rectangle 348" o:spid="_x0000_s1372" style="position:absolute;left:4582;top:4906;width: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49" o:spid="_x0000_s1373" style="position:absolute;visibility:visible;mso-wrap-style:square" from="0,244" to="0,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rect id="Rectangle 350" o:spid="_x0000_s1374" style="position:absolute;top:244;width:5;height: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51" o:spid="_x0000_s1375" style="position:absolute;visibility:visible;mso-wrap-style:square" from="169,249" to="169,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rect id="Rectangle 352" o:spid="_x0000_s1376" style="position:absolute;left:169;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53" o:spid="_x0000_s1377" style="position:absolute;visibility:visible;mso-wrap-style:square" from="1108,249" to="1108,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rect id="Rectangle 354" o:spid="_x0000_s1378" style="position:absolute;left:1108;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55" o:spid="_x0000_s1379" style="position:absolute;visibility:visible;mso-wrap-style:square" from="1806,249" to="180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rect id="Rectangle 356" o:spid="_x0000_s1380" style="position:absolute;left:1806;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357" o:spid="_x0000_s1381" style="position:absolute;visibility:visible;mso-wrap-style:square" from="2360,249" to="2360,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rect id="Rectangle 358" o:spid="_x0000_s1382" style="position:absolute;left:2360;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59" o:spid="_x0000_s1383" style="position:absolute;visibility:visible;mso-wrap-style:square" from="2919,249" to="2919,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rect id="Rectangle 360" o:spid="_x0000_s1384" style="position:absolute;left:2919;top:249;width:6;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61" o:spid="_x0000_s1385" style="position:absolute;visibility:visible;mso-wrap-style:square" from="3479,249" to="3479,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rect id="Rectangle 362" o:spid="_x0000_s1386" style="position:absolute;left:3479;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63" o:spid="_x0000_s1387" style="position:absolute;visibility:visible;mso-wrap-style:square" from="4228,249" to="4228,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rect id="Rectangle 364" o:spid="_x0000_s1388" style="position:absolute;left:4228;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65" o:spid="_x0000_s1389" style="position:absolute;visibility:visible;mso-wrap-style:square" from="5623,249" to="5623,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rect id="Rectangle 366" o:spid="_x0000_s1390" style="position:absolute;left:5623;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67" o:spid="_x0000_s1391" style="position:absolute;visibility:visible;mso-wrap-style:square" from="6208,249" to="6208,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rect id="Rectangle 368" o:spid="_x0000_s1392" style="position:absolute;left:6208;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69" o:spid="_x0000_s1393" style="position:absolute;visibility:visible;mso-wrap-style:square" from="6742,249" to="674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rect id="Rectangle 370" o:spid="_x0000_s1394" style="position:absolute;left:6742;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1" o:spid="_x0000_s1395" style="position:absolute;visibility:visible;mso-wrap-style:square" from="7440,249" to="7440,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rect id="Rectangle 372" o:spid="_x0000_s1396" style="position:absolute;left:7440;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73" o:spid="_x0000_s1397" style="position:absolute;visibility:visible;mso-wrap-style:square" from="8779,249" to="8779,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rect id="Rectangle 374" o:spid="_x0000_s1398" style="position:absolute;left:8779;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75" o:spid="_x0000_s1399" style="position:absolute;visibility:visible;mso-wrap-style:square" from="10025,249" to="10025,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rect id="Rectangle 376" o:spid="_x0000_s1400" style="position:absolute;left:10025;top:249;width:6;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377" o:spid="_x0000_s1401" style="position:absolute;visibility:visible;mso-wrap-style:square" from="11211,249" to="11211,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rect id="Rectangle 378" o:spid="_x0000_s1402" style="position:absolute;left:11211;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379" o:spid="_x0000_s1403" style="position:absolute;visibility:visible;mso-wrap-style:square" from="11949,249" to="11949,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rect id="Rectangle 380" o:spid="_x0000_s1404" style="position:absolute;left:11949;top:249;width:6;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81" o:spid="_x0000_s1405" style="position:absolute;visibility:visible;mso-wrap-style:square" from="12483,249" to="12483,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rect id="Rectangle 382" o:spid="_x0000_s1406" style="position:absolute;left:12483;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83" o:spid="_x0000_s1407" style="position:absolute;visibility:visible;mso-wrap-style:square" from="13325,249" to="13325,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rect id="Rectangle 384" o:spid="_x0000_s1408" style="position:absolute;left:13325;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385" o:spid="_x0000_s1409" style="position:absolute;visibility:visible;mso-wrap-style:square" from="14505,249" to="14505,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rect id="Rectangle 386" o:spid="_x0000_s1410" style="position:absolute;left:14505;top:249;width:5;height: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87" o:spid="_x0000_s1411" style="position:absolute;visibility:visible;mso-wrap-style:square" from="4582,5598" to="458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rect id="Rectangle 388" o:spid="_x0000_s1412" style="position:absolute;left:4582;top:5598;width: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89" o:spid="_x0000_s1413" style="position:absolute;visibility:visible;mso-wrap-style:square" from="5,244" to="1451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rect id="Rectangle 390" o:spid="_x0000_s1414" style="position:absolute;left:5;top:244;width:1450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91" o:spid="_x0000_s1415" style="position:absolute;visibility:visible;mso-wrap-style:square" from="5,747" to="145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rect id="Rectangle 392" o:spid="_x0000_s1416" style="position:absolute;left:5;top:747;width:1450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93" o:spid="_x0000_s1417" style="position:absolute;visibility:visible;mso-wrap-style:square" from="5,1440" to="1451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rect id="Rectangle 394" o:spid="_x0000_s1418" style="position:absolute;left:5;top:1440;width:1450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95" o:spid="_x0000_s1419" style="position:absolute;visibility:visible;mso-wrap-style:square" from="5,2132" to="14510,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rect id="Rectangle 396" o:spid="_x0000_s1420" style="position:absolute;left:5;top:2132;width:1450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97" o:spid="_x0000_s1421" style="position:absolute;visibility:visible;mso-wrap-style:square" from="5,2824" to="14510,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rect id="Rectangle 398" o:spid="_x0000_s1422" style="position:absolute;left:5;top:2824;width:1450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399" o:spid="_x0000_s1423" style="position:absolute;visibility:visible;mso-wrap-style:square" from="5,3516" to="14510,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rect id="Rectangle 400" o:spid="_x0000_s1424" style="position:absolute;left:5;top:3516;width:1450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line id="Line 401" o:spid="_x0000_s1425" style="position:absolute;visibility:visible;mso-wrap-style:square" from="5,4208" to="1451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rect id="Rectangle 402" o:spid="_x0000_s1426" style="position:absolute;left:5;top:4208;width:1450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403" o:spid="_x0000_s1427" style="position:absolute;visibility:visible;mso-wrap-style:square" from="5,4900" to="14510,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rect id="Rectangle 404" o:spid="_x0000_s1428" style="position:absolute;left:5;top:4900;width:1450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405" o:spid="_x0000_s1429" style="position:absolute;visibility:visible;mso-wrap-style:square" from="5,5592" to="14510,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group>
                <v:rect id="Rectangle 406" o:spid="_x0000_s1430" style="position:absolute;left:31;top:35509;width:9210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407" o:spid="_x0000_s1431" style="position:absolute;visibility:visible;mso-wrap-style:square" from="31,39903" to="92138,3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rect id="Rectangle 408" o:spid="_x0000_s1432" style="position:absolute;left:31;top:39903;width:9210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3cYA&#10;AADcAAAADwAAAGRycy9kb3ducmV2LnhtbESPQWsCMRSE70L/Q3hCb5ooau3WKLUgeBGq7aHenpvX&#10;3cXNyzZJdfXXN4LQ4zAz3zCzRWtrcSIfKscaBn0Fgjh3puJCw+fHqjcFESKywdoxabhQgMX8oTPD&#10;zLgzb+m0i4VIEA4ZaihjbDIpQ16SxdB3DXHyvp23GJP0hTQezwluazlUaiItVpwWSmzoraT8uPu1&#10;GpbP0+XP+4g31+1hT/uvw3E89Errx277+gIiUhv/w/f22mgYqS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o3cYAAADcAAAADwAAAAAAAAAAAAAAAACYAgAAZHJz&#10;L2Rvd25yZXYueG1sUEsFBgAAAAAEAAQA9QAAAIsDAAAAAA==&#10;" fillcolor="black" stroked="f"/>
                <w10:anchorlock/>
              </v:group>
            </w:pict>
          </mc:Fallback>
        </mc:AlternateContent>
      </w:r>
    </w:p>
    <w:p w:rsidR="002B1164" w:rsidRPr="006B08B4" w:rsidRDefault="002B1164" w:rsidP="00FE6290">
      <w:pPr>
        <w:overflowPunct w:val="0"/>
        <w:autoSpaceDE/>
        <w:autoSpaceDN/>
        <w:textAlignment w:val="baseline"/>
        <w:rPr>
          <w:color w:val="000000"/>
          <w:kern w:val="0"/>
        </w:rPr>
      </w:pPr>
    </w:p>
    <w:p w:rsidR="00FA6279" w:rsidRPr="006B08B4" w:rsidRDefault="00FA6279">
      <w:pPr>
        <w:overflowPunct w:val="0"/>
        <w:autoSpaceDE/>
        <w:autoSpaceDN/>
        <w:textAlignment w:val="baseline"/>
        <w:rPr>
          <w:color w:val="000000"/>
          <w:kern w:val="0"/>
        </w:rPr>
      </w:pPr>
    </w:p>
    <w:sectPr w:rsidR="00FA6279" w:rsidRPr="006B08B4" w:rsidSect="002B1164">
      <w:headerReference w:type="default" r:id="rId18"/>
      <w:pgSz w:w="16838" w:h="11906" w:orient="landscape" w:code="9"/>
      <w:pgMar w:top="873" w:right="1418" w:bottom="1134" w:left="737" w:header="851" w:footer="720" w:gutter="0"/>
      <w:cols w:sep="1" w:space="425"/>
      <w:noEndnote/>
      <w:docGrid w:linePitch="299" w:charSpace="446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36" w:rsidRDefault="00CB2D36">
      <w:r>
        <w:separator/>
      </w:r>
    </w:p>
  </w:endnote>
  <w:endnote w:type="continuationSeparator" w:id="0">
    <w:p w:rsidR="00CB2D36" w:rsidRDefault="00CB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36" w:rsidRDefault="00CB2D36">
      <w:r>
        <w:separator/>
      </w:r>
    </w:p>
  </w:footnote>
  <w:footnote w:type="continuationSeparator" w:id="0">
    <w:p w:rsidR="00CB2D36" w:rsidRDefault="00CB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64" w:rsidRPr="00ED4FDC" w:rsidRDefault="002B1164" w:rsidP="002B1164">
    <w:pPr>
      <w:jc w:val="right"/>
    </w:pPr>
    <w:r>
      <w:rPr>
        <w:rFonts w:hint="eastAsia"/>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64" w:rsidRPr="007603F1" w:rsidRDefault="002B1164" w:rsidP="002B1164">
    <w:pPr>
      <w:ind w:rightChars="140" w:right="308"/>
      <w:jc w:val="left"/>
      <w:rPr>
        <w:rFonts w:ascii="ＭＳ ゴシック" w:eastAsia="ＭＳ ゴシック" w:hAnsi="ＭＳ ゴシック"/>
        <w:sz w:val="18"/>
        <w:szCs w:val="18"/>
      </w:rPr>
    </w:pPr>
    <w:r w:rsidRPr="00F34793">
      <w:rPr>
        <w:rFonts w:ascii="ＭＳ ゴシック" w:eastAsia="ＭＳ ゴシック" w:hAnsi="ＭＳ ゴシック" w:hint="eastAsia"/>
        <w:sz w:val="32"/>
        <w:szCs w:val="32"/>
      </w:rPr>
      <w:t>適合性調査</w:t>
    </w:r>
    <w:r>
      <w:rPr>
        <w:rFonts w:ascii="ＭＳ ゴシック" w:eastAsia="ＭＳ ゴシック" w:hAnsi="ＭＳ ゴシック" w:hint="eastAsia"/>
        <w:sz w:val="32"/>
        <w:szCs w:val="32"/>
      </w:rPr>
      <w:t>申請</w:t>
    </w:r>
    <w:r w:rsidRPr="00F34793">
      <w:rPr>
        <w:rFonts w:ascii="ＭＳ ゴシック" w:eastAsia="ＭＳ ゴシック" w:hAnsi="ＭＳ ゴシック" w:hint="eastAsia"/>
        <w:sz w:val="32"/>
        <w:szCs w:val="32"/>
      </w:rPr>
      <w:t>の</w:t>
    </w:r>
    <w:r>
      <w:rPr>
        <w:rFonts w:ascii="ＭＳ ゴシック" w:eastAsia="ＭＳ ゴシック" w:hAnsi="ＭＳ ゴシック" w:hint="eastAsia"/>
        <w:sz w:val="32"/>
        <w:szCs w:val="32"/>
      </w:rPr>
      <w:t>提出</w:t>
    </w:r>
    <w:r w:rsidRPr="00F34793">
      <w:rPr>
        <w:rFonts w:ascii="ＭＳ ゴシック" w:eastAsia="ＭＳ ゴシック" w:hAnsi="ＭＳ ゴシック" w:hint="eastAsia"/>
        <w:sz w:val="32"/>
        <w:szCs w:val="32"/>
      </w:rPr>
      <w:t>書類</w:t>
    </w:r>
    <w:r>
      <w:rPr>
        <w:rFonts w:ascii="ＭＳ ゴシック" w:eastAsia="ＭＳ ゴシック" w:hAnsi="ＭＳ ゴシック" w:hint="eastAsia"/>
        <w:sz w:val="18"/>
        <w:szCs w:val="18"/>
      </w:rPr>
      <w:t xml:space="preserve">　　　　　　               </w:t>
    </w:r>
  </w:p>
  <w:p w:rsidR="002B1164" w:rsidRPr="007603F1" w:rsidRDefault="002B1164" w:rsidP="002B1164">
    <w:pPr>
      <w:wordWrap w:val="0"/>
      <w:ind w:right="360"/>
      <w:jc w:val="right"/>
      <w:rPr>
        <w:rFonts w:ascii="ＭＳ ゴシック" w:eastAsia="ＭＳ ゴシック" w:hAnsi="ＭＳ ゴシック"/>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EA" w:rsidRPr="00ED4FDC" w:rsidRDefault="00340CEA" w:rsidP="002B1164">
    <w:pPr>
      <w:jc w:val="right"/>
    </w:pPr>
    <w:r>
      <w:rPr>
        <w:rFonts w:hint="eastAsia"/>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EA" w:rsidRPr="007603F1" w:rsidRDefault="00340CEA" w:rsidP="002B1164">
    <w:pPr>
      <w:ind w:rightChars="140" w:right="308"/>
      <w:jc w:val="left"/>
      <w:rPr>
        <w:rFonts w:ascii="ＭＳ ゴシック" w:eastAsia="ＭＳ ゴシック" w:hAnsi="ＭＳ ゴシック"/>
        <w:sz w:val="18"/>
        <w:szCs w:val="18"/>
      </w:rPr>
    </w:pPr>
    <w:r w:rsidRPr="00F34793">
      <w:rPr>
        <w:rFonts w:ascii="ＭＳ ゴシック" w:eastAsia="ＭＳ ゴシック" w:hAnsi="ＭＳ ゴシック" w:hint="eastAsia"/>
        <w:sz w:val="32"/>
        <w:szCs w:val="32"/>
      </w:rPr>
      <w:t>適合性調査</w:t>
    </w:r>
    <w:r>
      <w:rPr>
        <w:rFonts w:ascii="ＭＳ ゴシック" w:eastAsia="ＭＳ ゴシック" w:hAnsi="ＭＳ ゴシック" w:hint="eastAsia"/>
        <w:sz w:val="32"/>
        <w:szCs w:val="32"/>
      </w:rPr>
      <w:t>申請</w:t>
    </w:r>
    <w:r w:rsidRPr="00F34793">
      <w:rPr>
        <w:rFonts w:ascii="ＭＳ ゴシック" w:eastAsia="ＭＳ ゴシック" w:hAnsi="ＭＳ ゴシック" w:hint="eastAsia"/>
        <w:sz w:val="32"/>
        <w:szCs w:val="32"/>
      </w:rPr>
      <w:t>の</w:t>
    </w:r>
    <w:r>
      <w:rPr>
        <w:rFonts w:ascii="ＭＳ ゴシック" w:eastAsia="ＭＳ ゴシック" w:hAnsi="ＭＳ ゴシック" w:hint="eastAsia"/>
        <w:sz w:val="32"/>
        <w:szCs w:val="32"/>
      </w:rPr>
      <w:t>提出</w:t>
    </w:r>
    <w:r w:rsidRPr="00F34793">
      <w:rPr>
        <w:rFonts w:ascii="ＭＳ ゴシック" w:eastAsia="ＭＳ ゴシック" w:hAnsi="ＭＳ ゴシック" w:hint="eastAsia"/>
        <w:sz w:val="32"/>
        <w:szCs w:val="32"/>
      </w:rPr>
      <w:t>書類</w:t>
    </w:r>
    <w:r>
      <w:rPr>
        <w:rFonts w:ascii="ＭＳ ゴシック" w:eastAsia="ＭＳ ゴシック" w:hAnsi="ＭＳ ゴシック" w:hint="eastAsia"/>
        <w:sz w:val="18"/>
        <w:szCs w:val="18"/>
      </w:rPr>
      <w:t xml:space="preserve">　　　　　　               </w:t>
    </w:r>
  </w:p>
  <w:p w:rsidR="00340CEA" w:rsidRPr="007603F1" w:rsidRDefault="00340CEA" w:rsidP="002B1164">
    <w:pPr>
      <w:wordWrap w:val="0"/>
      <w:ind w:right="360"/>
      <w:jc w:val="right"/>
      <w:rPr>
        <w:rFonts w:ascii="ＭＳ ゴシック" w:eastAsia="ＭＳ ゴシック" w:hAnsi="ＭＳ ゴシック"/>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90" w:rsidRPr="00ED4FDC" w:rsidRDefault="00FE6290" w:rsidP="002B1164">
    <w:pPr>
      <w:jc w:val="right"/>
    </w:pPr>
    <w:r>
      <w:rPr>
        <w:rFonts w:hint="eastAsia"/>
        <w:sz w:val="28"/>
        <w:szCs w:val="2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90" w:rsidRPr="007603F1" w:rsidRDefault="00FE6290" w:rsidP="002B1164">
    <w:pPr>
      <w:ind w:rightChars="140" w:right="308"/>
      <w:jc w:val="left"/>
      <w:rPr>
        <w:rFonts w:ascii="ＭＳ ゴシック" w:eastAsia="ＭＳ ゴシック" w:hAnsi="ＭＳ ゴシック"/>
        <w:sz w:val="18"/>
        <w:szCs w:val="18"/>
      </w:rPr>
    </w:pPr>
    <w:r w:rsidRPr="00F34793">
      <w:rPr>
        <w:rFonts w:ascii="ＭＳ ゴシック" w:eastAsia="ＭＳ ゴシック" w:hAnsi="ＭＳ ゴシック" w:hint="eastAsia"/>
        <w:sz w:val="32"/>
        <w:szCs w:val="32"/>
      </w:rPr>
      <w:t>適合性調査</w:t>
    </w:r>
    <w:r>
      <w:rPr>
        <w:rFonts w:ascii="ＭＳ ゴシック" w:eastAsia="ＭＳ ゴシック" w:hAnsi="ＭＳ ゴシック" w:hint="eastAsia"/>
        <w:sz w:val="32"/>
        <w:szCs w:val="32"/>
      </w:rPr>
      <w:t>申請</w:t>
    </w:r>
    <w:r w:rsidRPr="00F34793">
      <w:rPr>
        <w:rFonts w:ascii="ＭＳ ゴシック" w:eastAsia="ＭＳ ゴシック" w:hAnsi="ＭＳ ゴシック" w:hint="eastAsia"/>
        <w:sz w:val="32"/>
        <w:szCs w:val="32"/>
      </w:rPr>
      <w:t>の</w:t>
    </w:r>
    <w:r>
      <w:rPr>
        <w:rFonts w:ascii="ＭＳ ゴシック" w:eastAsia="ＭＳ ゴシック" w:hAnsi="ＭＳ ゴシック" w:hint="eastAsia"/>
        <w:sz w:val="32"/>
        <w:szCs w:val="32"/>
      </w:rPr>
      <w:t>提出</w:t>
    </w:r>
    <w:r w:rsidRPr="00F34793">
      <w:rPr>
        <w:rFonts w:ascii="ＭＳ ゴシック" w:eastAsia="ＭＳ ゴシック" w:hAnsi="ＭＳ ゴシック" w:hint="eastAsia"/>
        <w:sz w:val="32"/>
        <w:szCs w:val="32"/>
      </w:rPr>
      <w:t>書類</w:t>
    </w:r>
    <w:r>
      <w:rPr>
        <w:rFonts w:ascii="ＭＳ ゴシック" w:eastAsia="ＭＳ ゴシック" w:hAnsi="ＭＳ ゴシック" w:hint="eastAsia"/>
        <w:sz w:val="18"/>
        <w:szCs w:val="18"/>
      </w:rPr>
      <w:t xml:space="preserve">　　　　　　               </w:t>
    </w:r>
  </w:p>
  <w:p w:rsidR="00FE6290" w:rsidRPr="007603F1" w:rsidRDefault="00FE6290" w:rsidP="002B1164">
    <w:pPr>
      <w:wordWrap w:val="0"/>
      <w:ind w:right="360"/>
      <w:jc w:val="right"/>
      <w:rPr>
        <w:rFonts w:ascii="ＭＳ ゴシック" w:eastAsia="ＭＳ ゴシック" w:hAnsi="ＭＳ ゴシック"/>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90" w:rsidRPr="00ED4FDC" w:rsidRDefault="00FE6290" w:rsidP="002B1164">
    <w:pPr>
      <w:jc w:val="right"/>
    </w:pPr>
    <w:r>
      <w:rPr>
        <w:rFonts w:hint="eastAsia"/>
        <w:sz w:val="28"/>
        <w:szCs w:val="2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90" w:rsidRPr="007603F1" w:rsidRDefault="00FE6290" w:rsidP="002B1164">
    <w:pPr>
      <w:ind w:rightChars="140" w:right="308"/>
      <w:jc w:val="left"/>
      <w:rPr>
        <w:rFonts w:ascii="ＭＳ ゴシック" w:eastAsia="ＭＳ ゴシック" w:hAnsi="ＭＳ ゴシック"/>
        <w:sz w:val="18"/>
        <w:szCs w:val="18"/>
      </w:rPr>
    </w:pPr>
    <w:r w:rsidRPr="00F34793">
      <w:rPr>
        <w:rFonts w:ascii="ＭＳ ゴシック" w:eastAsia="ＭＳ ゴシック" w:hAnsi="ＭＳ ゴシック" w:hint="eastAsia"/>
        <w:sz w:val="32"/>
        <w:szCs w:val="32"/>
      </w:rPr>
      <w:t>適合性調査</w:t>
    </w:r>
    <w:r>
      <w:rPr>
        <w:rFonts w:ascii="ＭＳ ゴシック" w:eastAsia="ＭＳ ゴシック" w:hAnsi="ＭＳ ゴシック" w:hint="eastAsia"/>
        <w:sz w:val="32"/>
        <w:szCs w:val="32"/>
      </w:rPr>
      <w:t>申請</w:t>
    </w:r>
    <w:r w:rsidRPr="00F34793">
      <w:rPr>
        <w:rFonts w:ascii="ＭＳ ゴシック" w:eastAsia="ＭＳ ゴシック" w:hAnsi="ＭＳ ゴシック" w:hint="eastAsia"/>
        <w:sz w:val="32"/>
        <w:szCs w:val="32"/>
      </w:rPr>
      <w:t>の</w:t>
    </w:r>
    <w:r>
      <w:rPr>
        <w:rFonts w:ascii="ＭＳ ゴシック" w:eastAsia="ＭＳ ゴシック" w:hAnsi="ＭＳ ゴシック" w:hint="eastAsia"/>
        <w:sz w:val="32"/>
        <w:szCs w:val="32"/>
      </w:rPr>
      <w:t>提出</w:t>
    </w:r>
    <w:r w:rsidRPr="00F34793">
      <w:rPr>
        <w:rFonts w:ascii="ＭＳ ゴシック" w:eastAsia="ＭＳ ゴシック" w:hAnsi="ＭＳ ゴシック" w:hint="eastAsia"/>
        <w:sz w:val="32"/>
        <w:szCs w:val="32"/>
      </w:rPr>
      <w:t>書類</w:t>
    </w:r>
    <w:r>
      <w:rPr>
        <w:rFonts w:ascii="ＭＳ ゴシック" w:eastAsia="ＭＳ ゴシック" w:hAnsi="ＭＳ ゴシック" w:hint="eastAsia"/>
        <w:sz w:val="18"/>
        <w:szCs w:val="18"/>
      </w:rPr>
      <w:t xml:space="preserve">　　　　　　               </w:t>
    </w:r>
  </w:p>
  <w:p w:rsidR="00FE6290" w:rsidRPr="007603F1" w:rsidRDefault="00FE6290" w:rsidP="002B1164">
    <w:pPr>
      <w:wordWrap w:val="0"/>
      <w:ind w:right="360"/>
      <w:jc w:val="right"/>
      <w:rPr>
        <w:rFonts w:ascii="ＭＳ ゴシック" w:eastAsia="ＭＳ ゴシック" w:hAnsi="ＭＳ ゴシック"/>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64" w:rsidRPr="00ED4FDC" w:rsidRDefault="002B1164" w:rsidP="002B1164">
    <w:pPr>
      <w:jc w:val="right"/>
    </w:pPr>
    <w:r>
      <w:rPr>
        <w:rFonts w:hint="eastAsia"/>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9400A2"/>
    <w:multiLevelType w:val="hybridMultilevel"/>
    <w:tmpl w:val="093EF1CA"/>
    <w:lvl w:ilvl="0" w:tplc="62C48A3C">
      <w:numFmt w:val="bullet"/>
      <w:lvlText w:val="・"/>
      <w:lvlJc w:val="left"/>
      <w:pPr>
        <w:tabs>
          <w:tab w:val="num" w:pos="360"/>
        </w:tabs>
        <w:ind w:left="360" w:hanging="360"/>
      </w:pPr>
      <w:rPr>
        <w:rFonts w:ascii="ＭＳ 明朝" w:eastAsia="ＭＳ 明朝" w:hAnsi="ＭＳ 明朝" w:cs="ＭＳ 明朝" w:hint="eastAsia"/>
      </w:rPr>
    </w:lvl>
    <w:lvl w:ilvl="1" w:tplc="B7781484" w:tentative="1">
      <w:start w:val="1"/>
      <w:numFmt w:val="bullet"/>
      <w:lvlText w:val=""/>
      <w:lvlJc w:val="left"/>
      <w:pPr>
        <w:tabs>
          <w:tab w:val="num" w:pos="840"/>
        </w:tabs>
        <w:ind w:left="840" w:hanging="420"/>
      </w:pPr>
      <w:rPr>
        <w:rFonts w:ascii="Wingdings" w:hAnsi="Wingdings" w:hint="default"/>
      </w:rPr>
    </w:lvl>
    <w:lvl w:ilvl="2" w:tplc="8F78842C" w:tentative="1">
      <w:start w:val="1"/>
      <w:numFmt w:val="bullet"/>
      <w:lvlText w:val=""/>
      <w:lvlJc w:val="left"/>
      <w:pPr>
        <w:tabs>
          <w:tab w:val="num" w:pos="1260"/>
        </w:tabs>
        <w:ind w:left="1260" w:hanging="420"/>
      </w:pPr>
      <w:rPr>
        <w:rFonts w:ascii="Wingdings" w:hAnsi="Wingdings" w:hint="default"/>
      </w:rPr>
    </w:lvl>
    <w:lvl w:ilvl="3" w:tplc="01905AE6" w:tentative="1">
      <w:start w:val="1"/>
      <w:numFmt w:val="bullet"/>
      <w:lvlText w:val=""/>
      <w:lvlJc w:val="left"/>
      <w:pPr>
        <w:tabs>
          <w:tab w:val="num" w:pos="1680"/>
        </w:tabs>
        <w:ind w:left="1680" w:hanging="420"/>
      </w:pPr>
      <w:rPr>
        <w:rFonts w:ascii="Wingdings" w:hAnsi="Wingdings" w:hint="default"/>
      </w:rPr>
    </w:lvl>
    <w:lvl w:ilvl="4" w:tplc="98A2E694" w:tentative="1">
      <w:start w:val="1"/>
      <w:numFmt w:val="bullet"/>
      <w:lvlText w:val=""/>
      <w:lvlJc w:val="left"/>
      <w:pPr>
        <w:tabs>
          <w:tab w:val="num" w:pos="2100"/>
        </w:tabs>
        <w:ind w:left="2100" w:hanging="420"/>
      </w:pPr>
      <w:rPr>
        <w:rFonts w:ascii="Wingdings" w:hAnsi="Wingdings" w:hint="default"/>
      </w:rPr>
    </w:lvl>
    <w:lvl w:ilvl="5" w:tplc="6D304D8A" w:tentative="1">
      <w:start w:val="1"/>
      <w:numFmt w:val="bullet"/>
      <w:lvlText w:val=""/>
      <w:lvlJc w:val="left"/>
      <w:pPr>
        <w:tabs>
          <w:tab w:val="num" w:pos="2520"/>
        </w:tabs>
        <w:ind w:left="2520" w:hanging="420"/>
      </w:pPr>
      <w:rPr>
        <w:rFonts w:ascii="Wingdings" w:hAnsi="Wingdings" w:hint="default"/>
      </w:rPr>
    </w:lvl>
    <w:lvl w:ilvl="6" w:tplc="37008BE6" w:tentative="1">
      <w:start w:val="1"/>
      <w:numFmt w:val="bullet"/>
      <w:lvlText w:val=""/>
      <w:lvlJc w:val="left"/>
      <w:pPr>
        <w:tabs>
          <w:tab w:val="num" w:pos="2940"/>
        </w:tabs>
        <w:ind w:left="2940" w:hanging="420"/>
      </w:pPr>
      <w:rPr>
        <w:rFonts w:ascii="Wingdings" w:hAnsi="Wingdings" w:hint="default"/>
      </w:rPr>
    </w:lvl>
    <w:lvl w:ilvl="7" w:tplc="A06CE48A" w:tentative="1">
      <w:start w:val="1"/>
      <w:numFmt w:val="bullet"/>
      <w:lvlText w:val=""/>
      <w:lvlJc w:val="left"/>
      <w:pPr>
        <w:tabs>
          <w:tab w:val="num" w:pos="3360"/>
        </w:tabs>
        <w:ind w:left="3360" w:hanging="420"/>
      </w:pPr>
      <w:rPr>
        <w:rFonts w:ascii="Wingdings" w:hAnsi="Wingdings" w:hint="default"/>
      </w:rPr>
    </w:lvl>
    <w:lvl w:ilvl="8" w:tplc="089A4B0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716178"/>
    <w:multiLevelType w:val="hybridMultilevel"/>
    <w:tmpl w:val="51905EC0"/>
    <w:lvl w:ilvl="0" w:tplc="38465BC8">
      <w:numFmt w:val="bullet"/>
      <w:lvlText w:val="・"/>
      <w:lvlJc w:val="left"/>
      <w:pPr>
        <w:tabs>
          <w:tab w:val="num" w:pos="360"/>
        </w:tabs>
        <w:ind w:left="360" w:hanging="360"/>
      </w:pPr>
      <w:rPr>
        <w:rFonts w:ascii="ＭＳ 明朝" w:eastAsia="ＭＳ 明朝" w:hAnsi="ＭＳ 明朝" w:cs="ＭＳ 明朝" w:hint="eastAsia"/>
        <w:b w:val="0"/>
      </w:rPr>
    </w:lvl>
    <w:lvl w:ilvl="1" w:tplc="A5682502" w:tentative="1">
      <w:start w:val="1"/>
      <w:numFmt w:val="bullet"/>
      <w:lvlText w:val=""/>
      <w:lvlJc w:val="left"/>
      <w:pPr>
        <w:tabs>
          <w:tab w:val="num" w:pos="840"/>
        </w:tabs>
        <w:ind w:left="840" w:hanging="420"/>
      </w:pPr>
      <w:rPr>
        <w:rFonts w:ascii="Wingdings" w:hAnsi="Wingdings" w:hint="default"/>
      </w:rPr>
    </w:lvl>
    <w:lvl w:ilvl="2" w:tplc="230E3E90" w:tentative="1">
      <w:start w:val="1"/>
      <w:numFmt w:val="bullet"/>
      <w:lvlText w:val=""/>
      <w:lvlJc w:val="left"/>
      <w:pPr>
        <w:tabs>
          <w:tab w:val="num" w:pos="1260"/>
        </w:tabs>
        <w:ind w:left="1260" w:hanging="420"/>
      </w:pPr>
      <w:rPr>
        <w:rFonts w:ascii="Wingdings" w:hAnsi="Wingdings" w:hint="default"/>
      </w:rPr>
    </w:lvl>
    <w:lvl w:ilvl="3" w:tplc="7CC047C6" w:tentative="1">
      <w:start w:val="1"/>
      <w:numFmt w:val="bullet"/>
      <w:lvlText w:val=""/>
      <w:lvlJc w:val="left"/>
      <w:pPr>
        <w:tabs>
          <w:tab w:val="num" w:pos="1680"/>
        </w:tabs>
        <w:ind w:left="1680" w:hanging="420"/>
      </w:pPr>
      <w:rPr>
        <w:rFonts w:ascii="Wingdings" w:hAnsi="Wingdings" w:hint="default"/>
      </w:rPr>
    </w:lvl>
    <w:lvl w:ilvl="4" w:tplc="E8988C9A" w:tentative="1">
      <w:start w:val="1"/>
      <w:numFmt w:val="bullet"/>
      <w:lvlText w:val=""/>
      <w:lvlJc w:val="left"/>
      <w:pPr>
        <w:tabs>
          <w:tab w:val="num" w:pos="2100"/>
        </w:tabs>
        <w:ind w:left="2100" w:hanging="420"/>
      </w:pPr>
      <w:rPr>
        <w:rFonts w:ascii="Wingdings" w:hAnsi="Wingdings" w:hint="default"/>
      </w:rPr>
    </w:lvl>
    <w:lvl w:ilvl="5" w:tplc="91247F9E" w:tentative="1">
      <w:start w:val="1"/>
      <w:numFmt w:val="bullet"/>
      <w:lvlText w:val=""/>
      <w:lvlJc w:val="left"/>
      <w:pPr>
        <w:tabs>
          <w:tab w:val="num" w:pos="2520"/>
        </w:tabs>
        <w:ind w:left="2520" w:hanging="420"/>
      </w:pPr>
      <w:rPr>
        <w:rFonts w:ascii="Wingdings" w:hAnsi="Wingdings" w:hint="default"/>
      </w:rPr>
    </w:lvl>
    <w:lvl w:ilvl="6" w:tplc="739480E2" w:tentative="1">
      <w:start w:val="1"/>
      <w:numFmt w:val="bullet"/>
      <w:lvlText w:val=""/>
      <w:lvlJc w:val="left"/>
      <w:pPr>
        <w:tabs>
          <w:tab w:val="num" w:pos="2940"/>
        </w:tabs>
        <w:ind w:left="2940" w:hanging="420"/>
      </w:pPr>
      <w:rPr>
        <w:rFonts w:ascii="Wingdings" w:hAnsi="Wingdings" w:hint="default"/>
      </w:rPr>
    </w:lvl>
    <w:lvl w:ilvl="7" w:tplc="E72618FC" w:tentative="1">
      <w:start w:val="1"/>
      <w:numFmt w:val="bullet"/>
      <w:lvlText w:val=""/>
      <w:lvlJc w:val="left"/>
      <w:pPr>
        <w:tabs>
          <w:tab w:val="num" w:pos="3360"/>
        </w:tabs>
        <w:ind w:left="3360" w:hanging="420"/>
      </w:pPr>
      <w:rPr>
        <w:rFonts w:ascii="Wingdings" w:hAnsi="Wingdings" w:hint="default"/>
      </w:rPr>
    </w:lvl>
    <w:lvl w:ilvl="8" w:tplc="E30E355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78471A"/>
    <w:multiLevelType w:val="hybridMultilevel"/>
    <w:tmpl w:val="5696544A"/>
    <w:lvl w:ilvl="0" w:tplc="1214EAE4">
      <w:start w:val="4"/>
      <w:numFmt w:val="decimal"/>
      <w:lvlText w:val="%1"/>
      <w:lvlJc w:val="left"/>
      <w:pPr>
        <w:tabs>
          <w:tab w:val="num" w:pos="360"/>
        </w:tabs>
        <w:ind w:left="360" w:hanging="360"/>
      </w:pPr>
      <w:rPr>
        <w:rFonts w:hint="default"/>
      </w:rPr>
    </w:lvl>
    <w:lvl w:ilvl="1" w:tplc="D7FEB492" w:tentative="1">
      <w:start w:val="1"/>
      <w:numFmt w:val="aiueoFullWidth"/>
      <w:lvlText w:val="(%2)"/>
      <w:lvlJc w:val="left"/>
      <w:pPr>
        <w:tabs>
          <w:tab w:val="num" w:pos="840"/>
        </w:tabs>
        <w:ind w:left="840" w:hanging="420"/>
      </w:pPr>
    </w:lvl>
    <w:lvl w:ilvl="2" w:tplc="D57CAF12" w:tentative="1">
      <w:start w:val="1"/>
      <w:numFmt w:val="decimalEnclosedCircle"/>
      <w:lvlText w:val="%3"/>
      <w:lvlJc w:val="left"/>
      <w:pPr>
        <w:tabs>
          <w:tab w:val="num" w:pos="1260"/>
        </w:tabs>
        <w:ind w:left="1260" w:hanging="420"/>
      </w:pPr>
    </w:lvl>
    <w:lvl w:ilvl="3" w:tplc="C8F4BCEC" w:tentative="1">
      <w:start w:val="1"/>
      <w:numFmt w:val="decimal"/>
      <w:lvlText w:val="%4."/>
      <w:lvlJc w:val="left"/>
      <w:pPr>
        <w:tabs>
          <w:tab w:val="num" w:pos="1680"/>
        </w:tabs>
        <w:ind w:left="1680" w:hanging="420"/>
      </w:pPr>
    </w:lvl>
    <w:lvl w:ilvl="4" w:tplc="2538630A" w:tentative="1">
      <w:start w:val="1"/>
      <w:numFmt w:val="aiueoFullWidth"/>
      <w:lvlText w:val="(%5)"/>
      <w:lvlJc w:val="left"/>
      <w:pPr>
        <w:tabs>
          <w:tab w:val="num" w:pos="2100"/>
        </w:tabs>
        <w:ind w:left="2100" w:hanging="420"/>
      </w:pPr>
    </w:lvl>
    <w:lvl w:ilvl="5" w:tplc="129C3A98" w:tentative="1">
      <w:start w:val="1"/>
      <w:numFmt w:val="decimalEnclosedCircle"/>
      <w:lvlText w:val="%6"/>
      <w:lvlJc w:val="left"/>
      <w:pPr>
        <w:tabs>
          <w:tab w:val="num" w:pos="2520"/>
        </w:tabs>
        <w:ind w:left="2520" w:hanging="420"/>
      </w:pPr>
    </w:lvl>
    <w:lvl w:ilvl="6" w:tplc="601A48BA" w:tentative="1">
      <w:start w:val="1"/>
      <w:numFmt w:val="decimal"/>
      <w:lvlText w:val="%7."/>
      <w:lvlJc w:val="left"/>
      <w:pPr>
        <w:tabs>
          <w:tab w:val="num" w:pos="2940"/>
        </w:tabs>
        <w:ind w:left="2940" w:hanging="420"/>
      </w:pPr>
    </w:lvl>
    <w:lvl w:ilvl="7" w:tplc="7DBAED12" w:tentative="1">
      <w:start w:val="1"/>
      <w:numFmt w:val="aiueoFullWidth"/>
      <w:lvlText w:val="(%8)"/>
      <w:lvlJc w:val="left"/>
      <w:pPr>
        <w:tabs>
          <w:tab w:val="num" w:pos="3360"/>
        </w:tabs>
        <w:ind w:left="3360" w:hanging="420"/>
      </w:pPr>
    </w:lvl>
    <w:lvl w:ilvl="8" w:tplc="5D389462" w:tentative="1">
      <w:start w:val="1"/>
      <w:numFmt w:val="decimalEnclosedCircle"/>
      <w:lvlText w:val="%9"/>
      <w:lvlJc w:val="left"/>
      <w:pPr>
        <w:tabs>
          <w:tab w:val="num" w:pos="3780"/>
        </w:tabs>
        <w:ind w:left="3780" w:hanging="420"/>
      </w:pPr>
    </w:lvl>
  </w:abstractNum>
  <w:abstractNum w:abstractNumId="4" w15:restartNumberingAfterBreak="0">
    <w:nsid w:val="40233F41"/>
    <w:multiLevelType w:val="hybridMultilevel"/>
    <w:tmpl w:val="BF5A7FF6"/>
    <w:lvl w:ilvl="0" w:tplc="5554F9A6">
      <w:numFmt w:val="bullet"/>
      <w:lvlText w:val="・"/>
      <w:lvlJc w:val="left"/>
      <w:pPr>
        <w:tabs>
          <w:tab w:val="num" w:pos="360"/>
        </w:tabs>
        <w:ind w:left="360" w:hanging="360"/>
      </w:pPr>
      <w:rPr>
        <w:rFonts w:ascii="ＭＳ 明朝" w:eastAsia="ＭＳ 明朝" w:hAnsi="ＭＳ 明朝" w:cs="ＭＳ 明朝" w:hint="eastAsia"/>
        <w:b w:val="0"/>
      </w:rPr>
    </w:lvl>
    <w:lvl w:ilvl="1" w:tplc="F37C85FE" w:tentative="1">
      <w:start w:val="1"/>
      <w:numFmt w:val="bullet"/>
      <w:lvlText w:val=""/>
      <w:lvlJc w:val="left"/>
      <w:pPr>
        <w:tabs>
          <w:tab w:val="num" w:pos="840"/>
        </w:tabs>
        <w:ind w:left="840" w:hanging="420"/>
      </w:pPr>
      <w:rPr>
        <w:rFonts w:ascii="Wingdings" w:hAnsi="Wingdings" w:hint="default"/>
      </w:rPr>
    </w:lvl>
    <w:lvl w:ilvl="2" w:tplc="E7BC99DE" w:tentative="1">
      <w:start w:val="1"/>
      <w:numFmt w:val="bullet"/>
      <w:lvlText w:val=""/>
      <w:lvlJc w:val="left"/>
      <w:pPr>
        <w:tabs>
          <w:tab w:val="num" w:pos="1260"/>
        </w:tabs>
        <w:ind w:left="1260" w:hanging="420"/>
      </w:pPr>
      <w:rPr>
        <w:rFonts w:ascii="Wingdings" w:hAnsi="Wingdings" w:hint="default"/>
      </w:rPr>
    </w:lvl>
    <w:lvl w:ilvl="3" w:tplc="60AAE632" w:tentative="1">
      <w:start w:val="1"/>
      <w:numFmt w:val="bullet"/>
      <w:lvlText w:val=""/>
      <w:lvlJc w:val="left"/>
      <w:pPr>
        <w:tabs>
          <w:tab w:val="num" w:pos="1680"/>
        </w:tabs>
        <w:ind w:left="1680" w:hanging="420"/>
      </w:pPr>
      <w:rPr>
        <w:rFonts w:ascii="Wingdings" w:hAnsi="Wingdings" w:hint="default"/>
      </w:rPr>
    </w:lvl>
    <w:lvl w:ilvl="4" w:tplc="91D4F2D0" w:tentative="1">
      <w:start w:val="1"/>
      <w:numFmt w:val="bullet"/>
      <w:lvlText w:val=""/>
      <w:lvlJc w:val="left"/>
      <w:pPr>
        <w:tabs>
          <w:tab w:val="num" w:pos="2100"/>
        </w:tabs>
        <w:ind w:left="2100" w:hanging="420"/>
      </w:pPr>
      <w:rPr>
        <w:rFonts w:ascii="Wingdings" w:hAnsi="Wingdings" w:hint="default"/>
      </w:rPr>
    </w:lvl>
    <w:lvl w:ilvl="5" w:tplc="C9F8C768" w:tentative="1">
      <w:start w:val="1"/>
      <w:numFmt w:val="bullet"/>
      <w:lvlText w:val=""/>
      <w:lvlJc w:val="left"/>
      <w:pPr>
        <w:tabs>
          <w:tab w:val="num" w:pos="2520"/>
        </w:tabs>
        <w:ind w:left="2520" w:hanging="420"/>
      </w:pPr>
      <w:rPr>
        <w:rFonts w:ascii="Wingdings" w:hAnsi="Wingdings" w:hint="default"/>
      </w:rPr>
    </w:lvl>
    <w:lvl w:ilvl="6" w:tplc="9290151E" w:tentative="1">
      <w:start w:val="1"/>
      <w:numFmt w:val="bullet"/>
      <w:lvlText w:val=""/>
      <w:lvlJc w:val="left"/>
      <w:pPr>
        <w:tabs>
          <w:tab w:val="num" w:pos="2940"/>
        </w:tabs>
        <w:ind w:left="2940" w:hanging="420"/>
      </w:pPr>
      <w:rPr>
        <w:rFonts w:ascii="Wingdings" w:hAnsi="Wingdings" w:hint="default"/>
      </w:rPr>
    </w:lvl>
    <w:lvl w:ilvl="7" w:tplc="A69419F8" w:tentative="1">
      <w:start w:val="1"/>
      <w:numFmt w:val="bullet"/>
      <w:lvlText w:val=""/>
      <w:lvlJc w:val="left"/>
      <w:pPr>
        <w:tabs>
          <w:tab w:val="num" w:pos="3360"/>
        </w:tabs>
        <w:ind w:left="3360" w:hanging="420"/>
      </w:pPr>
      <w:rPr>
        <w:rFonts w:ascii="Wingdings" w:hAnsi="Wingdings" w:hint="default"/>
      </w:rPr>
    </w:lvl>
    <w:lvl w:ilvl="8" w:tplc="86DC41E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054C6A"/>
    <w:multiLevelType w:val="hybridMultilevel"/>
    <w:tmpl w:val="CF94D7EA"/>
    <w:lvl w:ilvl="0" w:tplc="CD9EB234">
      <w:numFmt w:val="bullet"/>
      <w:lvlText w:val="※"/>
      <w:lvlJc w:val="left"/>
      <w:pPr>
        <w:tabs>
          <w:tab w:val="num" w:pos="435"/>
        </w:tabs>
        <w:ind w:left="435" w:hanging="435"/>
      </w:pPr>
      <w:rPr>
        <w:rFonts w:ascii="ＭＳ 明朝" w:eastAsia="ＭＳ 明朝" w:hAnsi="ＭＳ 明朝" w:cs="Times New Roman" w:hint="eastAsia"/>
      </w:rPr>
    </w:lvl>
    <w:lvl w:ilvl="1" w:tplc="F162C7E8" w:tentative="1">
      <w:start w:val="1"/>
      <w:numFmt w:val="bullet"/>
      <w:lvlText w:val=""/>
      <w:lvlJc w:val="left"/>
      <w:pPr>
        <w:tabs>
          <w:tab w:val="num" w:pos="840"/>
        </w:tabs>
        <w:ind w:left="840" w:hanging="420"/>
      </w:pPr>
      <w:rPr>
        <w:rFonts w:ascii="Wingdings" w:hAnsi="Wingdings" w:hint="default"/>
      </w:rPr>
    </w:lvl>
    <w:lvl w:ilvl="2" w:tplc="AD3205EE" w:tentative="1">
      <w:start w:val="1"/>
      <w:numFmt w:val="bullet"/>
      <w:lvlText w:val=""/>
      <w:lvlJc w:val="left"/>
      <w:pPr>
        <w:tabs>
          <w:tab w:val="num" w:pos="1260"/>
        </w:tabs>
        <w:ind w:left="1260" w:hanging="420"/>
      </w:pPr>
      <w:rPr>
        <w:rFonts w:ascii="Wingdings" w:hAnsi="Wingdings" w:hint="default"/>
      </w:rPr>
    </w:lvl>
    <w:lvl w:ilvl="3" w:tplc="CE261212" w:tentative="1">
      <w:start w:val="1"/>
      <w:numFmt w:val="bullet"/>
      <w:lvlText w:val=""/>
      <w:lvlJc w:val="left"/>
      <w:pPr>
        <w:tabs>
          <w:tab w:val="num" w:pos="1680"/>
        </w:tabs>
        <w:ind w:left="1680" w:hanging="420"/>
      </w:pPr>
      <w:rPr>
        <w:rFonts w:ascii="Wingdings" w:hAnsi="Wingdings" w:hint="default"/>
      </w:rPr>
    </w:lvl>
    <w:lvl w:ilvl="4" w:tplc="9D08E346" w:tentative="1">
      <w:start w:val="1"/>
      <w:numFmt w:val="bullet"/>
      <w:lvlText w:val=""/>
      <w:lvlJc w:val="left"/>
      <w:pPr>
        <w:tabs>
          <w:tab w:val="num" w:pos="2100"/>
        </w:tabs>
        <w:ind w:left="2100" w:hanging="420"/>
      </w:pPr>
      <w:rPr>
        <w:rFonts w:ascii="Wingdings" w:hAnsi="Wingdings" w:hint="default"/>
      </w:rPr>
    </w:lvl>
    <w:lvl w:ilvl="5" w:tplc="98F0D09C" w:tentative="1">
      <w:start w:val="1"/>
      <w:numFmt w:val="bullet"/>
      <w:lvlText w:val=""/>
      <w:lvlJc w:val="left"/>
      <w:pPr>
        <w:tabs>
          <w:tab w:val="num" w:pos="2520"/>
        </w:tabs>
        <w:ind w:left="2520" w:hanging="420"/>
      </w:pPr>
      <w:rPr>
        <w:rFonts w:ascii="Wingdings" w:hAnsi="Wingdings" w:hint="default"/>
      </w:rPr>
    </w:lvl>
    <w:lvl w:ilvl="6" w:tplc="B174319C" w:tentative="1">
      <w:start w:val="1"/>
      <w:numFmt w:val="bullet"/>
      <w:lvlText w:val=""/>
      <w:lvlJc w:val="left"/>
      <w:pPr>
        <w:tabs>
          <w:tab w:val="num" w:pos="2940"/>
        </w:tabs>
        <w:ind w:left="2940" w:hanging="420"/>
      </w:pPr>
      <w:rPr>
        <w:rFonts w:ascii="Wingdings" w:hAnsi="Wingdings" w:hint="default"/>
      </w:rPr>
    </w:lvl>
    <w:lvl w:ilvl="7" w:tplc="A70E3358" w:tentative="1">
      <w:start w:val="1"/>
      <w:numFmt w:val="bullet"/>
      <w:lvlText w:val=""/>
      <w:lvlJc w:val="left"/>
      <w:pPr>
        <w:tabs>
          <w:tab w:val="num" w:pos="3360"/>
        </w:tabs>
        <w:ind w:left="3360" w:hanging="420"/>
      </w:pPr>
      <w:rPr>
        <w:rFonts w:ascii="Wingdings" w:hAnsi="Wingdings" w:hint="default"/>
      </w:rPr>
    </w:lvl>
    <w:lvl w:ilvl="8" w:tplc="34725F8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E2FA6"/>
    <w:multiLevelType w:val="hybridMultilevel"/>
    <w:tmpl w:val="A96645FA"/>
    <w:lvl w:ilvl="0" w:tplc="74F452B0">
      <w:start w:val="4"/>
      <w:numFmt w:val="decimal"/>
      <w:lvlText w:val="%1"/>
      <w:lvlJc w:val="left"/>
      <w:pPr>
        <w:tabs>
          <w:tab w:val="num" w:pos="360"/>
        </w:tabs>
        <w:ind w:left="360" w:hanging="360"/>
      </w:pPr>
      <w:rPr>
        <w:rFonts w:hint="default"/>
      </w:rPr>
    </w:lvl>
    <w:lvl w:ilvl="1" w:tplc="7FC4F43E" w:tentative="1">
      <w:start w:val="1"/>
      <w:numFmt w:val="aiueoFullWidth"/>
      <w:lvlText w:val="(%2)"/>
      <w:lvlJc w:val="left"/>
      <w:pPr>
        <w:tabs>
          <w:tab w:val="num" w:pos="840"/>
        </w:tabs>
        <w:ind w:left="840" w:hanging="420"/>
      </w:pPr>
    </w:lvl>
    <w:lvl w:ilvl="2" w:tplc="B444415E" w:tentative="1">
      <w:start w:val="1"/>
      <w:numFmt w:val="decimalEnclosedCircle"/>
      <w:lvlText w:val="%3"/>
      <w:lvlJc w:val="left"/>
      <w:pPr>
        <w:tabs>
          <w:tab w:val="num" w:pos="1260"/>
        </w:tabs>
        <w:ind w:left="1260" w:hanging="420"/>
      </w:pPr>
    </w:lvl>
    <w:lvl w:ilvl="3" w:tplc="0994DD14" w:tentative="1">
      <w:start w:val="1"/>
      <w:numFmt w:val="decimal"/>
      <w:lvlText w:val="%4."/>
      <w:lvlJc w:val="left"/>
      <w:pPr>
        <w:tabs>
          <w:tab w:val="num" w:pos="1680"/>
        </w:tabs>
        <w:ind w:left="1680" w:hanging="420"/>
      </w:pPr>
    </w:lvl>
    <w:lvl w:ilvl="4" w:tplc="E95AD4CC" w:tentative="1">
      <w:start w:val="1"/>
      <w:numFmt w:val="aiueoFullWidth"/>
      <w:lvlText w:val="(%5)"/>
      <w:lvlJc w:val="left"/>
      <w:pPr>
        <w:tabs>
          <w:tab w:val="num" w:pos="2100"/>
        </w:tabs>
        <w:ind w:left="2100" w:hanging="420"/>
      </w:pPr>
    </w:lvl>
    <w:lvl w:ilvl="5" w:tplc="10F4A19C" w:tentative="1">
      <w:start w:val="1"/>
      <w:numFmt w:val="decimalEnclosedCircle"/>
      <w:lvlText w:val="%6"/>
      <w:lvlJc w:val="left"/>
      <w:pPr>
        <w:tabs>
          <w:tab w:val="num" w:pos="2520"/>
        </w:tabs>
        <w:ind w:left="2520" w:hanging="420"/>
      </w:pPr>
    </w:lvl>
    <w:lvl w:ilvl="6" w:tplc="53E00FF4" w:tentative="1">
      <w:start w:val="1"/>
      <w:numFmt w:val="decimal"/>
      <w:lvlText w:val="%7."/>
      <w:lvlJc w:val="left"/>
      <w:pPr>
        <w:tabs>
          <w:tab w:val="num" w:pos="2940"/>
        </w:tabs>
        <w:ind w:left="2940" w:hanging="420"/>
      </w:pPr>
    </w:lvl>
    <w:lvl w:ilvl="7" w:tplc="5226025E" w:tentative="1">
      <w:start w:val="1"/>
      <w:numFmt w:val="aiueoFullWidth"/>
      <w:lvlText w:val="(%8)"/>
      <w:lvlJc w:val="left"/>
      <w:pPr>
        <w:tabs>
          <w:tab w:val="num" w:pos="3360"/>
        </w:tabs>
        <w:ind w:left="3360" w:hanging="420"/>
      </w:pPr>
    </w:lvl>
    <w:lvl w:ilvl="8" w:tplc="431E4CA8" w:tentative="1">
      <w:start w:val="1"/>
      <w:numFmt w:val="decimalEnclosedCircle"/>
      <w:lvlText w:val="%9"/>
      <w:lvlJc w:val="left"/>
      <w:pPr>
        <w:tabs>
          <w:tab w:val="num" w:pos="3780"/>
        </w:tabs>
        <w:ind w:left="3780" w:hanging="420"/>
      </w:pPr>
    </w:lvl>
  </w:abstractNum>
  <w:abstractNum w:abstractNumId="7" w15:restartNumberingAfterBreak="0">
    <w:nsid w:val="4A060623"/>
    <w:multiLevelType w:val="hybridMultilevel"/>
    <w:tmpl w:val="FFE6E90C"/>
    <w:lvl w:ilvl="0" w:tplc="229C2B8A">
      <w:start w:val="5"/>
      <w:numFmt w:val="bullet"/>
      <w:lvlText w:val="・"/>
      <w:lvlJc w:val="left"/>
      <w:pPr>
        <w:tabs>
          <w:tab w:val="num" w:pos="360"/>
        </w:tabs>
        <w:ind w:left="360" w:hanging="360"/>
      </w:pPr>
      <w:rPr>
        <w:rFonts w:ascii="ＭＳ 明朝" w:eastAsia="ＭＳ 明朝" w:hAnsi="ＭＳ 明朝" w:cs="ＭＳ 明朝" w:hint="eastAsia"/>
        <w:b/>
      </w:rPr>
    </w:lvl>
    <w:lvl w:ilvl="1" w:tplc="B336BC08" w:tentative="1">
      <w:start w:val="1"/>
      <w:numFmt w:val="bullet"/>
      <w:lvlText w:val=""/>
      <w:lvlJc w:val="left"/>
      <w:pPr>
        <w:tabs>
          <w:tab w:val="num" w:pos="840"/>
        </w:tabs>
        <w:ind w:left="840" w:hanging="420"/>
      </w:pPr>
      <w:rPr>
        <w:rFonts w:ascii="Wingdings" w:hAnsi="Wingdings" w:hint="default"/>
      </w:rPr>
    </w:lvl>
    <w:lvl w:ilvl="2" w:tplc="1AC66818" w:tentative="1">
      <w:start w:val="1"/>
      <w:numFmt w:val="bullet"/>
      <w:lvlText w:val=""/>
      <w:lvlJc w:val="left"/>
      <w:pPr>
        <w:tabs>
          <w:tab w:val="num" w:pos="1260"/>
        </w:tabs>
        <w:ind w:left="1260" w:hanging="420"/>
      </w:pPr>
      <w:rPr>
        <w:rFonts w:ascii="Wingdings" w:hAnsi="Wingdings" w:hint="default"/>
      </w:rPr>
    </w:lvl>
    <w:lvl w:ilvl="3" w:tplc="BAFC0D8C" w:tentative="1">
      <w:start w:val="1"/>
      <w:numFmt w:val="bullet"/>
      <w:lvlText w:val=""/>
      <w:lvlJc w:val="left"/>
      <w:pPr>
        <w:tabs>
          <w:tab w:val="num" w:pos="1680"/>
        </w:tabs>
        <w:ind w:left="1680" w:hanging="420"/>
      </w:pPr>
      <w:rPr>
        <w:rFonts w:ascii="Wingdings" w:hAnsi="Wingdings" w:hint="default"/>
      </w:rPr>
    </w:lvl>
    <w:lvl w:ilvl="4" w:tplc="3190DAC4" w:tentative="1">
      <w:start w:val="1"/>
      <w:numFmt w:val="bullet"/>
      <w:lvlText w:val=""/>
      <w:lvlJc w:val="left"/>
      <w:pPr>
        <w:tabs>
          <w:tab w:val="num" w:pos="2100"/>
        </w:tabs>
        <w:ind w:left="2100" w:hanging="420"/>
      </w:pPr>
      <w:rPr>
        <w:rFonts w:ascii="Wingdings" w:hAnsi="Wingdings" w:hint="default"/>
      </w:rPr>
    </w:lvl>
    <w:lvl w:ilvl="5" w:tplc="1226B4EA" w:tentative="1">
      <w:start w:val="1"/>
      <w:numFmt w:val="bullet"/>
      <w:lvlText w:val=""/>
      <w:lvlJc w:val="left"/>
      <w:pPr>
        <w:tabs>
          <w:tab w:val="num" w:pos="2520"/>
        </w:tabs>
        <w:ind w:left="2520" w:hanging="420"/>
      </w:pPr>
      <w:rPr>
        <w:rFonts w:ascii="Wingdings" w:hAnsi="Wingdings" w:hint="default"/>
      </w:rPr>
    </w:lvl>
    <w:lvl w:ilvl="6" w:tplc="19FC48B4" w:tentative="1">
      <w:start w:val="1"/>
      <w:numFmt w:val="bullet"/>
      <w:lvlText w:val=""/>
      <w:lvlJc w:val="left"/>
      <w:pPr>
        <w:tabs>
          <w:tab w:val="num" w:pos="2940"/>
        </w:tabs>
        <w:ind w:left="2940" w:hanging="420"/>
      </w:pPr>
      <w:rPr>
        <w:rFonts w:ascii="Wingdings" w:hAnsi="Wingdings" w:hint="default"/>
      </w:rPr>
    </w:lvl>
    <w:lvl w:ilvl="7" w:tplc="AC5CCE90" w:tentative="1">
      <w:start w:val="1"/>
      <w:numFmt w:val="bullet"/>
      <w:lvlText w:val=""/>
      <w:lvlJc w:val="left"/>
      <w:pPr>
        <w:tabs>
          <w:tab w:val="num" w:pos="3360"/>
        </w:tabs>
        <w:ind w:left="3360" w:hanging="420"/>
      </w:pPr>
      <w:rPr>
        <w:rFonts w:ascii="Wingdings" w:hAnsi="Wingdings" w:hint="default"/>
      </w:rPr>
    </w:lvl>
    <w:lvl w:ilvl="8" w:tplc="F74EF24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1D47F6"/>
    <w:multiLevelType w:val="hybridMultilevel"/>
    <w:tmpl w:val="816CAAD4"/>
    <w:lvl w:ilvl="0" w:tplc="F718008E">
      <w:numFmt w:val="bullet"/>
      <w:lvlText w:val="・"/>
      <w:lvlJc w:val="left"/>
      <w:pPr>
        <w:tabs>
          <w:tab w:val="num" w:pos="360"/>
        </w:tabs>
        <w:ind w:left="360" w:hanging="360"/>
      </w:pPr>
      <w:rPr>
        <w:rFonts w:ascii="ＭＳ 明朝" w:eastAsia="ＭＳ 明朝" w:hAnsi="ＭＳ 明朝" w:cs="ＭＳ 明朝" w:hint="eastAsia"/>
        <w:b w:val="0"/>
      </w:rPr>
    </w:lvl>
    <w:lvl w:ilvl="1" w:tplc="C84A7BDA" w:tentative="1">
      <w:start w:val="1"/>
      <w:numFmt w:val="bullet"/>
      <w:lvlText w:val=""/>
      <w:lvlJc w:val="left"/>
      <w:pPr>
        <w:tabs>
          <w:tab w:val="num" w:pos="840"/>
        </w:tabs>
        <w:ind w:left="840" w:hanging="420"/>
      </w:pPr>
      <w:rPr>
        <w:rFonts w:ascii="Wingdings" w:hAnsi="Wingdings" w:hint="default"/>
      </w:rPr>
    </w:lvl>
    <w:lvl w:ilvl="2" w:tplc="E0D03E60" w:tentative="1">
      <w:start w:val="1"/>
      <w:numFmt w:val="bullet"/>
      <w:lvlText w:val=""/>
      <w:lvlJc w:val="left"/>
      <w:pPr>
        <w:tabs>
          <w:tab w:val="num" w:pos="1260"/>
        </w:tabs>
        <w:ind w:left="1260" w:hanging="420"/>
      </w:pPr>
      <w:rPr>
        <w:rFonts w:ascii="Wingdings" w:hAnsi="Wingdings" w:hint="default"/>
      </w:rPr>
    </w:lvl>
    <w:lvl w:ilvl="3" w:tplc="417826D0" w:tentative="1">
      <w:start w:val="1"/>
      <w:numFmt w:val="bullet"/>
      <w:lvlText w:val=""/>
      <w:lvlJc w:val="left"/>
      <w:pPr>
        <w:tabs>
          <w:tab w:val="num" w:pos="1680"/>
        </w:tabs>
        <w:ind w:left="1680" w:hanging="420"/>
      </w:pPr>
      <w:rPr>
        <w:rFonts w:ascii="Wingdings" w:hAnsi="Wingdings" w:hint="default"/>
      </w:rPr>
    </w:lvl>
    <w:lvl w:ilvl="4" w:tplc="71BCA8F6" w:tentative="1">
      <w:start w:val="1"/>
      <w:numFmt w:val="bullet"/>
      <w:lvlText w:val=""/>
      <w:lvlJc w:val="left"/>
      <w:pPr>
        <w:tabs>
          <w:tab w:val="num" w:pos="2100"/>
        </w:tabs>
        <w:ind w:left="2100" w:hanging="420"/>
      </w:pPr>
      <w:rPr>
        <w:rFonts w:ascii="Wingdings" w:hAnsi="Wingdings" w:hint="default"/>
      </w:rPr>
    </w:lvl>
    <w:lvl w:ilvl="5" w:tplc="5ACCC188" w:tentative="1">
      <w:start w:val="1"/>
      <w:numFmt w:val="bullet"/>
      <w:lvlText w:val=""/>
      <w:lvlJc w:val="left"/>
      <w:pPr>
        <w:tabs>
          <w:tab w:val="num" w:pos="2520"/>
        </w:tabs>
        <w:ind w:left="2520" w:hanging="420"/>
      </w:pPr>
      <w:rPr>
        <w:rFonts w:ascii="Wingdings" w:hAnsi="Wingdings" w:hint="default"/>
      </w:rPr>
    </w:lvl>
    <w:lvl w:ilvl="6" w:tplc="082855C6" w:tentative="1">
      <w:start w:val="1"/>
      <w:numFmt w:val="bullet"/>
      <w:lvlText w:val=""/>
      <w:lvlJc w:val="left"/>
      <w:pPr>
        <w:tabs>
          <w:tab w:val="num" w:pos="2940"/>
        </w:tabs>
        <w:ind w:left="2940" w:hanging="420"/>
      </w:pPr>
      <w:rPr>
        <w:rFonts w:ascii="Wingdings" w:hAnsi="Wingdings" w:hint="default"/>
      </w:rPr>
    </w:lvl>
    <w:lvl w:ilvl="7" w:tplc="03E6F298" w:tentative="1">
      <w:start w:val="1"/>
      <w:numFmt w:val="bullet"/>
      <w:lvlText w:val=""/>
      <w:lvlJc w:val="left"/>
      <w:pPr>
        <w:tabs>
          <w:tab w:val="num" w:pos="3360"/>
        </w:tabs>
        <w:ind w:left="3360" w:hanging="420"/>
      </w:pPr>
      <w:rPr>
        <w:rFonts w:ascii="Wingdings" w:hAnsi="Wingdings" w:hint="default"/>
      </w:rPr>
    </w:lvl>
    <w:lvl w:ilvl="8" w:tplc="3ECC949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4E7EDE"/>
    <w:multiLevelType w:val="hybridMultilevel"/>
    <w:tmpl w:val="F3745822"/>
    <w:lvl w:ilvl="0" w:tplc="5FD6F21A">
      <w:start w:val="4"/>
      <w:numFmt w:val="decimal"/>
      <w:lvlText w:val="%1"/>
      <w:lvlJc w:val="left"/>
      <w:pPr>
        <w:tabs>
          <w:tab w:val="num" w:pos="360"/>
        </w:tabs>
        <w:ind w:left="360" w:hanging="360"/>
      </w:pPr>
      <w:rPr>
        <w:rFonts w:hint="default"/>
      </w:rPr>
    </w:lvl>
    <w:lvl w:ilvl="1" w:tplc="61C05878" w:tentative="1">
      <w:start w:val="1"/>
      <w:numFmt w:val="aiueoFullWidth"/>
      <w:lvlText w:val="(%2)"/>
      <w:lvlJc w:val="left"/>
      <w:pPr>
        <w:tabs>
          <w:tab w:val="num" w:pos="840"/>
        </w:tabs>
        <w:ind w:left="840" w:hanging="420"/>
      </w:pPr>
    </w:lvl>
    <w:lvl w:ilvl="2" w:tplc="8FC27256" w:tentative="1">
      <w:start w:val="1"/>
      <w:numFmt w:val="decimalEnclosedCircle"/>
      <w:lvlText w:val="%3"/>
      <w:lvlJc w:val="left"/>
      <w:pPr>
        <w:tabs>
          <w:tab w:val="num" w:pos="1260"/>
        </w:tabs>
        <w:ind w:left="1260" w:hanging="420"/>
      </w:pPr>
    </w:lvl>
    <w:lvl w:ilvl="3" w:tplc="D7F8EB0A" w:tentative="1">
      <w:start w:val="1"/>
      <w:numFmt w:val="decimal"/>
      <w:lvlText w:val="%4."/>
      <w:lvlJc w:val="left"/>
      <w:pPr>
        <w:tabs>
          <w:tab w:val="num" w:pos="1680"/>
        </w:tabs>
        <w:ind w:left="1680" w:hanging="420"/>
      </w:pPr>
    </w:lvl>
    <w:lvl w:ilvl="4" w:tplc="60BA203A" w:tentative="1">
      <w:start w:val="1"/>
      <w:numFmt w:val="aiueoFullWidth"/>
      <w:lvlText w:val="(%5)"/>
      <w:lvlJc w:val="left"/>
      <w:pPr>
        <w:tabs>
          <w:tab w:val="num" w:pos="2100"/>
        </w:tabs>
        <w:ind w:left="2100" w:hanging="420"/>
      </w:pPr>
    </w:lvl>
    <w:lvl w:ilvl="5" w:tplc="A5CE736C" w:tentative="1">
      <w:start w:val="1"/>
      <w:numFmt w:val="decimalEnclosedCircle"/>
      <w:lvlText w:val="%6"/>
      <w:lvlJc w:val="left"/>
      <w:pPr>
        <w:tabs>
          <w:tab w:val="num" w:pos="2520"/>
        </w:tabs>
        <w:ind w:left="2520" w:hanging="420"/>
      </w:pPr>
    </w:lvl>
    <w:lvl w:ilvl="6" w:tplc="8458BC9E" w:tentative="1">
      <w:start w:val="1"/>
      <w:numFmt w:val="decimal"/>
      <w:lvlText w:val="%7."/>
      <w:lvlJc w:val="left"/>
      <w:pPr>
        <w:tabs>
          <w:tab w:val="num" w:pos="2940"/>
        </w:tabs>
        <w:ind w:left="2940" w:hanging="420"/>
      </w:pPr>
    </w:lvl>
    <w:lvl w:ilvl="7" w:tplc="9D7C1BC8" w:tentative="1">
      <w:start w:val="1"/>
      <w:numFmt w:val="aiueoFullWidth"/>
      <w:lvlText w:val="(%8)"/>
      <w:lvlJc w:val="left"/>
      <w:pPr>
        <w:tabs>
          <w:tab w:val="num" w:pos="3360"/>
        </w:tabs>
        <w:ind w:left="3360" w:hanging="420"/>
      </w:pPr>
    </w:lvl>
    <w:lvl w:ilvl="8" w:tplc="290E466E" w:tentative="1">
      <w:start w:val="1"/>
      <w:numFmt w:val="decimalEnclosedCircle"/>
      <w:lvlText w:val="%9"/>
      <w:lvlJc w:val="left"/>
      <w:pPr>
        <w:tabs>
          <w:tab w:val="num" w:pos="3780"/>
        </w:tabs>
        <w:ind w:left="3780" w:hanging="420"/>
      </w:pPr>
    </w:lvl>
  </w:abstractNum>
  <w:abstractNum w:abstractNumId="10" w15:restartNumberingAfterBreak="0">
    <w:nsid w:val="6A7132FF"/>
    <w:multiLevelType w:val="hybridMultilevel"/>
    <w:tmpl w:val="B43027B4"/>
    <w:lvl w:ilvl="0" w:tplc="558086E0">
      <w:numFmt w:val="bullet"/>
      <w:lvlText w:val="・"/>
      <w:lvlJc w:val="left"/>
      <w:pPr>
        <w:tabs>
          <w:tab w:val="num" w:pos="360"/>
        </w:tabs>
        <w:ind w:left="360" w:hanging="360"/>
      </w:pPr>
      <w:rPr>
        <w:rFonts w:ascii="ＭＳ 明朝" w:eastAsia="ＭＳ 明朝" w:hAnsi="ＭＳ 明朝" w:cs="ＭＳ 明朝" w:hint="eastAsia"/>
        <w:b w:val="0"/>
      </w:rPr>
    </w:lvl>
    <w:lvl w:ilvl="1" w:tplc="BCF2047A" w:tentative="1">
      <w:start w:val="1"/>
      <w:numFmt w:val="bullet"/>
      <w:lvlText w:val=""/>
      <w:lvlJc w:val="left"/>
      <w:pPr>
        <w:tabs>
          <w:tab w:val="num" w:pos="840"/>
        </w:tabs>
        <w:ind w:left="840" w:hanging="420"/>
      </w:pPr>
      <w:rPr>
        <w:rFonts w:ascii="Wingdings" w:hAnsi="Wingdings" w:hint="default"/>
      </w:rPr>
    </w:lvl>
    <w:lvl w:ilvl="2" w:tplc="3994602E" w:tentative="1">
      <w:start w:val="1"/>
      <w:numFmt w:val="bullet"/>
      <w:lvlText w:val=""/>
      <w:lvlJc w:val="left"/>
      <w:pPr>
        <w:tabs>
          <w:tab w:val="num" w:pos="1260"/>
        </w:tabs>
        <w:ind w:left="1260" w:hanging="420"/>
      </w:pPr>
      <w:rPr>
        <w:rFonts w:ascii="Wingdings" w:hAnsi="Wingdings" w:hint="default"/>
      </w:rPr>
    </w:lvl>
    <w:lvl w:ilvl="3" w:tplc="2292B7F2" w:tentative="1">
      <w:start w:val="1"/>
      <w:numFmt w:val="bullet"/>
      <w:lvlText w:val=""/>
      <w:lvlJc w:val="left"/>
      <w:pPr>
        <w:tabs>
          <w:tab w:val="num" w:pos="1680"/>
        </w:tabs>
        <w:ind w:left="1680" w:hanging="420"/>
      </w:pPr>
      <w:rPr>
        <w:rFonts w:ascii="Wingdings" w:hAnsi="Wingdings" w:hint="default"/>
      </w:rPr>
    </w:lvl>
    <w:lvl w:ilvl="4" w:tplc="75E2D9BA" w:tentative="1">
      <w:start w:val="1"/>
      <w:numFmt w:val="bullet"/>
      <w:lvlText w:val=""/>
      <w:lvlJc w:val="left"/>
      <w:pPr>
        <w:tabs>
          <w:tab w:val="num" w:pos="2100"/>
        </w:tabs>
        <w:ind w:left="2100" w:hanging="420"/>
      </w:pPr>
      <w:rPr>
        <w:rFonts w:ascii="Wingdings" w:hAnsi="Wingdings" w:hint="default"/>
      </w:rPr>
    </w:lvl>
    <w:lvl w:ilvl="5" w:tplc="731E9F8E" w:tentative="1">
      <w:start w:val="1"/>
      <w:numFmt w:val="bullet"/>
      <w:lvlText w:val=""/>
      <w:lvlJc w:val="left"/>
      <w:pPr>
        <w:tabs>
          <w:tab w:val="num" w:pos="2520"/>
        </w:tabs>
        <w:ind w:left="2520" w:hanging="420"/>
      </w:pPr>
      <w:rPr>
        <w:rFonts w:ascii="Wingdings" w:hAnsi="Wingdings" w:hint="default"/>
      </w:rPr>
    </w:lvl>
    <w:lvl w:ilvl="6" w:tplc="91A02CD0" w:tentative="1">
      <w:start w:val="1"/>
      <w:numFmt w:val="bullet"/>
      <w:lvlText w:val=""/>
      <w:lvlJc w:val="left"/>
      <w:pPr>
        <w:tabs>
          <w:tab w:val="num" w:pos="2940"/>
        </w:tabs>
        <w:ind w:left="2940" w:hanging="420"/>
      </w:pPr>
      <w:rPr>
        <w:rFonts w:ascii="Wingdings" w:hAnsi="Wingdings" w:hint="default"/>
      </w:rPr>
    </w:lvl>
    <w:lvl w:ilvl="7" w:tplc="7B46C112" w:tentative="1">
      <w:start w:val="1"/>
      <w:numFmt w:val="bullet"/>
      <w:lvlText w:val=""/>
      <w:lvlJc w:val="left"/>
      <w:pPr>
        <w:tabs>
          <w:tab w:val="num" w:pos="3360"/>
        </w:tabs>
        <w:ind w:left="3360" w:hanging="420"/>
      </w:pPr>
      <w:rPr>
        <w:rFonts w:ascii="Wingdings" w:hAnsi="Wingdings" w:hint="default"/>
      </w:rPr>
    </w:lvl>
    <w:lvl w:ilvl="8" w:tplc="7F86D57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8A7895"/>
    <w:multiLevelType w:val="hybridMultilevel"/>
    <w:tmpl w:val="154C59EE"/>
    <w:lvl w:ilvl="0" w:tplc="0156B336">
      <w:start w:val="5"/>
      <w:numFmt w:val="bullet"/>
      <w:lvlText w:val="・"/>
      <w:lvlJc w:val="left"/>
      <w:pPr>
        <w:tabs>
          <w:tab w:val="num" w:pos="360"/>
        </w:tabs>
        <w:ind w:left="360" w:hanging="360"/>
      </w:pPr>
      <w:rPr>
        <w:rFonts w:ascii="ＭＳ 明朝" w:eastAsia="ＭＳ 明朝" w:hAnsi="ＭＳ 明朝" w:cs="ＭＳ 明朝" w:hint="eastAsia"/>
      </w:rPr>
    </w:lvl>
    <w:lvl w:ilvl="1" w:tplc="9CCE1824" w:tentative="1">
      <w:start w:val="1"/>
      <w:numFmt w:val="bullet"/>
      <w:lvlText w:val=""/>
      <w:lvlJc w:val="left"/>
      <w:pPr>
        <w:tabs>
          <w:tab w:val="num" w:pos="840"/>
        </w:tabs>
        <w:ind w:left="840" w:hanging="420"/>
      </w:pPr>
      <w:rPr>
        <w:rFonts w:ascii="Wingdings" w:hAnsi="Wingdings" w:hint="default"/>
      </w:rPr>
    </w:lvl>
    <w:lvl w:ilvl="2" w:tplc="74B603DC" w:tentative="1">
      <w:start w:val="1"/>
      <w:numFmt w:val="bullet"/>
      <w:lvlText w:val=""/>
      <w:lvlJc w:val="left"/>
      <w:pPr>
        <w:tabs>
          <w:tab w:val="num" w:pos="1260"/>
        </w:tabs>
        <w:ind w:left="1260" w:hanging="420"/>
      </w:pPr>
      <w:rPr>
        <w:rFonts w:ascii="Wingdings" w:hAnsi="Wingdings" w:hint="default"/>
      </w:rPr>
    </w:lvl>
    <w:lvl w:ilvl="3" w:tplc="46E6668E" w:tentative="1">
      <w:start w:val="1"/>
      <w:numFmt w:val="bullet"/>
      <w:lvlText w:val=""/>
      <w:lvlJc w:val="left"/>
      <w:pPr>
        <w:tabs>
          <w:tab w:val="num" w:pos="1680"/>
        </w:tabs>
        <w:ind w:left="1680" w:hanging="420"/>
      </w:pPr>
      <w:rPr>
        <w:rFonts w:ascii="Wingdings" w:hAnsi="Wingdings" w:hint="default"/>
      </w:rPr>
    </w:lvl>
    <w:lvl w:ilvl="4" w:tplc="DD50DC02" w:tentative="1">
      <w:start w:val="1"/>
      <w:numFmt w:val="bullet"/>
      <w:lvlText w:val=""/>
      <w:lvlJc w:val="left"/>
      <w:pPr>
        <w:tabs>
          <w:tab w:val="num" w:pos="2100"/>
        </w:tabs>
        <w:ind w:left="2100" w:hanging="420"/>
      </w:pPr>
      <w:rPr>
        <w:rFonts w:ascii="Wingdings" w:hAnsi="Wingdings" w:hint="default"/>
      </w:rPr>
    </w:lvl>
    <w:lvl w:ilvl="5" w:tplc="BC22D316" w:tentative="1">
      <w:start w:val="1"/>
      <w:numFmt w:val="bullet"/>
      <w:lvlText w:val=""/>
      <w:lvlJc w:val="left"/>
      <w:pPr>
        <w:tabs>
          <w:tab w:val="num" w:pos="2520"/>
        </w:tabs>
        <w:ind w:left="2520" w:hanging="420"/>
      </w:pPr>
      <w:rPr>
        <w:rFonts w:ascii="Wingdings" w:hAnsi="Wingdings" w:hint="default"/>
      </w:rPr>
    </w:lvl>
    <w:lvl w:ilvl="6" w:tplc="7EAABE92" w:tentative="1">
      <w:start w:val="1"/>
      <w:numFmt w:val="bullet"/>
      <w:lvlText w:val=""/>
      <w:lvlJc w:val="left"/>
      <w:pPr>
        <w:tabs>
          <w:tab w:val="num" w:pos="2940"/>
        </w:tabs>
        <w:ind w:left="2940" w:hanging="420"/>
      </w:pPr>
      <w:rPr>
        <w:rFonts w:ascii="Wingdings" w:hAnsi="Wingdings" w:hint="default"/>
      </w:rPr>
    </w:lvl>
    <w:lvl w:ilvl="7" w:tplc="58A0833A" w:tentative="1">
      <w:start w:val="1"/>
      <w:numFmt w:val="bullet"/>
      <w:lvlText w:val=""/>
      <w:lvlJc w:val="left"/>
      <w:pPr>
        <w:tabs>
          <w:tab w:val="num" w:pos="3360"/>
        </w:tabs>
        <w:ind w:left="3360" w:hanging="420"/>
      </w:pPr>
      <w:rPr>
        <w:rFonts w:ascii="Wingdings" w:hAnsi="Wingdings" w:hint="default"/>
      </w:rPr>
    </w:lvl>
    <w:lvl w:ilvl="8" w:tplc="DB2CD9EA"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50314C"/>
    <w:multiLevelType w:val="hybridMultilevel"/>
    <w:tmpl w:val="0CD23258"/>
    <w:lvl w:ilvl="0" w:tplc="A4BEA506">
      <w:numFmt w:val="bullet"/>
      <w:lvlText w:val="・"/>
      <w:lvlJc w:val="left"/>
      <w:pPr>
        <w:tabs>
          <w:tab w:val="num" w:pos="360"/>
        </w:tabs>
        <w:ind w:left="360" w:hanging="360"/>
      </w:pPr>
      <w:rPr>
        <w:rFonts w:ascii="ＭＳ 明朝" w:eastAsia="ＭＳ 明朝" w:hAnsi="ＭＳ 明朝" w:cs="ＭＳ 明朝" w:hint="eastAsia"/>
      </w:rPr>
    </w:lvl>
    <w:lvl w:ilvl="1" w:tplc="432A2180" w:tentative="1">
      <w:start w:val="1"/>
      <w:numFmt w:val="bullet"/>
      <w:lvlText w:val=""/>
      <w:lvlJc w:val="left"/>
      <w:pPr>
        <w:tabs>
          <w:tab w:val="num" w:pos="840"/>
        </w:tabs>
        <w:ind w:left="840" w:hanging="420"/>
      </w:pPr>
      <w:rPr>
        <w:rFonts w:ascii="Wingdings" w:hAnsi="Wingdings" w:hint="default"/>
      </w:rPr>
    </w:lvl>
    <w:lvl w:ilvl="2" w:tplc="8080299C" w:tentative="1">
      <w:start w:val="1"/>
      <w:numFmt w:val="bullet"/>
      <w:lvlText w:val=""/>
      <w:lvlJc w:val="left"/>
      <w:pPr>
        <w:tabs>
          <w:tab w:val="num" w:pos="1260"/>
        </w:tabs>
        <w:ind w:left="1260" w:hanging="420"/>
      </w:pPr>
      <w:rPr>
        <w:rFonts w:ascii="Wingdings" w:hAnsi="Wingdings" w:hint="default"/>
      </w:rPr>
    </w:lvl>
    <w:lvl w:ilvl="3" w:tplc="D1FEA31E" w:tentative="1">
      <w:start w:val="1"/>
      <w:numFmt w:val="bullet"/>
      <w:lvlText w:val=""/>
      <w:lvlJc w:val="left"/>
      <w:pPr>
        <w:tabs>
          <w:tab w:val="num" w:pos="1680"/>
        </w:tabs>
        <w:ind w:left="1680" w:hanging="420"/>
      </w:pPr>
      <w:rPr>
        <w:rFonts w:ascii="Wingdings" w:hAnsi="Wingdings" w:hint="default"/>
      </w:rPr>
    </w:lvl>
    <w:lvl w:ilvl="4" w:tplc="4370A156" w:tentative="1">
      <w:start w:val="1"/>
      <w:numFmt w:val="bullet"/>
      <w:lvlText w:val=""/>
      <w:lvlJc w:val="left"/>
      <w:pPr>
        <w:tabs>
          <w:tab w:val="num" w:pos="2100"/>
        </w:tabs>
        <w:ind w:left="2100" w:hanging="420"/>
      </w:pPr>
      <w:rPr>
        <w:rFonts w:ascii="Wingdings" w:hAnsi="Wingdings" w:hint="default"/>
      </w:rPr>
    </w:lvl>
    <w:lvl w:ilvl="5" w:tplc="057CD4C2" w:tentative="1">
      <w:start w:val="1"/>
      <w:numFmt w:val="bullet"/>
      <w:lvlText w:val=""/>
      <w:lvlJc w:val="left"/>
      <w:pPr>
        <w:tabs>
          <w:tab w:val="num" w:pos="2520"/>
        </w:tabs>
        <w:ind w:left="2520" w:hanging="420"/>
      </w:pPr>
      <w:rPr>
        <w:rFonts w:ascii="Wingdings" w:hAnsi="Wingdings" w:hint="default"/>
      </w:rPr>
    </w:lvl>
    <w:lvl w:ilvl="6" w:tplc="95D6C146" w:tentative="1">
      <w:start w:val="1"/>
      <w:numFmt w:val="bullet"/>
      <w:lvlText w:val=""/>
      <w:lvlJc w:val="left"/>
      <w:pPr>
        <w:tabs>
          <w:tab w:val="num" w:pos="2940"/>
        </w:tabs>
        <w:ind w:left="2940" w:hanging="420"/>
      </w:pPr>
      <w:rPr>
        <w:rFonts w:ascii="Wingdings" w:hAnsi="Wingdings" w:hint="default"/>
      </w:rPr>
    </w:lvl>
    <w:lvl w:ilvl="7" w:tplc="3E42D7F6" w:tentative="1">
      <w:start w:val="1"/>
      <w:numFmt w:val="bullet"/>
      <w:lvlText w:val=""/>
      <w:lvlJc w:val="left"/>
      <w:pPr>
        <w:tabs>
          <w:tab w:val="num" w:pos="3360"/>
        </w:tabs>
        <w:ind w:left="3360" w:hanging="420"/>
      </w:pPr>
      <w:rPr>
        <w:rFonts w:ascii="Wingdings" w:hAnsi="Wingdings" w:hint="default"/>
      </w:rPr>
    </w:lvl>
    <w:lvl w:ilvl="8" w:tplc="7B4C7F90"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7F287C"/>
    <w:multiLevelType w:val="hybridMultilevel"/>
    <w:tmpl w:val="575E03FC"/>
    <w:lvl w:ilvl="0" w:tplc="5832F64A">
      <w:start w:val="1"/>
      <w:numFmt w:val="decimalFullWidth"/>
      <w:lvlText w:val="（例%1）"/>
      <w:lvlJc w:val="left"/>
      <w:pPr>
        <w:tabs>
          <w:tab w:val="num" w:pos="1650"/>
        </w:tabs>
        <w:ind w:left="1650" w:hanging="810"/>
      </w:pPr>
      <w:rPr>
        <w:rFonts w:hint="default"/>
      </w:rPr>
    </w:lvl>
    <w:lvl w:ilvl="1" w:tplc="02B42978" w:tentative="1">
      <w:start w:val="1"/>
      <w:numFmt w:val="aiueoFullWidth"/>
      <w:lvlText w:val="(%2)"/>
      <w:lvlJc w:val="left"/>
      <w:pPr>
        <w:tabs>
          <w:tab w:val="num" w:pos="1680"/>
        </w:tabs>
        <w:ind w:left="1680" w:hanging="420"/>
      </w:pPr>
    </w:lvl>
    <w:lvl w:ilvl="2" w:tplc="2F8A1442" w:tentative="1">
      <w:start w:val="1"/>
      <w:numFmt w:val="decimalEnclosedCircle"/>
      <w:lvlText w:val="%3"/>
      <w:lvlJc w:val="left"/>
      <w:pPr>
        <w:tabs>
          <w:tab w:val="num" w:pos="2100"/>
        </w:tabs>
        <w:ind w:left="2100" w:hanging="420"/>
      </w:pPr>
    </w:lvl>
    <w:lvl w:ilvl="3" w:tplc="81BA5676" w:tentative="1">
      <w:start w:val="1"/>
      <w:numFmt w:val="decimal"/>
      <w:lvlText w:val="%4."/>
      <w:lvlJc w:val="left"/>
      <w:pPr>
        <w:tabs>
          <w:tab w:val="num" w:pos="2520"/>
        </w:tabs>
        <w:ind w:left="2520" w:hanging="420"/>
      </w:pPr>
    </w:lvl>
    <w:lvl w:ilvl="4" w:tplc="50240CB2" w:tentative="1">
      <w:start w:val="1"/>
      <w:numFmt w:val="aiueoFullWidth"/>
      <w:lvlText w:val="(%5)"/>
      <w:lvlJc w:val="left"/>
      <w:pPr>
        <w:tabs>
          <w:tab w:val="num" w:pos="2940"/>
        </w:tabs>
        <w:ind w:left="2940" w:hanging="420"/>
      </w:pPr>
    </w:lvl>
    <w:lvl w:ilvl="5" w:tplc="58CAB8D2" w:tentative="1">
      <w:start w:val="1"/>
      <w:numFmt w:val="decimalEnclosedCircle"/>
      <w:lvlText w:val="%6"/>
      <w:lvlJc w:val="left"/>
      <w:pPr>
        <w:tabs>
          <w:tab w:val="num" w:pos="3360"/>
        </w:tabs>
        <w:ind w:left="3360" w:hanging="420"/>
      </w:pPr>
    </w:lvl>
    <w:lvl w:ilvl="6" w:tplc="DDAA410E" w:tentative="1">
      <w:start w:val="1"/>
      <w:numFmt w:val="decimal"/>
      <w:lvlText w:val="%7."/>
      <w:lvlJc w:val="left"/>
      <w:pPr>
        <w:tabs>
          <w:tab w:val="num" w:pos="3780"/>
        </w:tabs>
        <w:ind w:left="3780" w:hanging="420"/>
      </w:pPr>
    </w:lvl>
    <w:lvl w:ilvl="7" w:tplc="3A706B52" w:tentative="1">
      <w:start w:val="1"/>
      <w:numFmt w:val="aiueoFullWidth"/>
      <w:lvlText w:val="(%8)"/>
      <w:lvlJc w:val="left"/>
      <w:pPr>
        <w:tabs>
          <w:tab w:val="num" w:pos="4200"/>
        </w:tabs>
        <w:ind w:left="4200" w:hanging="420"/>
      </w:pPr>
    </w:lvl>
    <w:lvl w:ilvl="8" w:tplc="98FA25EE" w:tentative="1">
      <w:start w:val="1"/>
      <w:numFmt w:val="decimalEnclosedCircle"/>
      <w:lvlText w:val="%9"/>
      <w:lvlJc w:val="left"/>
      <w:pPr>
        <w:tabs>
          <w:tab w:val="num" w:pos="4620"/>
        </w:tabs>
        <w:ind w:left="4620" w:hanging="420"/>
      </w:pPr>
    </w:lvl>
  </w:abstractNum>
  <w:num w:numId="1">
    <w:abstractNumId w:val="13"/>
  </w:num>
  <w:num w:numId="2">
    <w:abstractNumId w:val="6"/>
  </w:num>
  <w:num w:numId="3">
    <w:abstractNumId w:val="9"/>
  </w:num>
  <w:num w:numId="4">
    <w:abstractNumId w:val="3"/>
  </w:num>
  <w:num w:numId="5">
    <w:abstractNumId w:val="10"/>
  </w:num>
  <w:num w:numId="6">
    <w:abstractNumId w:val="1"/>
  </w:num>
  <w:num w:numId="7">
    <w:abstractNumId w:val="12"/>
  </w:num>
  <w:num w:numId="8">
    <w:abstractNumId w:val="8"/>
  </w:num>
  <w:num w:numId="9">
    <w:abstractNumId w:val="2"/>
  </w:num>
  <w:num w:numId="10">
    <w:abstractNumId w:val="4"/>
  </w:num>
  <w:num w:numId="11">
    <w:abstractNumId w:val="11"/>
  </w:num>
  <w:num w:numId="12">
    <w:abstractNumId w:val="7"/>
  </w:num>
  <w:num w:numId="13">
    <w:abstractNumId w:val="5"/>
  </w:num>
  <w:num w:numId="14">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15">
    <w:abstractNumId w:val="0"/>
    <w:lvlOverride w:ilvl="0">
      <w:lvl w:ilvl="0">
        <w:start w:val="1"/>
        <w:numFmt w:val="bullet"/>
        <w:lvlText w:val="◇"/>
        <w:legacy w:legacy="1" w:legacySpace="0" w:legacyIndent="210"/>
        <w:lvlJc w:val="left"/>
        <w:pPr>
          <w:ind w:left="210" w:hanging="210"/>
        </w:pPr>
        <w:rPr>
          <w:rFonts w:ascii="ＭＳ ゴシック" w:eastAsia="ＭＳ ゴシック"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15"/>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D7"/>
    <w:rsid w:val="0008498C"/>
    <w:rsid w:val="000A57DF"/>
    <w:rsid w:val="000C7986"/>
    <w:rsid w:val="00123757"/>
    <w:rsid w:val="001A2278"/>
    <w:rsid w:val="00202958"/>
    <w:rsid w:val="002B1164"/>
    <w:rsid w:val="003318FD"/>
    <w:rsid w:val="00340CEA"/>
    <w:rsid w:val="00354227"/>
    <w:rsid w:val="003B1884"/>
    <w:rsid w:val="003C4B31"/>
    <w:rsid w:val="003D1D34"/>
    <w:rsid w:val="003F640D"/>
    <w:rsid w:val="004017C2"/>
    <w:rsid w:val="00417651"/>
    <w:rsid w:val="00493969"/>
    <w:rsid w:val="004B42C8"/>
    <w:rsid w:val="00552323"/>
    <w:rsid w:val="005664F1"/>
    <w:rsid w:val="005D40F3"/>
    <w:rsid w:val="005E1F01"/>
    <w:rsid w:val="005E7A27"/>
    <w:rsid w:val="0066039A"/>
    <w:rsid w:val="006B08B4"/>
    <w:rsid w:val="007372F2"/>
    <w:rsid w:val="007F70C5"/>
    <w:rsid w:val="008F3041"/>
    <w:rsid w:val="009F4E19"/>
    <w:rsid w:val="00A2333B"/>
    <w:rsid w:val="00A743C2"/>
    <w:rsid w:val="00B709D7"/>
    <w:rsid w:val="00B92056"/>
    <w:rsid w:val="00B96112"/>
    <w:rsid w:val="00BE635E"/>
    <w:rsid w:val="00BF3CE1"/>
    <w:rsid w:val="00C04D62"/>
    <w:rsid w:val="00CB2D36"/>
    <w:rsid w:val="00D0342B"/>
    <w:rsid w:val="00DB1553"/>
    <w:rsid w:val="00E01FE6"/>
    <w:rsid w:val="00F33DD3"/>
    <w:rsid w:val="00F82FAC"/>
    <w:rsid w:val="00FA6279"/>
    <w:rsid w:val="00FB076F"/>
    <w:rsid w:val="00FE6290"/>
    <w:rsid w:val="00FF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87754860-4E93-4A5C-8A32-4E0A04C3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E4"/>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EB4"/>
    <w:pPr>
      <w:tabs>
        <w:tab w:val="center" w:pos="4252"/>
        <w:tab w:val="right" w:pos="8504"/>
      </w:tabs>
      <w:snapToGrid w:val="0"/>
    </w:pPr>
  </w:style>
  <w:style w:type="paragraph" w:styleId="a4">
    <w:name w:val="footer"/>
    <w:basedOn w:val="a"/>
    <w:rsid w:val="00B56EB4"/>
    <w:pPr>
      <w:tabs>
        <w:tab w:val="center" w:pos="4252"/>
        <w:tab w:val="right" w:pos="8504"/>
      </w:tabs>
      <w:snapToGrid w:val="0"/>
    </w:pPr>
  </w:style>
  <w:style w:type="paragraph" w:styleId="a5">
    <w:name w:val="Balloon Text"/>
    <w:basedOn w:val="a"/>
    <w:semiHidden/>
    <w:rsid w:val="00530F8F"/>
    <w:rPr>
      <w:rFonts w:ascii="Arial" w:eastAsia="ＭＳ ゴシック" w:hAnsi="Arial"/>
      <w:sz w:val="18"/>
      <w:szCs w:val="18"/>
    </w:rPr>
  </w:style>
  <w:style w:type="character" w:styleId="a6">
    <w:name w:val="page number"/>
    <w:basedOn w:val="a0"/>
    <w:rsid w:val="006D45D3"/>
  </w:style>
  <w:style w:type="table" w:styleId="a7">
    <w:name w:val="Table Grid"/>
    <w:basedOn w:val="a1"/>
    <w:rsid w:val="000D3D83"/>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2292F"/>
    <w:pPr>
      <w:jc w:val="center"/>
    </w:pPr>
    <w:rPr>
      <w:rFonts w:ascii="ＭＳ Ｐ明朝" w:eastAsia="ＭＳ Ｐ明朝" w:hAnsi="ＭＳ Ｐ明朝" w:cs="ＭＳ Ｐ明朝"/>
      <w:color w:val="000000"/>
      <w:sz w:val="21"/>
      <w:szCs w:val="21"/>
    </w:rPr>
  </w:style>
  <w:style w:type="paragraph" w:styleId="a9">
    <w:name w:val="Closing"/>
    <w:basedOn w:val="a"/>
    <w:rsid w:val="0042292F"/>
    <w:pPr>
      <w:jc w:val="right"/>
    </w:pPr>
    <w:rPr>
      <w:rFonts w:ascii="ＭＳ Ｐ明朝" w:eastAsia="ＭＳ Ｐ明朝" w:hAnsi="ＭＳ Ｐ明朝" w:cs="ＭＳ Ｐ明朝"/>
      <w:color w:val="000000"/>
      <w:sz w:val="21"/>
      <w:szCs w:val="21"/>
    </w:rPr>
  </w:style>
  <w:style w:type="character" w:styleId="aa">
    <w:name w:val="Hyperlink"/>
    <w:rsid w:val="001670E3"/>
    <w:rPr>
      <w:color w:val="0000FF"/>
      <w:u w:val="single"/>
    </w:rPr>
  </w:style>
  <w:style w:type="character" w:styleId="ab">
    <w:name w:val="annotation reference"/>
    <w:rsid w:val="00B709D7"/>
    <w:rPr>
      <w:sz w:val="18"/>
      <w:szCs w:val="18"/>
    </w:rPr>
  </w:style>
  <w:style w:type="paragraph" w:styleId="ac">
    <w:name w:val="annotation text"/>
    <w:basedOn w:val="a"/>
    <w:link w:val="ad"/>
    <w:rsid w:val="00B709D7"/>
    <w:pPr>
      <w:jc w:val="left"/>
    </w:pPr>
  </w:style>
  <w:style w:type="character" w:customStyle="1" w:styleId="ad">
    <w:name w:val="コメント文字列 (文字)"/>
    <w:link w:val="ac"/>
    <w:rsid w:val="00B709D7"/>
    <w:rPr>
      <w:rFonts w:ascii="ＭＳ 明朝"/>
      <w:kern w:val="2"/>
      <w:sz w:val="22"/>
      <w:szCs w:val="24"/>
    </w:rPr>
  </w:style>
  <w:style w:type="paragraph" w:styleId="ae">
    <w:name w:val="annotation subject"/>
    <w:basedOn w:val="ac"/>
    <w:next w:val="ac"/>
    <w:link w:val="af"/>
    <w:rsid w:val="00B709D7"/>
    <w:rPr>
      <w:b/>
      <w:bCs/>
    </w:rPr>
  </w:style>
  <w:style w:type="character" w:customStyle="1" w:styleId="af">
    <w:name w:val="コメント内容 (文字)"/>
    <w:link w:val="ae"/>
    <w:rsid w:val="00B709D7"/>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2515">
      <w:bodyDiv w:val="1"/>
      <w:marLeft w:val="0"/>
      <w:marRight w:val="0"/>
      <w:marTop w:val="0"/>
      <w:marBottom w:val="0"/>
      <w:divBdr>
        <w:top w:val="none" w:sz="0" w:space="0" w:color="auto"/>
        <w:left w:val="none" w:sz="0" w:space="0" w:color="auto"/>
        <w:bottom w:val="none" w:sz="0" w:space="0" w:color="auto"/>
        <w:right w:val="none" w:sz="0" w:space="0" w:color="auto"/>
      </w:divBdr>
    </w:div>
    <w:div w:id="1490318766">
      <w:bodyDiv w:val="1"/>
      <w:marLeft w:val="0"/>
      <w:marRight w:val="0"/>
      <w:marTop w:val="0"/>
      <w:marBottom w:val="0"/>
      <w:divBdr>
        <w:top w:val="none" w:sz="0" w:space="0" w:color="auto"/>
        <w:left w:val="none" w:sz="0" w:space="0" w:color="auto"/>
        <w:bottom w:val="none" w:sz="0" w:space="0" w:color="auto"/>
        <w:right w:val="none" w:sz="0" w:space="0" w:color="auto"/>
      </w:divBdr>
    </w:div>
    <w:div w:id="161960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BCF0-32AD-4DF0-AC35-9BB41FC9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3807</Words>
  <Characters>2037</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dc:creator>
  <cp:keywords/>
  <cp:lastModifiedBy>mochi</cp:lastModifiedBy>
  <cp:revision>2</cp:revision>
  <cp:lastPrinted>2021-09-06T00:55:00Z</cp:lastPrinted>
  <dcterms:created xsi:type="dcterms:W3CDTF">2022-02-18T07:42:00Z</dcterms:created>
  <dcterms:modified xsi:type="dcterms:W3CDTF">2022-02-18T07:42:00Z</dcterms:modified>
</cp:coreProperties>
</file>